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23" w:rsidRPr="008C3823" w:rsidRDefault="008C3823" w:rsidP="008C382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 w:rsidRPr="008C3823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457200" cy="579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23" w:rsidRPr="008C3823" w:rsidRDefault="008C3823" w:rsidP="008C382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8C3823" w:rsidRPr="008C3823" w:rsidRDefault="008C3823" w:rsidP="008C3823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8C382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ПОСТАНОВЛЕНИЕ</w:t>
      </w:r>
    </w:p>
    <w:p w:rsidR="008C3823" w:rsidRPr="008C3823" w:rsidRDefault="008C3823" w:rsidP="008C3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C3823" w:rsidRPr="008C3823" w:rsidRDefault="008C3823" w:rsidP="008C3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382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АДМИНИСТРАЦИИ ШАУМЯНСКОГОСЕЛЬСКОГО ПОСЕЛЕНИЯ </w:t>
      </w:r>
    </w:p>
    <w:p w:rsidR="008C3823" w:rsidRPr="008C3823" w:rsidRDefault="008C3823" w:rsidP="008C3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C3823" w:rsidRPr="008C3823" w:rsidRDefault="008C3823" w:rsidP="008C3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3823">
        <w:rPr>
          <w:rFonts w:ascii="Times New Roman" w:eastAsia="Times New Roman" w:hAnsi="Times New Roman" w:cs="Times New Roman"/>
          <w:b/>
          <w:color w:val="auto"/>
          <w:lang w:bidi="ar-SA"/>
        </w:rPr>
        <w:t>ТУАПСИНСКОГО РАЙОНА</w:t>
      </w:r>
    </w:p>
    <w:p w:rsidR="008C3823" w:rsidRPr="008C3823" w:rsidRDefault="008C3823" w:rsidP="008C3823">
      <w:pPr>
        <w:widowControl/>
        <w:ind w:firstLine="708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8C3823" w:rsidRPr="008C3823" w:rsidRDefault="008C3823" w:rsidP="008C3823">
      <w:pPr>
        <w:widowControl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C38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26</w:t>
      </w:r>
      <w:r w:rsidRPr="008C3823">
        <w:rPr>
          <w:rFonts w:ascii="Times New Roman" w:eastAsia="Times New Roman" w:hAnsi="Times New Roman" w:cs="Times New Roman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8C38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.2023    </w:t>
      </w:r>
      <w:r w:rsidRPr="008C382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56</w:t>
      </w:r>
    </w:p>
    <w:p w:rsidR="008C3823" w:rsidRPr="008C3823" w:rsidRDefault="008C3823" w:rsidP="008C382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8C3823" w:rsidRDefault="008C3823" w:rsidP="008C382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C3823">
        <w:rPr>
          <w:rFonts w:ascii="Times New Roman" w:eastAsia="Times New Roman" w:hAnsi="Times New Roman" w:cs="Times New Roman"/>
          <w:color w:val="auto"/>
          <w:sz w:val="28"/>
          <w:lang w:bidi="ar-SA"/>
        </w:rPr>
        <w:t>с. Шаумян</w:t>
      </w:r>
    </w:p>
    <w:p w:rsidR="008C3823" w:rsidRPr="008C3823" w:rsidRDefault="008C3823" w:rsidP="008C382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D547F1" w:rsidRDefault="00E04228">
      <w:pPr>
        <w:pStyle w:val="1"/>
        <w:shd w:val="clear" w:color="auto" w:fill="auto"/>
        <w:tabs>
          <w:tab w:val="left" w:leader="underscore" w:pos="7483"/>
        </w:tabs>
        <w:spacing w:after="280"/>
        <w:ind w:firstLine="0"/>
        <w:jc w:val="center"/>
      </w:pPr>
      <w:r>
        <w:rPr>
          <w:b/>
          <w:bCs/>
        </w:rPr>
        <w:t>О</w:t>
      </w:r>
      <w:r>
        <w:rPr>
          <w:b/>
          <w:bCs/>
        </w:rPr>
        <w:t>б утверждении порядка ведения реестра лиц, замещающих</w:t>
      </w:r>
      <w:r>
        <w:rPr>
          <w:b/>
          <w:bCs/>
        </w:rPr>
        <w:br/>
        <w:t>должности муниципальной службы в администрации</w:t>
      </w:r>
      <w:r>
        <w:rPr>
          <w:b/>
          <w:bCs/>
        </w:rPr>
        <w:br/>
      </w:r>
      <w:r w:rsidR="008C3823">
        <w:rPr>
          <w:b/>
          <w:bCs/>
        </w:rPr>
        <w:t>Шаумянского сельского поселения Туапсинского района</w:t>
      </w:r>
    </w:p>
    <w:p w:rsidR="00D547F1" w:rsidRDefault="00E04228">
      <w:pPr>
        <w:pStyle w:val="1"/>
        <w:shd w:val="clear" w:color="auto" w:fill="auto"/>
        <w:ind w:firstLine="600"/>
        <w:jc w:val="both"/>
      </w:pPr>
      <w:r>
        <w:t xml:space="preserve">В соответствии с Федеральным законом от 02.03.2007 № 25-ФЗ «О муниципальной службе в Российской Федерации», Законом Краснодарского края от 08.06.2007 № 1244-КЗ «О муниципальной службе в Краснодарском крае», Законом Краснодарского края от 08.06.2007 № </w:t>
      </w:r>
      <w:r w:rsidRPr="008C3823">
        <w:rPr>
          <w:lang w:eastAsia="en-US" w:bidi="en-US"/>
        </w:rPr>
        <w:t>1243-</w:t>
      </w:r>
      <w:r>
        <w:rPr>
          <w:lang w:val="en-US" w:eastAsia="en-US" w:bidi="en-US"/>
        </w:rPr>
        <w:t>K</w:t>
      </w:r>
      <w:r w:rsidRPr="008C3823">
        <w:rPr>
          <w:lang w:eastAsia="en-US" w:bidi="en-US"/>
        </w:rPr>
        <w:t xml:space="preserve">3 </w:t>
      </w:r>
      <w:r>
        <w:t>«О реестре должностей муниципальной службы в Краснодарском крае» постановляю:</w:t>
      </w:r>
    </w:p>
    <w:p w:rsidR="00D547F1" w:rsidRDefault="008C3823" w:rsidP="008C3823">
      <w:pPr>
        <w:pStyle w:val="1"/>
        <w:shd w:val="clear" w:color="auto" w:fill="auto"/>
        <w:tabs>
          <w:tab w:val="left" w:pos="1006"/>
        </w:tabs>
        <w:ind w:firstLine="567"/>
        <w:jc w:val="both"/>
      </w:pPr>
      <w:r>
        <w:t xml:space="preserve">1. </w:t>
      </w:r>
      <w:r w:rsidR="00E04228">
        <w:t>Утвердить порядок ведения реестра лиц, замещающих (замещавших)</w:t>
      </w:r>
      <w:r>
        <w:t xml:space="preserve"> </w:t>
      </w:r>
      <w:r w:rsidR="00E04228">
        <w:t xml:space="preserve">должности муниципальной службы в администрации </w:t>
      </w:r>
      <w:r>
        <w:t>Шаумянского сельского поселения Туапсинского района (</w:t>
      </w:r>
      <w:r w:rsidR="00E04228">
        <w:t>Приложение № 1) и форму реестра</w:t>
      </w:r>
      <w:r>
        <w:t xml:space="preserve"> </w:t>
      </w:r>
      <w:r w:rsidR="00E04228">
        <w:t xml:space="preserve">лиц, замещающих (замещавших) должности муниципальной службы в администрации </w:t>
      </w:r>
      <w:r>
        <w:t xml:space="preserve">Шаумянского сельского поселения Туапсинского района </w:t>
      </w:r>
      <w:r w:rsidR="00E04228">
        <w:t>(Приложение № 2).</w:t>
      </w:r>
    </w:p>
    <w:p w:rsidR="00D547F1" w:rsidRDefault="008C3823" w:rsidP="008C3823">
      <w:pPr>
        <w:pStyle w:val="1"/>
        <w:shd w:val="clear" w:color="auto" w:fill="auto"/>
        <w:tabs>
          <w:tab w:val="left" w:pos="1006"/>
        </w:tabs>
        <w:ind w:firstLine="567"/>
        <w:jc w:val="both"/>
      </w:pPr>
      <w:r>
        <w:t xml:space="preserve">2. Специалисту по общим вопросам администрации </w:t>
      </w:r>
      <w:r>
        <w:t xml:space="preserve">Шаумянского сельского поселения Туапсинского района </w:t>
      </w:r>
      <w:r w:rsidR="00E04228">
        <w:t>р</w:t>
      </w:r>
      <w:r w:rsidR="00E04228">
        <w:t>азместить</w:t>
      </w:r>
      <w:r>
        <w:t xml:space="preserve"> </w:t>
      </w:r>
      <w:r w:rsidR="00E04228">
        <w:t>настоящее постановление на официальном</w:t>
      </w:r>
      <w:r w:rsidR="00E04228">
        <w:t xml:space="preserve"> сайте</w:t>
      </w:r>
      <w:r>
        <w:t xml:space="preserve"> муниципального образования </w:t>
      </w:r>
      <w:r>
        <w:tab/>
        <w:t xml:space="preserve"> в </w:t>
      </w:r>
      <w:r w:rsidR="00E04228">
        <w:t>информационно</w:t>
      </w:r>
      <w:r w:rsidR="00E04228">
        <w:softHyphen/>
      </w:r>
      <w:r>
        <w:t xml:space="preserve"> </w:t>
      </w:r>
      <w:r w:rsidR="00E04228">
        <w:t>телекоммуникационный сети «Интернет».</w:t>
      </w:r>
    </w:p>
    <w:p w:rsidR="00D547F1" w:rsidRDefault="008C3823" w:rsidP="008C3823">
      <w:pPr>
        <w:pStyle w:val="1"/>
        <w:shd w:val="clear" w:color="auto" w:fill="auto"/>
        <w:tabs>
          <w:tab w:val="left" w:pos="1006"/>
        </w:tabs>
        <w:ind w:firstLine="567"/>
        <w:jc w:val="both"/>
      </w:pPr>
      <w:r>
        <w:t xml:space="preserve">3. </w:t>
      </w:r>
      <w:r w:rsidR="00E04228">
        <w:t>Контроль за выполнением настоящего постановления возложить на</w:t>
      </w:r>
      <w:r>
        <w:t xml:space="preserve"> специалиста по общим вопросам администрации Шаумянского сельского поселения Туапсинского района.</w:t>
      </w:r>
    </w:p>
    <w:p w:rsidR="00D547F1" w:rsidRDefault="008C3823" w:rsidP="008C3823">
      <w:pPr>
        <w:pStyle w:val="1"/>
        <w:shd w:val="clear" w:color="auto" w:fill="auto"/>
        <w:tabs>
          <w:tab w:val="left" w:pos="1006"/>
        </w:tabs>
        <w:ind w:left="600" w:firstLine="0"/>
        <w:jc w:val="both"/>
      </w:pPr>
      <w:r>
        <w:t xml:space="preserve">4.  </w:t>
      </w:r>
      <w:r w:rsidR="00E04228">
        <w:t>Постановление вступает в силу со дня его опубликования.</w:t>
      </w:r>
    </w:p>
    <w:p w:rsidR="008C3823" w:rsidRDefault="008C3823" w:rsidP="008C3823">
      <w:pPr>
        <w:pStyle w:val="1"/>
        <w:shd w:val="clear" w:color="auto" w:fill="auto"/>
        <w:tabs>
          <w:tab w:val="left" w:pos="1006"/>
        </w:tabs>
        <w:ind w:left="600" w:firstLine="0"/>
        <w:jc w:val="both"/>
      </w:pPr>
    </w:p>
    <w:p w:rsidR="008C3823" w:rsidRDefault="008C3823" w:rsidP="008C3823">
      <w:pPr>
        <w:pStyle w:val="1"/>
        <w:shd w:val="clear" w:color="auto" w:fill="auto"/>
        <w:tabs>
          <w:tab w:val="left" w:pos="5942"/>
          <w:tab w:val="left" w:leader="underscore" w:pos="7906"/>
        </w:tabs>
        <w:ind w:firstLine="0"/>
        <w:jc w:val="both"/>
      </w:pPr>
      <w:r>
        <w:t>Исполняющий обязанности г</w:t>
      </w:r>
      <w:r w:rsidR="00E04228">
        <w:t>лав</w:t>
      </w:r>
      <w:r>
        <w:t>ы</w:t>
      </w:r>
    </w:p>
    <w:p w:rsidR="008C3823" w:rsidRDefault="008C3823" w:rsidP="008C3823">
      <w:pPr>
        <w:pStyle w:val="1"/>
        <w:shd w:val="clear" w:color="auto" w:fill="auto"/>
        <w:tabs>
          <w:tab w:val="left" w:pos="5942"/>
          <w:tab w:val="left" w:leader="underscore" w:pos="7906"/>
        </w:tabs>
        <w:ind w:firstLine="0"/>
        <w:jc w:val="both"/>
      </w:pPr>
      <w:r>
        <w:t xml:space="preserve">Шаумянского сельского поселения </w:t>
      </w:r>
    </w:p>
    <w:p w:rsidR="00D547F1" w:rsidRDefault="008C3823" w:rsidP="008C3823">
      <w:pPr>
        <w:pStyle w:val="1"/>
        <w:shd w:val="clear" w:color="auto" w:fill="auto"/>
        <w:tabs>
          <w:tab w:val="left" w:pos="5942"/>
          <w:tab w:val="left" w:leader="underscore" w:pos="7906"/>
        </w:tabs>
        <w:ind w:firstLine="0"/>
        <w:jc w:val="both"/>
        <w:sectPr w:rsidR="00D547F1" w:rsidSect="008C3823">
          <w:pgSz w:w="11900" w:h="16840"/>
          <w:pgMar w:top="1134" w:right="567" w:bottom="1134" w:left="1701" w:header="266" w:footer="266" w:gutter="0"/>
          <w:pgNumType w:start="1"/>
          <w:cols w:space="720"/>
          <w:noEndnote/>
          <w:docGrid w:linePitch="360"/>
        </w:sectPr>
      </w:pPr>
      <w:r>
        <w:t xml:space="preserve">Туапсинского района </w:t>
      </w:r>
      <w:r w:rsidR="00E04228">
        <w:tab/>
      </w:r>
      <w:r w:rsidR="00AC0F26">
        <w:t xml:space="preserve">                           Р.Г. Анучкина </w:t>
      </w:r>
    </w:p>
    <w:p w:rsidR="00D547F1" w:rsidRDefault="00E04228">
      <w:pPr>
        <w:pStyle w:val="1"/>
        <w:shd w:val="clear" w:color="auto" w:fill="auto"/>
        <w:ind w:firstLine="0"/>
        <w:jc w:val="right"/>
      </w:pPr>
      <w:r>
        <w:lastRenderedPageBreak/>
        <w:t>Приложение № 1</w:t>
      </w:r>
    </w:p>
    <w:p w:rsidR="00D547F1" w:rsidRDefault="00E04228">
      <w:pPr>
        <w:pStyle w:val="1"/>
        <w:shd w:val="clear" w:color="auto" w:fill="auto"/>
        <w:spacing w:after="280"/>
        <w:ind w:left="5480" w:firstLine="0"/>
        <w:jc w:val="right"/>
      </w:pPr>
      <w:r>
        <w:t xml:space="preserve">Утверждено постановлением администрации </w:t>
      </w:r>
      <w:r w:rsidR="00872F90">
        <w:t>Шаумянского сельского поселения Туапсинского района</w:t>
      </w:r>
      <w:r>
        <w:t xml:space="preserve"> </w:t>
      </w:r>
    </w:p>
    <w:p w:rsidR="00D547F1" w:rsidRDefault="00872F90" w:rsidP="00EF69FB">
      <w:pPr>
        <w:pStyle w:val="1"/>
        <w:shd w:val="clear" w:color="auto" w:fill="auto"/>
        <w:spacing w:after="380"/>
        <w:ind w:firstLine="0"/>
        <w:jc w:val="right"/>
      </w:pPr>
      <w:r>
        <w:t>о</w:t>
      </w:r>
      <w:r w:rsidR="00E04228">
        <w:t>т</w:t>
      </w:r>
      <w:r>
        <w:t xml:space="preserve"> 26.06.2023</w:t>
      </w:r>
      <w:r w:rsidR="00E04228">
        <w:t xml:space="preserve">  №</w:t>
      </w:r>
      <w:r>
        <w:t xml:space="preserve"> 56 </w:t>
      </w:r>
      <w:r w:rsidR="00E04228">
        <w:t xml:space="preserve"> </w:t>
      </w:r>
    </w:p>
    <w:p w:rsidR="00D547F1" w:rsidRDefault="00E04228" w:rsidP="00EF69FB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Порядок</w:t>
      </w:r>
    </w:p>
    <w:p w:rsidR="00D547F1" w:rsidRDefault="00E04228" w:rsidP="00EF69FB">
      <w:pPr>
        <w:pStyle w:val="1"/>
        <w:shd w:val="clear" w:color="auto" w:fill="auto"/>
        <w:spacing w:after="600"/>
        <w:ind w:firstLine="1100"/>
        <w:jc w:val="both"/>
      </w:pPr>
      <w:r>
        <w:rPr>
          <w:b/>
          <w:bCs/>
        </w:rPr>
        <w:t>ведения реестра лиц, замещающих (замещавших) должности муниципальной службы в администрации муниципального образования</w:t>
      </w:r>
    </w:p>
    <w:p w:rsidR="00D547F1" w:rsidRDefault="00E04228" w:rsidP="00EF69FB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Общие положения</w:t>
      </w:r>
    </w:p>
    <w:p w:rsidR="00D547F1" w:rsidRDefault="00E04228" w:rsidP="00EF69FB">
      <w:pPr>
        <w:pStyle w:val="1"/>
        <w:numPr>
          <w:ilvl w:val="0"/>
          <w:numId w:val="2"/>
        </w:numPr>
        <w:shd w:val="clear" w:color="auto" w:fill="auto"/>
        <w:tabs>
          <w:tab w:val="left" w:pos="1189"/>
          <w:tab w:val="left" w:leader="underscore" w:pos="4925"/>
        </w:tabs>
        <w:ind w:firstLine="600"/>
        <w:jc w:val="both"/>
      </w:pPr>
      <w:r>
        <w:t xml:space="preserve">Порядок ведения реестра муниципальных служащих </w:t>
      </w:r>
      <w:r w:rsidR="00872F90">
        <w:t xml:space="preserve">администрации Шаумянского сельского поселения Туапсинского района </w:t>
      </w:r>
      <w:r>
        <w:t>(далее - Порядок), разработанный в</w:t>
      </w:r>
      <w:r w:rsidR="00872F90">
        <w:t xml:space="preserve"> </w:t>
      </w:r>
      <w:r>
        <w:t>соответствии с Федеральным законом от 02.03.2007 № 25-ФЗ «О муниципальной службе в Российской Федерации», Законом Краснодарского края от 08.06.20</w:t>
      </w:r>
      <w:r>
        <w:t xml:space="preserve">07 № 1244-КЗ «О муниципальной службе в Краснодарском крае», Законом Краснодарского края от 08.06.2007 года № </w:t>
      </w:r>
      <w:r w:rsidRPr="008C3823">
        <w:rPr>
          <w:lang w:eastAsia="en-US" w:bidi="en-US"/>
        </w:rPr>
        <w:t>1243-</w:t>
      </w:r>
      <w:r w:rsidRPr="00872F90">
        <w:rPr>
          <w:lang w:val="en-US" w:eastAsia="en-US" w:bidi="en-US"/>
        </w:rPr>
        <w:t>K</w:t>
      </w:r>
      <w:r w:rsidRPr="008C3823">
        <w:rPr>
          <w:lang w:eastAsia="en-US" w:bidi="en-US"/>
        </w:rPr>
        <w:t xml:space="preserve">3 </w:t>
      </w:r>
      <w:r>
        <w:t>«О реестре должностей муниципальной службы в Краснодарском крае», устанавливает порядок формирования, ведения и внесения изменений в Реестр</w:t>
      </w:r>
      <w:r>
        <w:t xml:space="preserve"> муниципальных служащих </w:t>
      </w:r>
      <w:r w:rsidR="00872F90">
        <w:t xml:space="preserve">администрации Шаумянского сельского поселения Туапсинского района </w:t>
      </w:r>
      <w:r>
        <w:t xml:space="preserve"> (далее - Реестр).</w:t>
      </w:r>
    </w:p>
    <w:p w:rsidR="00D547F1" w:rsidRDefault="00E04228" w:rsidP="00872F90">
      <w:pPr>
        <w:pStyle w:val="1"/>
        <w:numPr>
          <w:ilvl w:val="0"/>
          <w:numId w:val="2"/>
        </w:numPr>
        <w:shd w:val="clear" w:color="auto" w:fill="auto"/>
        <w:tabs>
          <w:tab w:val="left" w:pos="1218"/>
        </w:tabs>
        <w:ind w:firstLine="600"/>
        <w:jc w:val="both"/>
      </w:pPr>
      <w:r>
        <w:t>В настоящем Порядке под Реестром понимается совокупность</w:t>
      </w:r>
      <w:r w:rsidR="00872F90">
        <w:t xml:space="preserve"> </w:t>
      </w:r>
      <w:r>
        <w:t xml:space="preserve">сведений о муниципальных служащих, замещающих должности муниципальной службы в отраслевых и функциональных органах администрации муниципального образования </w:t>
      </w:r>
      <w:r>
        <w:tab/>
        <w:t>, в</w:t>
      </w:r>
      <w:r w:rsidR="00872F90">
        <w:t xml:space="preserve"> </w:t>
      </w:r>
      <w:r>
        <w:t>том числе являющихся самостоятельными юридическими лицами.</w:t>
      </w:r>
    </w:p>
    <w:p w:rsidR="00D547F1" w:rsidRDefault="00E04228">
      <w:pPr>
        <w:pStyle w:val="1"/>
        <w:shd w:val="clear" w:color="auto" w:fill="auto"/>
        <w:ind w:firstLine="600"/>
        <w:jc w:val="both"/>
      </w:pPr>
      <w:r>
        <w:t>Сведения, внесенные в Реестр, являют</w:t>
      </w:r>
      <w:r>
        <w:t>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</w:t>
      </w:r>
    </w:p>
    <w:p w:rsidR="00D547F1" w:rsidRDefault="00E04228">
      <w:pPr>
        <w:pStyle w:val="1"/>
        <w:shd w:val="clear" w:color="auto" w:fill="auto"/>
        <w:ind w:firstLine="600"/>
        <w:jc w:val="both"/>
      </w:pPr>
      <w:r>
        <w:t>Ведение Реестра осуществляется в электронно</w:t>
      </w:r>
      <w:r>
        <w:t>м виде с обеспечением защиты от несанкционированного доступа и копирования.</w:t>
      </w:r>
    </w:p>
    <w:p w:rsidR="00D547F1" w:rsidRDefault="00E04228" w:rsidP="00872F90">
      <w:pPr>
        <w:pStyle w:val="1"/>
        <w:numPr>
          <w:ilvl w:val="0"/>
          <w:numId w:val="2"/>
        </w:numPr>
        <w:shd w:val="clear" w:color="auto" w:fill="auto"/>
        <w:tabs>
          <w:tab w:val="left" w:pos="1218"/>
        </w:tabs>
        <w:ind w:firstLine="600"/>
        <w:jc w:val="both"/>
      </w:pPr>
      <w:r>
        <w:t>Основанием для включения в Реестр является поступление</w:t>
      </w:r>
      <w:r w:rsidR="00872F90">
        <w:t xml:space="preserve"> </w:t>
      </w:r>
      <w:r>
        <w:t xml:space="preserve">гражданина на муниципальную службу в </w:t>
      </w:r>
      <w:r w:rsidR="00872F90">
        <w:t>администрации Шаумянского сельского поселения Туапсинского района</w:t>
      </w:r>
      <w:r>
        <w:t>.</w:t>
      </w:r>
    </w:p>
    <w:p w:rsidR="00872F90" w:rsidRDefault="00872F90" w:rsidP="00872F90">
      <w:pPr>
        <w:pStyle w:val="1"/>
        <w:shd w:val="clear" w:color="auto" w:fill="auto"/>
        <w:tabs>
          <w:tab w:val="left" w:pos="1218"/>
        </w:tabs>
        <w:ind w:left="600" w:firstLine="0"/>
        <w:jc w:val="both"/>
      </w:pPr>
    </w:p>
    <w:p w:rsidR="00D547F1" w:rsidRDefault="00E04228">
      <w:pPr>
        <w:pStyle w:val="1"/>
        <w:shd w:val="clear" w:color="auto" w:fill="auto"/>
        <w:spacing w:after="600"/>
        <w:ind w:firstLine="940"/>
        <w:jc w:val="both"/>
      </w:pPr>
      <w:r>
        <w:rPr>
          <w:b/>
          <w:bCs/>
        </w:rPr>
        <w:t>Структура реестра лиц, замещающих (замещавши</w:t>
      </w:r>
      <w:r>
        <w:rPr>
          <w:b/>
          <w:bCs/>
        </w:rPr>
        <w:t>х) должности муниципальной службы в администрации муниципального образования</w:t>
      </w:r>
    </w:p>
    <w:p w:rsidR="00D547F1" w:rsidRDefault="00E04228">
      <w:pPr>
        <w:pStyle w:val="1"/>
        <w:numPr>
          <w:ilvl w:val="0"/>
          <w:numId w:val="3"/>
        </w:numPr>
        <w:shd w:val="clear" w:color="auto" w:fill="auto"/>
        <w:tabs>
          <w:tab w:val="left" w:pos="1184"/>
        </w:tabs>
        <w:spacing w:after="320"/>
        <w:ind w:firstLine="600"/>
        <w:jc w:val="both"/>
      </w:pPr>
      <w:r>
        <w:t xml:space="preserve">В Реестр включаются сведения по форме, установленной настоящим </w:t>
      </w:r>
      <w:r>
        <w:lastRenderedPageBreak/>
        <w:t>постановлением (Приложение № 2), в соответствии со следующей структурой:</w:t>
      </w:r>
    </w:p>
    <w:p w:rsidR="00D547F1" w:rsidRDefault="00E04228">
      <w:pPr>
        <w:pStyle w:val="1"/>
        <w:shd w:val="clear" w:color="auto" w:fill="auto"/>
        <w:ind w:firstLine="580"/>
      </w:pPr>
      <w:r>
        <w:t>- фамилия, имя, отчество;</w:t>
      </w:r>
    </w:p>
    <w:p w:rsidR="00D547F1" w:rsidRDefault="00E04228">
      <w:pPr>
        <w:pStyle w:val="1"/>
        <w:shd w:val="clear" w:color="auto" w:fill="auto"/>
        <w:ind w:firstLine="580"/>
        <w:jc w:val="both"/>
      </w:pPr>
      <w:r>
        <w:t>- дата рождения;</w:t>
      </w:r>
    </w:p>
    <w:p w:rsidR="00D547F1" w:rsidRDefault="00E04228">
      <w:pPr>
        <w:pStyle w:val="1"/>
        <w:shd w:val="clear" w:color="auto" w:fill="auto"/>
        <w:ind w:firstLine="580"/>
      </w:pPr>
      <w:r>
        <w:t>- должность муниципальной службы и дата назначения;</w:t>
      </w:r>
    </w:p>
    <w:p w:rsidR="00D547F1" w:rsidRDefault="00E04228">
      <w:pPr>
        <w:pStyle w:val="1"/>
        <w:shd w:val="clear" w:color="auto" w:fill="auto"/>
        <w:ind w:firstLine="580"/>
      </w:pPr>
      <w:r>
        <w:t>- классный чин муниципального служащего;</w:t>
      </w:r>
    </w:p>
    <w:p w:rsidR="00D547F1" w:rsidRDefault="00E04228">
      <w:pPr>
        <w:pStyle w:val="1"/>
        <w:shd w:val="clear" w:color="auto" w:fill="auto"/>
        <w:ind w:firstLine="580"/>
      </w:pPr>
      <w:r>
        <w:t>- стаж муниципальной службы;</w:t>
      </w:r>
    </w:p>
    <w:p w:rsidR="00D547F1" w:rsidRDefault="00E04228">
      <w:pPr>
        <w:pStyle w:val="1"/>
        <w:shd w:val="clear" w:color="auto" w:fill="auto"/>
        <w:ind w:firstLine="600"/>
        <w:jc w:val="both"/>
      </w:pPr>
      <w:r>
        <w:t>- уровень профессионального образования, наименование образовательного учреждения, год окончания;</w:t>
      </w:r>
    </w:p>
    <w:p w:rsidR="00D547F1" w:rsidRDefault="00E04228">
      <w:pPr>
        <w:pStyle w:val="1"/>
        <w:shd w:val="clear" w:color="auto" w:fill="auto"/>
        <w:ind w:firstLine="600"/>
        <w:jc w:val="both"/>
      </w:pPr>
      <w:r>
        <w:t>- специальность, квалификация по дип</w:t>
      </w:r>
      <w:r>
        <w:t>лому, ученая степень, ученое звание;</w:t>
      </w:r>
    </w:p>
    <w:p w:rsidR="00D547F1" w:rsidRDefault="00E04228">
      <w:pPr>
        <w:pStyle w:val="1"/>
        <w:shd w:val="clear" w:color="auto" w:fill="auto"/>
        <w:ind w:firstLine="600"/>
        <w:jc w:val="both"/>
      </w:pPr>
      <w:r>
        <w:t>- сведения о получении дополнительного профессионального образования;</w:t>
      </w:r>
    </w:p>
    <w:p w:rsidR="00D547F1" w:rsidRDefault="00E04228">
      <w:pPr>
        <w:pStyle w:val="1"/>
        <w:shd w:val="clear" w:color="auto" w:fill="auto"/>
        <w:spacing w:after="300"/>
        <w:ind w:firstLine="580"/>
      </w:pPr>
      <w:r>
        <w:t>- дата прохождения аттестации и результаты аттестации.</w:t>
      </w:r>
    </w:p>
    <w:p w:rsidR="00D547F1" w:rsidRDefault="00E04228">
      <w:pPr>
        <w:pStyle w:val="1"/>
        <w:shd w:val="clear" w:color="auto" w:fill="auto"/>
        <w:tabs>
          <w:tab w:val="left" w:leader="underscore" w:pos="6110"/>
        </w:tabs>
        <w:spacing w:after="240"/>
        <w:ind w:firstLine="0"/>
        <w:jc w:val="center"/>
      </w:pPr>
      <w:r>
        <w:rPr>
          <w:b/>
          <w:bCs/>
        </w:rPr>
        <w:t>Порядок формирования и ведения реестра</w:t>
      </w:r>
      <w:r>
        <w:rPr>
          <w:b/>
          <w:bCs/>
        </w:rPr>
        <w:br/>
        <w:t xml:space="preserve">муниципальных служащих администрации </w:t>
      </w:r>
      <w:r w:rsidR="00872F90" w:rsidRPr="00872F90">
        <w:rPr>
          <w:b/>
        </w:rPr>
        <w:t>Шаумянского сельского поселения Туапсинского района</w:t>
      </w:r>
      <w:r w:rsidR="00872F90">
        <w:t xml:space="preserve"> </w:t>
      </w:r>
    </w:p>
    <w:p w:rsidR="00D547F1" w:rsidRDefault="00E04228" w:rsidP="00872F90">
      <w:pPr>
        <w:pStyle w:val="1"/>
        <w:numPr>
          <w:ilvl w:val="0"/>
          <w:numId w:val="4"/>
        </w:numPr>
        <w:shd w:val="clear" w:color="auto" w:fill="auto"/>
        <w:tabs>
          <w:tab w:val="left" w:pos="1224"/>
          <w:tab w:val="left" w:leader="underscore" w:pos="9364"/>
        </w:tabs>
        <w:spacing w:after="40"/>
        <w:ind w:firstLine="580"/>
        <w:jc w:val="both"/>
      </w:pPr>
      <w:r>
        <w:t>Реестр формируется и ведется</w:t>
      </w:r>
      <w:r w:rsidR="00872F90">
        <w:t xml:space="preserve"> специалистом ответственным за ведение кадрового делопроизводства </w:t>
      </w:r>
      <w:r w:rsidR="00872F90">
        <w:t xml:space="preserve">администрации Шаумянского сельского поселения Туапсинского </w:t>
      </w:r>
      <w:r w:rsidR="00872F90">
        <w:t>района на</w:t>
      </w:r>
      <w:r>
        <w:t xml:space="preserve"> основании личных дел</w:t>
      </w:r>
      <w:r w:rsidR="00872F90">
        <w:t xml:space="preserve"> </w:t>
      </w:r>
      <w:r>
        <w:t>муниципальных служащих.</w:t>
      </w:r>
    </w:p>
    <w:p w:rsidR="00D547F1" w:rsidRDefault="00E04228">
      <w:pPr>
        <w:pStyle w:val="1"/>
        <w:numPr>
          <w:ilvl w:val="0"/>
          <w:numId w:val="4"/>
        </w:numPr>
        <w:shd w:val="clear" w:color="auto" w:fill="auto"/>
        <w:tabs>
          <w:tab w:val="left" w:pos="1189"/>
        </w:tabs>
        <w:ind w:firstLine="600"/>
        <w:jc w:val="both"/>
      </w:pPr>
      <w:r>
        <w:t xml:space="preserve">Сведения о муниципальном служащем, уволенном с муниципальной </w:t>
      </w:r>
      <w:r>
        <w:t>службы, исключаются из Реестра в день увольнения муниципального служащего.</w:t>
      </w:r>
    </w:p>
    <w:p w:rsidR="00D547F1" w:rsidRDefault="00E04228">
      <w:pPr>
        <w:pStyle w:val="1"/>
        <w:numPr>
          <w:ilvl w:val="0"/>
          <w:numId w:val="4"/>
        </w:numPr>
        <w:shd w:val="clear" w:color="auto" w:fill="auto"/>
        <w:tabs>
          <w:tab w:val="left" w:pos="1224"/>
        </w:tabs>
        <w:ind w:firstLine="600"/>
        <w:jc w:val="both"/>
      </w:pPr>
      <w: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</w:t>
      </w:r>
      <w:r>
        <w:t>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D547F1" w:rsidRDefault="00E04228">
      <w:pPr>
        <w:pStyle w:val="1"/>
        <w:numPr>
          <w:ilvl w:val="0"/>
          <w:numId w:val="4"/>
        </w:numPr>
        <w:shd w:val="clear" w:color="auto" w:fill="auto"/>
        <w:tabs>
          <w:tab w:val="left" w:pos="1224"/>
        </w:tabs>
        <w:ind w:firstLine="600"/>
        <w:jc w:val="both"/>
      </w:pPr>
      <w:r>
        <w:t>Внесение в Реестр муниципальных служащих сведений о муниципальном служащем, об изменениях в его учетных данных осущ</w:t>
      </w:r>
      <w:r>
        <w:t>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</w:t>
      </w:r>
    </w:p>
    <w:p w:rsidR="00D547F1" w:rsidRDefault="00E04228">
      <w:pPr>
        <w:pStyle w:val="1"/>
        <w:numPr>
          <w:ilvl w:val="0"/>
          <w:numId w:val="4"/>
        </w:numPr>
        <w:shd w:val="clear" w:color="auto" w:fill="auto"/>
        <w:tabs>
          <w:tab w:val="left" w:pos="1218"/>
        </w:tabs>
        <w:ind w:firstLine="600"/>
        <w:jc w:val="both"/>
      </w:pPr>
      <w:r>
        <w:t>При ведении Реестра соблюдаются следующие требования:</w:t>
      </w:r>
    </w:p>
    <w:p w:rsidR="00D547F1" w:rsidRDefault="00E04228">
      <w:pPr>
        <w:pStyle w:val="1"/>
        <w:shd w:val="clear" w:color="auto" w:fill="auto"/>
        <w:ind w:firstLine="600"/>
        <w:jc w:val="both"/>
      </w:pPr>
      <w:r>
        <w:t>Реестр заполняется по групп</w:t>
      </w:r>
      <w:r>
        <w:t>ам должностей муниципальной службы в алфавитном порядке в рамках каждой группы:</w:t>
      </w:r>
    </w:p>
    <w:p w:rsidR="00D547F1" w:rsidRDefault="00E04228">
      <w:pPr>
        <w:pStyle w:val="1"/>
        <w:shd w:val="clear" w:color="auto" w:fill="auto"/>
        <w:ind w:firstLine="580"/>
      </w:pPr>
      <w:r>
        <w:t>графа 2 «Фамилия Имя Отчество» - заполняется полностью;</w:t>
      </w:r>
    </w:p>
    <w:p w:rsidR="00D547F1" w:rsidRDefault="00E04228">
      <w:pPr>
        <w:pStyle w:val="1"/>
        <w:shd w:val="clear" w:color="auto" w:fill="auto"/>
        <w:ind w:firstLine="600"/>
        <w:jc w:val="both"/>
      </w:pPr>
      <w:r>
        <w:t>графа 3 «Дата рождения (число, месяц, год, возраст)» - заполняется арабскими цифрами, с указанием года рождения из четыр</w:t>
      </w:r>
      <w:r>
        <w:t>ех цифр, возраст - с указанием полных лет, при этом цифры дополняются словами «лет» или «года»;</w:t>
      </w:r>
    </w:p>
    <w:p w:rsidR="00D547F1" w:rsidRDefault="00E04228">
      <w:pPr>
        <w:pStyle w:val="1"/>
        <w:shd w:val="clear" w:color="auto" w:fill="auto"/>
        <w:ind w:firstLine="600"/>
        <w:jc w:val="both"/>
      </w:pPr>
      <w:r>
        <w:t xml:space="preserve">графа 4 «Должность муниципальной службы и дата назначения (число, </w:t>
      </w:r>
      <w:r>
        <w:lastRenderedPageBreak/>
        <w:t>месяц, год)» - заполняется с указанием полного наименования должности муниципальной службы, чи</w:t>
      </w:r>
      <w:r>
        <w:t>сла, месяца и года начала работы в этой должности;</w:t>
      </w:r>
    </w:p>
    <w:p w:rsidR="00D547F1" w:rsidRDefault="00E04228">
      <w:pPr>
        <w:pStyle w:val="1"/>
        <w:shd w:val="clear" w:color="auto" w:fill="auto"/>
        <w:ind w:firstLine="580"/>
        <w:jc w:val="both"/>
      </w:pPr>
      <w:r>
        <w:t>графа 5 «Классный чин муниципального служащего» - указывается полное наименование последнего присвоенного классного чина муниципального служащего;</w:t>
      </w:r>
    </w:p>
    <w:p w:rsidR="00D547F1" w:rsidRDefault="00E04228">
      <w:pPr>
        <w:pStyle w:val="1"/>
        <w:shd w:val="clear" w:color="auto" w:fill="auto"/>
        <w:ind w:firstLine="580"/>
        <w:jc w:val="both"/>
      </w:pPr>
      <w:r>
        <w:t>графа 6 «Стаж муниципальной службы (лет, месяцев)» - запол</w:t>
      </w:r>
      <w:r>
        <w:t>няется с указанием полных лет, месяцев, при этом цифры дополняются словами «лет», «месяцев»;</w:t>
      </w:r>
    </w:p>
    <w:p w:rsidR="00D547F1" w:rsidRDefault="00E04228">
      <w:pPr>
        <w:pStyle w:val="1"/>
        <w:shd w:val="clear" w:color="auto" w:fill="auto"/>
        <w:ind w:firstLine="580"/>
        <w:jc w:val="both"/>
      </w:pPr>
      <w:r>
        <w:t>графа 7 «Уровень профессионального образования, наименование образовательного учреждения, год окончания» - указывается уровень образования, какое учебное заведение</w:t>
      </w:r>
      <w:r>
        <w:t xml:space="preserve">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D547F1" w:rsidRDefault="00E04228">
      <w:pPr>
        <w:pStyle w:val="1"/>
        <w:shd w:val="clear" w:color="auto" w:fill="auto"/>
        <w:ind w:firstLine="580"/>
        <w:jc w:val="both"/>
      </w:pPr>
      <w:r>
        <w:t xml:space="preserve">графа 8 «Специальность, квалификация по диплому, ученая степень, ученое </w:t>
      </w:r>
      <w:r>
        <w:t>звание»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D547F1" w:rsidRDefault="00E04228">
      <w:pPr>
        <w:pStyle w:val="1"/>
        <w:shd w:val="clear" w:color="auto" w:fill="auto"/>
        <w:ind w:firstLine="580"/>
        <w:jc w:val="both"/>
      </w:pPr>
      <w:r>
        <w:t xml:space="preserve">графа 9 «Сведения о получении дополнительного профессионального образования» - указывается наименование учебного </w:t>
      </w:r>
      <w:r>
        <w:t>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</w:p>
    <w:p w:rsidR="00D547F1" w:rsidRDefault="00E04228">
      <w:pPr>
        <w:pStyle w:val="1"/>
        <w:shd w:val="clear" w:color="auto" w:fill="auto"/>
        <w:ind w:firstLine="580"/>
        <w:jc w:val="both"/>
      </w:pPr>
      <w:r>
        <w:t xml:space="preserve">графа 10 «Дата прохождения аттестации и </w:t>
      </w:r>
      <w:r>
        <w:t>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D547F1" w:rsidRDefault="00872F90" w:rsidP="00872F90">
      <w:pPr>
        <w:pStyle w:val="1"/>
        <w:shd w:val="clear" w:color="auto" w:fill="auto"/>
        <w:tabs>
          <w:tab w:val="left" w:pos="1163"/>
          <w:tab w:val="left" w:leader="underscore" w:pos="9364"/>
        </w:tabs>
        <w:spacing w:after="40" w:line="276" w:lineRule="auto"/>
        <w:ind w:firstLine="567"/>
        <w:jc w:val="both"/>
      </w:pPr>
      <w:r>
        <w:t xml:space="preserve">3.6. </w:t>
      </w:r>
      <w:r w:rsidR="00E04228">
        <w:t xml:space="preserve">На основании полученных сведений </w:t>
      </w:r>
      <w:r>
        <w:t xml:space="preserve">специалист ответственный за кадровое делопроизводство </w:t>
      </w:r>
      <w:r>
        <w:t xml:space="preserve">администрации Шаумянского сельского поселения Туапсинского </w:t>
      </w:r>
      <w:r>
        <w:t>района ежегодно</w:t>
      </w:r>
      <w:r w:rsidR="00E04228">
        <w:t xml:space="preserve"> по состоянию на 1 января</w:t>
      </w:r>
      <w:r>
        <w:t xml:space="preserve"> </w:t>
      </w:r>
      <w:r w:rsidR="00E04228">
        <w:t xml:space="preserve">и 30 июня подписывается главой </w:t>
      </w:r>
      <w:r>
        <w:t xml:space="preserve">администрации Шаумянского сельского поселения Туапсинского района </w:t>
      </w:r>
      <w:r w:rsidR="00E04228">
        <w:t xml:space="preserve">муниципального образования </w:t>
      </w:r>
      <w:r w:rsidR="00E04228">
        <w:t>на бумажном носителе.</w:t>
      </w:r>
    </w:p>
    <w:p w:rsidR="00D547F1" w:rsidRPr="00872F90" w:rsidRDefault="00872F90" w:rsidP="00872F90">
      <w:pPr>
        <w:pStyle w:val="1"/>
        <w:shd w:val="clear" w:color="auto" w:fill="auto"/>
        <w:tabs>
          <w:tab w:val="left" w:leader="underscore" w:pos="7986"/>
        </w:tabs>
        <w:spacing w:after="40"/>
        <w:ind w:firstLine="580"/>
        <w:jc w:val="both"/>
        <w:rPr>
          <w:sz w:val="20"/>
          <w:szCs w:val="20"/>
        </w:rPr>
      </w:pPr>
      <w:r>
        <w:t xml:space="preserve">3.7. Подписанный Реестр хранится у специалиста ответственного за кадровое делопроизводство </w:t>
      </w:r>
      <w:r>
        <w:t>администрации Шаумянского сельского поселения Туапсинского района</w:t>
      </w:r>
      <w:r w:rsidR="00E04228">
        <w:t xml:space="preserve"> с обеспечением мер,</w:t>
      </w:r>
      <w:r>
        <w:t xml:space="preserve"> </w:t>
      </w:r>
      <w:r w:rsidR="00E04228">
        <w:t>препятствующих несанкционированному доступу к нему, до передачи на архивное хранение в порядке, установленном законодательством.</w:t>
      </w:r>
    </w:p>
    <w:p w:rsidR="005D0414" w:rsidRDefault="00872F90" w:rsidP="00872F90">
      <w:pPr>
        <w:pStyle w:val="1"/>
        <w:shd w:val="clear" w:color="auto" w:fill="auto"/>
        <w:tabs>
          <w:tab w:val="left" w:pos="1154"/>
          <w:tab w:val="left" w:leader="underscore" w:pos="4994"/>
        </w:tabs>
        <w:ind w:firstLine="567"/>
        <w:jc w:val="both"/>
      </w:pPr>
      <w:r>
        <w:t xml:space="preserve">3.8. </w:t>
      </w:r>
      <w:r w:rsidR="00E04228">
        <w:t xml:space="preserve">Ответственные должностные лица администрации </w:t>
      </w:r>
      <w:r>
        <w:t xml:space="preserve">Шаумянского сельского поселения Туапсинского района </w:t>
      </w:r>
      <w:r w:rsidR="00E04228">
        <w:t xml:space="preserve">муниципального </w:t>
      </w:r>
      <w:r>
        <w:t>образования</w:t>
      </w:r>
      <w:r w:rsidR="00E04228">
        <w:t>, отраслевых и функциональных</w:t>
      </w:r>
      <w:r>
        <w:t xml:space="preserve"> </w:t>
      </w:r>
      <w:r w:rsidR="00E04228">
        <w:t xml:space="preserve">органов администрации </w:t>
      </w:r>
      <w:r>
        <w:t>Шаумянского сельского поселения Туапсинского района</w:t>
      </w:r>
      <w:r w:rsidR="00E04228">
        <w:t>, являющихся юридическими лицами, несут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</w:t>
      </w:r>
      <w:r w:rsidR="00E04228">
        <w:t xml:space="preserve"> действующего законодательства в сфере защиты информации, содержащей персональные данные.</w:t>
      </w:r>
    </w:p>
    <w:p w:rsidR="005D0414" w:rsidRPr="005D0414" w:rsidRDefault="005D0414" w:rsidP="005D0414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br w:type="page"/>
      </w:r>
      <w:r w:rsidRPr="005D041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ЛИСТ СОГЛАСОВАНИЯ</w:t>
      </w:r>
    </w:p>
    <w:p w:rsidR="005D0414" w:rsidRPr="005D0414" w:rsidRDefault="005D0414" w:rsidP="005D041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проекта постановления администрации Шаумянского сельского поселения</w:t>
      </w:r>
    </w:p>
    <w:p w:rsidR="005D0414" w:rsidRPr="005D0414" w:rsidRDefault="005D0414" w:rsidP="005D041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Туапсинского района</w:t>
      </w:r>
    </w:p>
    <w:p w:rsidR="005D0414" w:rsidRPr="005D0414" w:rsidRDefault="005D0414" w:rsidP="005D0414">
      <w:pPr>
        <w:widowControl/>
        <w:suppressAutoHyphens/>
        <w:ind w:left="1134" w:right="-1" w:hanging="113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26</w:t>
      </w: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.2023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56</w:t>
      </w:r>
      <w:bookmarkStart w:id="0" w:name="_GoBack"/>
      <w:bookmarkEnd w:id="0"/>
    </w:p>
    <w:p w:rsidR="005D0414" w:rsidRPr="005D0414" w:rsidRDefault="005D0414" w:rsidP="005D0414">
      <w:pPr>
        <w:pStyle w:val="1"/>
        <w:shd w:val="clear" w:color="auto" w:fill="auto"/>
        <w:tabs>
          <w:tab w:val="left" w:leader="underscore" w:pos="7483"/>
        </w:tabs>
        <w:spacing w:after="280"/>
        <w:ind w:firstLine="0"/>
        <w:jc w:val="center"/>
        <w:rPr>
          <w:b/>
        </w:rPr>
      </w:pPr>
      <w:r w:rsidRPr="005D0414">
        <w:rPr>
          <w:b/>
          <w:color w:val="auto"/>
          <w:lang w:bidi="ar-SA"/>
        </w:rPr>
        <w:t>«</w:t>
      </w:r>
      <w:r w:rsidRPr="005D0414">
        <w:rPr>
          <w:b/>
          <w:bCs/>
        </w:rPr>
        <w:t>Об утверждении порядка ведения реестра лиц, замещающих</w:t>
      </w:r>
      <w:r w:rsidRPr="005D0414">
        <w:rPr>
          <w:b/>
          <w:bCs/>
        </w:rPr>
        <w:br/>
        <w:t>должности муниципальной службы в администрации</w:t>
      </w:r>
      <w:r w:rsidRPr="005D0414">
        <w:rPr>
          <w:b/>
          <w:bCs/>
        </w:rPr>
        <w:br/>
        <w:t>Шаумянского сельского поселения Туапсинского района</w:t>
      </w:r>
      <w:r w:rsidRPr="005D0414">
        <w:rPr>
          <w:b/>
          <w:color w:val="auto"/>
          <w:lang w:bidi="ar-SA"/>
        </w:rPr>
        <w:t>»</w:t>
      </w:r>
    </w:p>
    <w:p w:rsidR="005D0414" w:rsidRPr="005D0414" w:rsidRDefault="005D0414" w:rsidP="005D0414">
      <w:pPr>
        <w:widowControl/>
        <w:ind w:left="1134" w:right="113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414" w:rsidRP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414" w:rsidRP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подготовлен и внесен:</w:t>
      </w:r>
    </w:p>
    <w:p w:rsidR="005D0414" w:rsidRP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 по общим вопросам администрации</w:t>
      </w:r>
    </w:p>
    <w:p w:rsidR="005D0414" w:rsidRP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Шаумянского сельского поселения </w:t>
      </w:r>
    </w:p>
    <w:p w:rsidR="005D0414" w:rsidRP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Туапсинского района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</w:t>
      </w: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Л.А. Деревягина</w:t>
      </w:r>
    </w:p>
    <w:p w:rsidR="005D0414" w:rsidRP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5D0414" w:rsidRP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согласован:</w:t>
      </w:r>
    </w:p>
    <w:p w:rsid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Ведущий специалист </w:t>
      </w:r>
    </w:p>
    <w:p w:rsid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работе с молодежью</w:t>
      </w:r>
    </w:p>
    <w:p w:rsidR="005D0414" w:rsidRP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Шаумянского сельского поселения </w:t>
      </w:r>
    </w:p>
    <w:p w:rsid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Туапсинского района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</w:t>
      </w:r>
      <w:r w:rsidRPr="005D04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Л.В. Рукавицына</w:t>
      </w:r>
    </w:p>
    <w:p w:rsid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414" w:rsidRPr="005D0414" w:rsidRDefault="005D0414" w:rsidP="005D04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414" w:rsidRPr="005D0414" w:rsidRDefault="005D0414" w:rsidP="005D041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414" w:rsidRPr="005D0414" w:rsidRDefault="005D0414" w:rsidP="005D041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414" w:rsidRPr="005D0414" w:rsidRDefault="005D0414" w:rsidP="005D041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414" w:rsidRPr="005D0414" w:rsidRDefault="005D0414" w:rsidP="005D041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414" w:rsidRPr="005D0414" w:rsidRDefault="005D0414" w:rsidP="005D0414">
      <w:pPr>
        <w:widowControl/>
        <w:jc w:val="center"/>
        <w:rPr>
          <w:rFonts w:ascii="Times New Roman" w:eastAsia="Times New Roman" w:hAnsi="Times New Roman" w:cs="Times New Roman"/>
          <w:sz w:val="28"/>
          <w:lang w:bidi="ar-SA"/>
        </w:rPr>
      </w:pPr>
    </w:p>
    <w:p w:rsidR="005D0414" w:rsidRDefault="005D04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47F1" w:rsidRDefault="00D547F1" w:rsidP="00872F90">
      <w:pPr>
        <w:pStyle w:val="1"/>
        <w:shd w:val="clear" w:color="auto" w:fill="auto"/>
        <w:tabs>
          <w:tab w:val="left" w:pos="1154"/>
          <w:tab w:val="left" w:leader="underscore" w:pos="4994"/>
        </w:tabs>
        <w:ind w:firstLine="567"/>
        <w:jc w:val="both"/>
        <w:sectPr w:rsidR="00D547F1">
          <w:headerReference w:type="default" r:id="rId8"/>
          <w:pgSz w:w="11900" w:h="16840"/>
          <w:pgMar w:top="1258" w:right="791" w:bottom="1028" w:left="1639" w:header="0" w:footer="600" w:gutter="0"/>
          <w:cols w:space="720"/>
          <w:noEndnote/>
          <w:docGrid w:linePitch="360"/>
        </w:sectPr>
      </w:pPr>
    </w:p>
    <w:p w:rsidR="00D547F1" w:rsidRDefault="00E04228">
      <w:pPr>
        <w:pStyle w:val="1"/>
        <w:shd w:val="clear" w:color="auto" w:fill="auto"/>
        <w:ind w:right="440" w:firstLine="0"/>
        <w:jc w:val="right"/>
      </w:pPr>
      <w:r>
        <w:lastRenderedPageBreak/>
        <w:t>Приложение № 2</w:t>
      </w:r>
    </w:p>
    <w:p w:rsidR="00D547F1" w:rsidRDefault="00E04228">
      <w:pPr>
        <w:pStyle w:val="1"/>
        <w:shd w:val="clear" w:color="auto" w:fill="auto"/>
        <w:spacing w:after="260"/>
        <w:ind w:left="11060" w:right="440" w:firstLine="0"/>
        <w:jc w:val="right"/>
      </w:pPr>
      <w:r>
        <w:t xml:space="preserve">Утверждено постановлением администрации </w:t>
      </w:r>
      <w:r w:rsidR="00872F90">
        <w:t xml:space="preserve">Шаумянского сельского поселения </w:t>
      </w:r>
      <w:r w:rsidR="00872F90">
        <w:t xml:space="preserve">Туапсинского района </w:t>
      </w:r>
      <w:r>
        <w:t>муниципального образования</w:t>
      </w:r>
    </w:p>
    <w:p w:rsidR="00D547F1" w:rsidRDefault="005D0414">
      <w:pPr>
        <w:pStyle w:val="1"/>
        <w:shd w:val="clear" w:color="auto" w:fill="auto"/>
        <w:spacing w:after="1340"/>
        <w:ind w:right="440" w:firstLine="0"/>
        <w:jc w:val="right"/>
      </w:pPr>
      <w:r>
        <w:t>от 26.06.2023</w:t>
      </w:r>
      <w:r w:rsidR="00872F90">
        <w:t xml:space="preserve"> </w:t>
      </w:r>
      <w:r w:rsidR="00E04228">
        <w:t xml:space="preserve">№ </w:t>
      </w:r>
      <w:r w:rsidR="00872F90">
        <w:t>56</w:t>
      </w:r>
    </w:p>
    <w:p w:rsidR="00D547F1" w:rsidRDefault="00E04228">
      <w:pPr>
        <w:pStyle w:val="1"/>
        <w:shd w:val="clear" w:color="auto" w:fill="auto"/>
        <w:tabs>
          <w:tab w:val="left" w:leader="underscore" w:pos="10646"/>
        </w:tabs>
        <w:ind w:firstLine="0"/>
        <w:jc w:val="center"/>
      </w:pPr>
      <w:r>
        <w:rPr>
          <w:b/>
          <w:bCs/>
        </w:rPr>
        <w:t>РЕЕСТР</w:t>
      </w:r>
      <w:r>
        <w:rPr>
          <w:b/>
          <w:bCs/>
        </w:rPr>
        <w:br/>
        <w:t xml:space="preserve">муниципальных служащих муниципального образования </w:t>
      </w:r>
      <w:r>
        <w:rPr>
          <w:b/>
          <w:bCs/>
        </w:rPr>
        <w:tab/>
      </w:r>
    </w:p>
    <w:p w:rsidR="00D547F1" w:rsidRDefault="00E04228">
      <w:pPr>
        <w:pStyle w:val="1"/>
        <w:shd w:val="clear" w:color="auto" w:fill="auto"/>
        <w:tabs>
          <w:tab w:val="left" w:leader="underscore" w:pos="5002"/>
        </w:tabs>
        <w:ind w:firstLine="0"/>
        <w:jc w:val="center"/>
      </w:pPr>
      <w:r>
        <w:t xml:space="preserve">по состоянию на </w:t>
      </w:r>
      <w:r>
        <w:tab/>
      </w:r>
    </w:p>
    <w:p w:rsidR="00D547F1" w:rsidRDefault="00E04228">
      <w:pPr>
        <w:pStyle w:val="22"/>
        <w:shd w:val="clear" w:color="auto" w:fill="auto"/>
      </w:pPr>
      <w:r>
        <w:t>(число, месяц, год)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1066"/>
        <w:gridCol w:w="1277"/>
        <w:gridCol w:w="1627"/>
        <w:gridCol w:w="1483"/>
        <w:gridCol w:w="1493"/>
        <w:gridCol w:w="2424"/>
        <w:gridCol w:w="1896"/>
        <w:gridCol w:w="2285"/>
        <w:gridCol w:w="1589"/>
      </w:tblGrid>
      <w:tr w:rsidR="00D547F1">
        <w:tblPrEx>
          <w:tblCellMar>
            <w:top w:w="0" w:type="dxa"/>
            <w:bottom w:w="0" w:type="dxa"/>
          </w:tblCellMar>
        </w:tblPrEx>
        <w:trPr>
          <w:trHeight w:hRule="exact" w:val="307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N</w:t>
            </w:r>
            <w:r w:rsidRPr="00872F90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 (число, месяц, год, возраст)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муниципаль</w:t>
            </w:r>
            <w:r>
              <w:rPr>
                <w:sz w:val="24"/>
                <w:szCs w:val="24"/>
              </w:rPr>
              <w:softHyphen/>
              <w:t>ной службы и дата назначения (число, месяц, год)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F1" w:rsidRDefault="00E04228">
            <w:pPr>
              <w:pStyle w:val="a5"/>
              <w:shd w:val="clear" w:color="auto" w:fill="auto"/>
              <w:ind w:left="-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чин муниципаль</w:t>
            </w:r>
            <w:r>
              <w:rPr>
                <w:sz w:val="24"/>
                <w:szCs w:val="24"/>
              </w:rPr>
              <w:softHyphen/>
              <w:t>ного служащего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муниципаль</w:t>
            </w:r>
            <w:r>
              <w:rPr>
                <w:sz w:val="24"/>
                <w:szCs w:val="24"/>
              </w:rPr>
              <w:softHyphen/>
              <w:t>ной службы (лет, месяцев)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  <w:r>
              <w:rPr>
                <w:sz w:val="24"/>
                <w:szCs w:val="24"/>
              </w:rPr>
              <w:t>профессионального образования, наименование образовательного учреждения, год окончания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прохождения аттестации и </w:t>
            </w:r>
            <w:r>
              <w:rPr>
                <w:sz w:val="24"/>
                <w:szCs w:val="24"/>
              </w:rPr>
              <w:t>результаты аттестации</w:t>
            </w:r>
          </w:p>
        </w:tc>
      </w:tr>
      <w:tr w:rsidR="00D547F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7F1" w:rsidRDefault="00E0422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7F1" w:rsidRDefault="00E042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D0414" w:rsidRDefault="005D0414"/>
    <w:p w:rsidR="005D0414" w:rsidRDefault="005D0414">
      <w:r>
        <w:br w:type="page"/>
      </w:r>
    </w:p>
    <w:p w:rsidR="00E04228" w:rsidRDefault="00E04228"/>
    <w:sectPr w:rsidR="00E04228" w:rsidSect="005D0414">
      <w:headerReference w:type="default" r:id="rId9"/>
      <w:pgSz w:w="16840" w:h="11900" w:orient="landscape"/>
      <w:pgMar w:top="690" w:right="346" w:bottom="690" w:left="1004" w:header="262" w:footer="2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228" w:rsidRDefault="00E04228">
      <w:r>
        <w:separator/>
      </w:r>
    </w:p>
  </w:endnote>
  <w:endnote w:type="continuationSeparator" w:id="0">
    <w:p w:rsidR="00E04228" w:rsidRDefault="00E0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228" w:rsidRDefault="00E04228"/>
  </w:footnote>
  <w:footnote w:type="continuationSeparator" w:id="0">
    <w:p w:rsidR="00E04228" w:rsidRDefault="00E042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F1" w:rsidRDefault="00D547F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F1" w:rsidRDefault="00D547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03C46"/>
    <w:multiLevelType w:val="multilevel"/>
    <w:tmpl w:val="FF9A4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B32FA"/>
    <w:multiLevelType w:val="multilevel"/>
    <w:tmpl w:val="9DB812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961CBA"/>
    <w:multiLevelType w:val="multilevel"/>
    <w:tmpl w:val="9D7AED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443388"/>
    <w:multiLevelType w:val="multilevel"/>
    <w:tmpl w:val="31AE28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F1"/>
    <w:rsid w:val="0052236E"/>
    <w:rsid w:val="005D0414"/>
    <w:rsid w:val="00872F90"/>
    <w:rsid w:val="008C3823"/>
    <w:rsid w:val="00AC0F26"/>
    <w:rsid w:val="00D547F1"/>
    <w:rsid w:val="00E04228"/>
    <w:rsid w:val="00E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521F55-7413-4D9F-8E44-0F5CB660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D04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414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4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0414"/>
    <w:rPr>
      <w:color w:val="000000"/>
    </w:rPr>
  </w:style>
  <w:style w:type="paragraph" w:styleId="aa">
    <w:name w:val="footer"/>
    <w:basedOn w:val="a"/>
    <w:link w:val="ab"/>
    <w:uiPriority w:val="99"/>
    <w:unhideWhenUsed/>
    <w:rsid w:val="005D04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04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cp:lastModifiedBy>User1</cp:lastModifiedBy>
  <cp:revision>3</cp:revision>
  <cp:lastPrinted>2023-06-27T08:21:00Z</cp:lastPrinted>
  <dcterms:created xsi:type="dcterms:W3CDTF">2023-06-27T07:37:00Z</dcterms:created>
  <dcterms:modified xsi:type="dcterms:W3CDTF">2023-06-27T08:23:00Z</dcterms:modified>
</cp:coreProperties>
</file>