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7" w:rsidRDefault="00C7717F" w:rsidP="00213A5E">
      <w:pPr>
        <w:spacing w:after="0"/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08635" cy="624840"/>
            <wp:effectExtent l="0" t="0" r="5715" b="3810"/>
            <wp:docPr id="1" name="Рисунок 1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114" cy="6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77" w:rsidRDefault="00940B77" w:rsidP="00213A5E">
      <w:pPr>
        <w:spacing w:after="0"/>
        <w:ind w:firstLine="850"/>
        <w:rPr>
          <w:sz w:val="28"/>
          <w:szCs w:val="28"/>
        </w:rPr>
      </w:pPr>
    </w:p>
    <w:p w:rsidR="00940B77" w:rsidRDefault="00C7717F" w:rsidP="00213A5E">
      <w:pPr>
        <w:spacing w:after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40B77" w:rsidRDefault="00C7717F" w:rsidP="00213A5E">
      <w:pPr>
        <w:tabs>
          <w:tab w:val="left" w:pos="1800"/>
          <w:tab w:val="left" w:pos="8640"/>
        </w:tabs>
        <w:spacing w:after="0" w:line="360" w:lineRule="auto"/>
        <w:ind w:firstLine="708"/>
        <w:jc w:val="center"/>
        <w:rPr>
          <w:b/>
        </w:rPr>
      </w:pPr>
      <w:r>
        <w:rPr>
          <w:b/>
        </w:rPr>
        <w:t xml:space="preserve">АДМИНИСТРАЦИИ ШАУМЯНСКОГО СЕЛЬСКОГО ПОСЕЛЕНИЯ </w:t>
      </w:r>
    </w:p>
    <w:p w:rsidR="00940B77" w:rsidRDefault="00C7717F" w:rsidP="00213A5E">
      <w:pPr>
        <w:tabs>
          <w:tab w:val="left" w:pos="1800"/>
          <w:tab w:val="left" w:pos="8640"/>
        </w:tabs>
        <w:spacing w:after="0" w:line="360" w:lineRule="auto"/>
        <w:ind w:firstLine="708"/>
        <w:rPr>
          <w:b/>
        </w:rPr>
      </w:pPr>
      <w:r>
        <w:rPr>
          <w:b/>
        </w:rPr>
        <w:t xml:space="preserve">                                       ТУАПСИНСКОГО РАЙОНА</w:t>
      </w:r>
    </w:p>
    <w:p w:rsidR="00940B77" w:rsidRDefault="00940B77" w:rsidP="00213A5E">
      <w:pPr>
        <w:spacing w:after="0"/>
        <w:jc w:val="center"/>
        <w:rPr>
          <w:sz w:val="28"/>
          <w:szCs w:val="28"/>
        </w:rPr>
      </w:pPr>
    </w:p>
    <w:p w:rsidR="00940B77" w:rsidRDefault="00C7717F" w:rsidP="00213A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A5E">
        <w:rPr>
          <w:sz w:val="28"/>
          <w:szCs w:val="28"/>
        </w:rPr>
        <w:t>05.03.2019</w:t>
      </w:r>
      <w:r w:rsidR="00213A5E">
        <w:rPr>
          <w:sz w:val="28"/>
          <w:szCs w:val="28"/>
        </w:rPr>
        <w:tab/>
      </w:r>
      <w:r w:rsidR="00213A5E">
        <w:rPr>
          <w:sz w:val="28"/>
          <w:szCs w:val="28"/>
        </w:rPr>
        <w:tab/>
      </w:r>
      <w:r w:rsidR="00213A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="00213A5E">
        <w:rPr>
          <w:sz w:val="28"/>
          <w:szCs w:val="28"/>
        </w:rPr>
        <w:tab/>
      </w:r>
      <w:r>
        <w:rPr>
          <w:sz w:val="28"/>
          <w:szCs w:val="28"/>
        </w:rPr>
        <w:t xml:space="preserve">   № </w:t>
      </w:r>
      <w:r w:rsidR="00213A5E">
        <w:rPr>
          <w:sz w:val="28"/>
          <w:szCs w:val="28"/>
        </w:rPr>
        <w:t>21</w:t>
      </w:r>
    </w:p>
    <w:p w:rsidR="00940B77" w:rsidRDefault="00213A5E" w:rsidP="00213A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с.Шаумян</w:t>
      </w:r>
    </w:p>
    <w:p w:rsidR="00213A5E" w:rsidRDefault="00213A5E" w:rsidP="00213A5E">
      <w:pPr>
        <w:spacing w:after="0"/>
        <w:jc w:val="center"/>
        <w:rPr>
          <w:sz w:val="28"/>
          <w:szCs w:val="28"/>
        </w:rPr>
      </w:pPr>
    </w:p>
    <w:p w:rsidR="00940B77" w:rsidRDefault="00C7717F" w:rsidP="00213A5E">
      <w:pPr>
        <w:widowControl w:val="0"/>
        <w:suppressAutoHyphens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940B77" w:rsidRDefault="00C7717F" w:rsidP="00213A5E">
      <w:pPr>
        <w:widowControl w:val="0"/>
        <w:suppressAutoHyphens/>
        <w:spacing w:after="0"/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по предоставлению </w:t>
      </w:r>
      <w:r>
        <w:rPr>
          <w:b/>
          <w:bCs/>
          <w:sz w:val="28"/>
          <w:szCs w:val="28"/>
        </w:rPr>
        <w:t>«Заключение договора о предоставлении торгового места на ярмарке на территории муниципального образования»</w:t>
      </w:r>
    </w:p>
    <w:p w:rsidR="00940B77" w:rsidRDefault="00940B77" w:rsidP="00213A5E">
      <w:pPr>
        <w:spacing w:after="0"/>
        <w:jc w:val="center"/>
        <w:rPr>
          <w:sz w:val="28"/>
          <w:szCs w:val="28"/>
        </w:rPr>
      </w:pPr>
    </w:p>
    <w:p w:rsidR="00940B77" w:rsidRDefault="00C7717F" w:rsidP="00213A5E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940B77" w:rsidRDefault="00213A5E" w:rsidP="00213A5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717F">
        <w:rPr>
          <w:sz w:val="28"/>
          <w:szCs w:val="28"/>
        </w:rPr>
        <w:t>Утвердить административный регламент предоставления муниципальной услуги: «Заключение договора о предоставлении торгового места на ярмарке на территории муниципального образования», согласно приложению.</w:t>
      </w:r>
    </w:p>
    <w:p w:rsidR="00940B77" w:rsidRDefault="00213A5E" w:rsidP="00213A5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C7717F">
        <w:rPr>
          <w:sz w:val="28"/>
          <w:szCs w:val="28"/>
        </w:rPr>
        <w:t xml:space="preserve">постановление администрации Шаумянского сельского поселения Туапсинского района от 14.02.2017 года № 22 </w:t>
      </w:r>
      <w:r>
        <w:rPr>
          <w:sz w:val="28"/>
          <w:szCs w:val="28"/>
        </w:rPr>
        <w:t>«</w:t>
      </w:r>
      <w:r w:rsidR="00C7717F">
        <w:rPr>
          <w:sz w:val="28"/>
          <w:szCs w:val="28"/>
        </w:rPr>
        <w:t xml:space="preserve">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услуги: «Заключение договора о предоставлении торгового места на ярмарке на территории муниципального образования». </w:t>
      </w: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Ведущему специалисту по общим вопросам администрации Шаумянского сельского поселения Туапсинского района (</w:t>
      </w:r>
      <w:proofErr w:type="spellStart"/>
      <w:r w:rsidR="00213A5E">
        <w:rPr>
          <w:bCs/>
          <w:sz w:val="28"/>
          <w:szCs w:val="28"/>
        </w:rPr>
        <w:t>Варельджян</w:t>
      </w:r>
      <w:proofErr w:type="spellEnd"/>
      <w:r w:rsidR="00213A5E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Шаумянского сельского поселения </w:t>
      </w:r>
      <w:r>
        <w:rPr>
          <w:bCs/>
          <w:sz w:val="28"/>
          <w:szCs w:val="28"/>
        </w:rPr>
        <w:lastRenderedPageBreak/>
        <w:t xml:space="preserve">Туапсинского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940B77" w:rsidRDefault="00C7717F" w:rsidP="00213A5E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Контроль за выполнением настоящего постановления возложить на заместителя главы Шаумянского сельского поселения Туапсинского района, Т.А. </w:t>
      </w:r>
      <w:proofErr w:type="spellStart"/>
      <w:r>
        <w:rPr>
          <w:b w:val="0"/>
          <w:sz w:val="28"/>
          <w:szCs w:val="28"/>
        </w:rPr>
        <w:t>Делигевуряна</w:t>
      </w:r>
      <w:proofErr w:type="spellEnd"/>
      <w:r>
        <w:rPr>
          <w:b w:val="0"/>
          <w:sz w:val="28"/>
          <w:szCs w:val="28"/>
        </w:rPr>
        <w:t>.</w:t>
      </w:r>
    </w:p>
    <w:p w:rsidR="00940B77" w:rsidRDefault="00C7717F" w:rsidP="00213A5E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940B77" w:rsidRDefault="00940B77" w:rsidP="00213A5E">
      <w:pPr>
        <w:spacing w:after="0" w:line="310" w:lineRule="exact"/>
        <w:jc w:val="both"/>
        <w:rPr>
          <w:sz w:val="28"/>
          <w:szCs w:val="28"/>
        </w:rPr>
      </w:pPr>
    </w:p>
    <w:p w:rsidR="00940B77" w:rsidRDefault="00940B77" w:rsidP="00213A5E">
      <w:pPr>
        <w:spacing w:after="0" w:line="310" w:lineRule="exact"/>
        <w:jc w:val="both"/>
        <w:rPr>
          <w:sz w:val="28"/>
          <w:szCs w:val="28"/>
        </w:rPr>
      </w:pPr>
    </w:p>
    <w:p w:rsidR="00940B77" w:rsidRDefault="00940B77" w:rsidP="00213A5E">
      <w:pPr>
        <w:spacing w:after="0" w:line="310" w:lineRule="exact"/>
        <w:jc w:val="both"/>
        <w:rPr>
          <w:sz w:val="28"/>
          <w:szCs w:val="28"/>
        </w:rPr>
      </w:pP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Кочканян                                           </w:t>
      </w:r>
    </w:p>
    <w:p w:rsidR="00940B77" w:rsidRDefault="00940B77" w:rsidP="00213A5E">
      <w:pPr>
        <w:spacing w:after="0" w:line="360" w:lineRule="auto"/>
        <w:jc w:val="both"/>
      </w:pPr>
    </w:p>
    <w:p w:rsidR="00940B77" w:rsidRDefault="00940B77" w:rsidP="00213A5E">
      <w:pPr>
        <w:spacing w:after="0" w:line="360" w:lineRule="auto"/>
        <w:jc w:val="both"/>
      </w:pPr>
    </w:p>
    <w:p w:rsidR="00940B77" w:rsidRDefault="00C7717F" w:rsidP="00213A5E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B77" w:rsidRDefault="00940B77" w:rsidP="00213A5E">
      <w:pPr>
        <w:spacing w:after="0"/>
        <w:ind w:right="-15"/>
        <w:rPr>
          <w:sz w:val="28"/>
          <w:szCs w:val="28"/>
        </w:rPr>
      </w:pPr>
    </w:p>
    <w:p w:rsidR="00940B77" w:rsidRDefault="00940B77" w:rsidP="00213A5E">
      <w:pPr>
        <w:spacing w:after="0"/>
        <w:ind w:right="-15"/>
        <w:rPr>
          <w:sz w:val="28"/>
          <w:szCs w:val="28"/>
        </w:rPr>
      </w:pPr>
    </w:p>
    <w:p w:rsidR="00940B77" w:rsidRDefault="00940B77" w:rsidP="00213A5E">
      <w:pPr>
        <w:spacing w:after="0"/>
        <w:ind w:right="-15"/>
        <w:rPr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940B77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</w:t>
      </w:r>
    </w:p>
    <w:p w:rsidR="00940B77" w:rsidRDefault="00C7717F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</w:t>
      </w:r>
    </w:p>
    <w:p w:rsidR="00940B77" w:rsidRDefault="00C7717F" w:rsidP="00213A5E">
      <w:pPr>
        <w:spacing w:after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940B77" w:rsidRDefault="00C7717F" w:rsidP="00213A5E">
      <w:pPr>
        <w:spacing w:after="0"/>
        <w:ind w:left="5664"/>
        <w:rPr>
          <w:bCs/>
          <w:sz w:val="28"/>
          <w:szCs w:val="28"/>
        </w:rPr>
      </w:pPr>
      <w:r>
        <w:rPr>
          <w:sz w:val="28"/>
          <w:szCs w:val="28"/>
        </w:rPr>
        <w:t>Шаумянского сельского поселения Туапсинского района</w:t>
      </w:r>
    </w:p>
    <w:p w:rsidR="00940B77" w:rsidRDefault="00C7717F" w:rsidP="00213A5E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__________20____ г. № ___</w:t>
      </w:r>
    </w:p>
    <w:p w:rsidR="00940B77" w:rsidRDefault="00940B77" w:rsidP="00213A5E">
      <w:pPr>
        <w:spacing w:after="0"/>
        <w:jc w:val="right"/>
        <w:rPr>
          <w:sz w:val="28"/>
        </w:rPr>
      </w:pPr>
    </w:p>
    <w:p w:rsidR="00940B77" w:rsidRDefault="00940B77" w:rsidP="00213A5E">
      <w:pPr>
        <w:spacing w:after="0"/>
        <w:jc w:val="right"/>
        <w:rPr>
          <w:sz w:val="28"/>
        </w:rPr>
      </w:pPr>
    </w:p>
    <w:p w:rsidR="00940B77" w:rsidRDefault="00C7717F" w:rsidP="00213A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Административный регламент </w:t>
      </w:r>
    </w:p>
    <w:p w:rsidR="00940B77" w:rsidRDefault="00C7717F" w:rsidP="00213A5E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услуги: </w:t>
      </w:r>
      <w:r>
        <w:rPr>
          <w:b/>
          <w:color w:val="C00000"/>
          <w:sz w:val="28"/>
          <w:szCs w:val="28"/>
        </w:rPr>
        <w:t xml:space="preserve"> </w:t>
      </w:r>
    </w:p>
    <w:p w:rsidR="00940B77" w:rsidRDefault="00C7717F" w:rsidP="00213A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«Заключение договора о предоставлении торгового места </w:t>
      </w:r>
    </w:p>
    <w:p w:rsidR="00940B77" w:rsidRDefault="00C7717F" w:rsidP="00213A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ярмарке на территории муниципального образования»</w:t>
      </w: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I. ОБЩИЕ ПОЛОЖЕНИЯ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АДМИНИСТРАТИВНОГО РЕГЛАМЕНТА</w:t>
      </w:r>
    </w:p>
    <w:p w:rsidR="00940B77" w:rsidRDefault="00940B77" w:rsidP="00213A5E">
      <w:pPr>
        <w:spacing w:after="0"/>
        <w:jc w:val="both"/>
        <w:rPr>
          <w:rFonts w:cs="Arial"/>
          <w:b/>
          <w:sz w:val="28"/>
          <w:szCs w:val="28"/>
        </w:rPr>
      </w:pPr>
    </w:p>
    <w:p w:rsidR="00940B77" w:rsidRDefault="00C7717F" w:rsidP="00213A5E">
      <w:pPr>
        <w:spacing w:after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r w:rsidRPr="00213A5E">
        <w:rPr>
          <w:rFonts w:cs="Arial"/>
          <w:color w:val="FF0000"/>
          <w:sz w:val="28"/>
          <w:szCs w:val="28"/>
        </w:rPr>
        <w:t>Шаумянского</w:t>
      </w:r>
      <w:r>
        <w:rPr>
          <w:rFonts w:cs="Arial"/>
          <w:sz w:val="28"/>
          <w:szCs w:val="28"/>
        </w:rPr>
        <w:t xml:space="preserve"> сельского поселения Туапсинского района (далее - Регламент) муниципальной услуги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Заключение договора о предоставлении торгового места на ярмарке на территории муниципального образования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 w:rsidRPr="00213A5E">
        <w:rPr>
          <w:rFonts w:cs="Arial"/>
          <w:color w:val="FF0000"/>
          <w:sz w:val="28"/>
          <w:szCs w:val="28"/>
        </w:rPr>
        <w:t>Шаумянского</w:t>
      </w:r>
      <w:r>
        <w:rPr>
          <w:rFonts w:cs="Arial"/>
          <w:sz w:val="28"/>
          <w:szCs w:val="28"/>
        </w:rPr>
        <w:t xml:space="preserve"> сельского поселения Туапсинского района муниципальной услуги «</w:t>
      </w:r>
      <w:r>
        <w:rPr>
          <w:sz w:val="28"/>
          <w:szCs w:val="28"/>
        </w:rPr>
        <w:t>Заключение договора о предоставлении торгового места на ярмарке на территории муниципального образования</w:t>
      </w:r>
      <w:r>
        <w:rPr>
          <w:rFonts w:cs="Arial"/>
          <w:sz w:val="28"/>
          <w:szCs w:val="28"/>
        </w:rPr>
        <w:t>» (далее – муниципальная услуга).</w:t>
      </w:r>
    </w:p>
    <w:p w:rsidR="00940B77" w:rsidRDefault="00940B77" w:rsidP="00213A5E">
      <w:pPr>
        <w:spacing w:after="0"/>
        <w:ind w:left="708" w:firstLine="426"/>
        <w:jc w:val="center"/>
        <w:rPr>
          <w:b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1.2. КРУГ ЗАЯВИТЕЛЕЙ</w:t>
      </w:r>
    </w:p>
    <w:p w:rsidR="00940B77" w:rsidRDefault="00940B77" w:rsidP="00213A5E">
      <w:pPr>
        <w:autoSpaceDE w:val="0"/>
        <w:autoSpaceDN w:val="0"/>
        <w:adjustRightInd w:val="0"/>
        <w:spacing w:after="0"/>
        <w:jc w:val="both"/>
        <w:rPr>
          <w:rFonts w:cs="Arial"/>
          <w:color w:val="7030A0"/>
          <w:sz w:val="28"/>
          <w:szCs w:val="28"/>
        </w:rPr>
      </w:pPr>
    </w:p>
    <w:p w:rsidR="00940B77" w:rsidRDefault="00C7717F" w:rsidP="00213A5E">
      <w:pPr>
        <w:widowControl w:val="0"/>
        <w:suppressAutoHyphens/>
        <w:spacing w:after="0"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sz w:val="28"/>
          <w:szCs w:val="28"/>
        </w:rPr>
        <w:t>Заявителями на предоставление Муниципальной услуги являются юридические лица, индивидуальные предприниматели без образования юридического лица, зарегистрированные в порядке, установленном действующим законодательством,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животноводством, обращающиеся на законных основаниях за получением договора о предоставлении торгового места на ярмарке, а также их представители, наделенные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</w:p>
    <w:p w:rsidR="00940B77" w:rsidRDefault="00940B77" w:rsidP="00213A5E">
      <w:pPr>
        <w:spacing w:after="0"/>
        <w:rPr>
          <w:b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ПРЕДОСТАВЛЕНИИ МУНИЦИПАЛЬНОЙ УСЛУГИ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cs="Arial"/>
          <w:sz w:val="28"/>
          <w:szCs w:val="28"/>
        </w:rPr>
      </w:pP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</w:r>
      <w:r>
        <w:rPr>
          <w:sz w:val="28"/>
          <w:szCs w:val="28"/>
        </w:rPr>
        <w:lastRenderedPageBreak/>
        <w:t>сайте, а также на Едином портале государственных и муниципальных услуг (функций):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1.3.1.1. В администрации </w:t>
      </w:r>
      <w:r w:rsidRPr="00213A5E">
        <w:rPr>
          <w:rFonts w:eastAsia="Calibri"/>
          <w:color w:val="FF0000"/>
          <w:sz w:val="28"/>
          <w:szCs w:val="28"/>
          <w:lang w:eastAsia="en-US"/>
        </w:rPr>
        <w:t>Шаумянского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(далее - Уполномоченный орган):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Туапсинскому району Краснодарского края: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посредством интернет-сайта.</w:t>
      </w:r>
      <w:r>
        <w:rPr>
          <w:sz w:val="28"/>
          <w:szCs w:val="28"/>
        </w:rPr>
        <w:t xml:space="preserve"> 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сайте   </w:t>
      </w:r>
      <w:r w:rsidRPr="00213A5E">
        <w:rPr>
          <w:rFonts w:eastAsia="Calibri"/>
          <w:color w:val="FF0000"/>
          <w:sz w:val="28"/>
          <w:szCs w:val="28"/>
          <w:lang w:eastAsia="en-US"/>
        </w:rPr>
        <w:t>Шаумянского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</w:t>
      </w:r>
      <w:r>
        <w:rPr>
          <w:sz w:val="28"/>
          <w:szCs w:val="28"/>
        </w:rPr>
        <w:t>шаумянское.рф (далее - официальный сайт)</w:t>
      </w:r>
      <w:r>
        <w:rPr>
          <w:rFonts w:eastAsia="Calibri"/>
          <w:sz w:val="28"/>
          <w:szCs w:val="28"/>
          <w:lang w:eastAsia="en-US"/>
        </w:rPr>
        <w:t>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.pgu.krasnodar.ru) (далее – Региональный портал).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размещается следующая информация:</w:t>
      </w:r>
    </w:p>
    <w:p w:rsidR="00940B77" w:rsidRDefault="00C7717F" w:rsidP="00213A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40B77" w:rsidRDefault="00C7717F" w:rsidP="00213A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940B77" w:rsidRDefault="00C7717F" w:rsidP="00213A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940B77" w:rsidRDefault="00C7717F" w:rsidP="00213A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исчерпывающий перечень оснований для приостановления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940B77" w:rsidRDefault="00C7717F" w:rsidP="00213A5E">
      <w:pPr>
        <w:pStyle w:val="aff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940B77" w:rsidRDefault="00C7717F" w:rsidP="00213A5E">
      <w:pPr>
        <w:pStyle w:val="3"/>
        <w:spacing w:after="0"/>
        <w:ind w:right="0" w:firstLine="709"/>
        <w:jc w:val="both"/>
        <w:rPr>
          <w:iCs/>
        </w:rPr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>
        <w:rPr>
          <w:rStyle w:val="af7"/>
          <w:i w:val="0"/>
        </w:rPr>
        <w:t>или предоставление им персональных данных.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в Уполномоченном органе.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Посредством телефонной связи </w:t>
      </w:r>
      <w:proofErr w:type="spellStart"/>
      <w:r>
        <w:rPr>
          <w:sz w:val="28"/>
          <w:szCs w:val="28"/>
          <w:lang w:eastAsia="en-US"/>
        </w:rPr>
        <w:t>Call</w:t>
      </w:r>
      <w:proofErr w:type="spellEnd"/>
      <w:r>
        <w:rPr>
          <w:sz w:val="28"/>
          <w:szCs w:val="28"/>
          <w:lang w:eastAsia="en-US"/>
        </w:rPr>
        <w:t>-центра (горячая линия).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1.3.1.6. </w:t>
      </w:r>
      <w:r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940B77" w:rsidRDefault="00C7717F" w:rsidP="00213A5E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1.3.2. </w:t>
      </w: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940B77" w:rsidRDefault="00C7717F" w:rsidP="00213A5E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адреса Уполномоченного органа и МФЦ;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>
        <w:rPr>
          <w:sz w:val="28"/>
          <w:szCs w:val="28"/>
        </w:rPr>
        <w:t>, а также МФЦ размещается</w:t>
      </w:r>
      <w:r>
        <w:rPr>
          <w:sz w:val="28"/>
          <w:szCs w:val="28"/>
          <w:lang w:eastAsia="en-US"/>
        </w:rPr>
        <w:t xml:space="preserve"> на официальном сайте </w:t>
      </w:r>
      <w:r w:rsidRPr="00213A5E">
        <w:rPr>
          <w:color w:val="FF0000"/>
          <w:sz w:val="28"/>
          <w:szCs w:val="28"/>
          <w:lang w:eastAsia="en-US"/>
        </w:rPr>
        <w:t>Шаумянского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lastRenderedPageBreak/>
        <w:t>Туапсинского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сети «Интернет», на Едином портале и на </w:t>
      </w:r>
      <w:r>
        <w:rPr>
          <w:sz w:val="28"/>
          <w:szCs w:val="28"/>
        </w:rPr>
        <w:t>Региональном портале</w:t>
      </w:r>
      <w:r>
        <w:rPr>
          <w:sz w:val="28"/>
          <w:szCs w:val="28"/>
          <w:lang w:eastAsia="en-US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МФЦ.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2.1. НАИМЕНОВАНИЕ МУНИЦИПАЛЬНОЙ УСЛУГИ</w:t>
      </w:r>
    </w:p>
    <w:p w:rsidR="00940B77" w:rsidRDefault="00940B77" w:rsidP="00213A5E">
      <w:pPr>
        <w:spacing w:after="0"/>
        <w:jc w:val="center"/>
        <w:rPr>
          <w:rFonts w:cs="Arial"/>
          <w:b/>
          <w:sz w:val="20"/>
          <w:szCs w:val="28"/>
        </w:rPr>
      </w:pPr>
    </w:p>
    <w:p w:rsidR="00940B77" w:rsidRDefault="00C7717F" w:rsidP="00213A5E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Заключение договора о предоставлении торгового места на ярмарке на территории муниципального образования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940B77" w:rsidRDefault="00940B77" w:rsidP="00213A5E">
      <w:pPr>
        <w:spacing w:after="0"/>
        <w:ind w:firstLine="709"/>
        <w:jc w:val="both"/>
        <w:rPr>
          <w:rFonts w:cs="Arial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Cs w:val="28"/>
        </w:rPr>
      </w:pPr>
    </w:p>
    <w:p w:rsidR="00940B77" w:rsidRDefault="00C7717F" w:rsidP="00213A5E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940B77" w:rsidRDefault="00C7717F" w:rsidP="00213A5E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предоставляет муниципальную услугу через специалиста по организационным вопросам Уполномоченного органа.</w:t>
      </w:r>
    </w:p>
    <w:p w:rsidR="00940B77" w:rsidRDefault="00C7717F" w:rsidP="00213A5E">
      <w:p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940B77" w:rsidRDefault="00C7717F" w:rsidP="00213A5E">
      <w:pPr>
        <w:suppressAutoHyphens/>
        <w:spacing w:after="0" w:line="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2.2.3. </w:t>
      </w:r>
      <w:r>
        <w:rPr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40B77" w:rsidRDefault="00C7717F" w:rsidP="00213A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940B77" w:rsidRDefault="00C7717F" w:rsidP="00213A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 процессе предоставления муниципальной услуги Уполномоченный орган, взаимодействует с:</w:t>
      </w: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МФЦ.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2.2.5.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>
        <w:rPr>
          <w:sz w:val="28"/>
          <w:szCs w:val="28"/>
        </w:rPr>
        <w:t>Федеральный закон № 210-ФЗ</w:t>
      </w:r>
      <w:r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Pr="00213A5E">
        <w:rPr>
          <w:color w:val="FF0000"/>
          <w:sz w:val="28"/>
          <w:szCs w:val="28"/>
        </w:rPr>
        <w:t xml:space="preserve">Шаумянского </w:t>
      </w:r>
      <w:r>
        <w:rPr>
          <w:sz w:val="28"/>
          <w:szCs w:val="28"/>
        </w:rPr>
        <w:t>сельского поселения Туапсинского района.</w:t>
      </w:r>
    </w:p>
    <w:p w:rsidR="00213A5E" w:rsidRDefault="00213A5E" w:rsidP="00213A5E">
      <w:pPr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2.3. ОПИСАНИЕ РЕЗУЛЬТАТА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940B77" w:rsidRDefault="00C7717F" w:rsidP="00213A5E">
      <w:pPr>
        <w:widowControl w:val="0"/>
        <w:tabs>
          <w:tab w:val="left" w:pos="126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предоставление торгового места на муниципальной ярмарке.</w:t>
      </w:r>
    </w:p>
    <w:p w:rsidR="00940B77" w:rsidRDefault="00C7717F" w:rsidP="00213A5E">
      <w:pPr>
        <w:widowControl w:val="0"/>
        <w:tabs>
          <w:tab w:val="left" w:pos="126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предоставлении муниципальной услуги в форме согласно приложению 3 к настоящему регламенту.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>
        <w:rPr>
          <w:rFonts w:eastAsia="Calibri"/>
          <w:sz w:val="28"/>
          <w:szCs w:val="28"/>
          <w:lang w:eastAsia="en-US"/>
        </w:rPr>
        <w:t>заверяются Уполномоченным должностным лицом Уполномоченного органа</w:t>
      </w:r>
      <w:r>
        <w:rPr>
          <w:sz w:val="28"/>
          <w:szCs w:val="28"/>
        </w:rPr>
        <w:t>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940B77" w:rsidRDefault="00940B77" w:rsidP="00213A5E">
      <w:pPr>
        <w:spacing w:after="0"/>
        <w:jc w:val="both"/>
        <w:rPr>
          <w:b/>
          <w:color w:val="00B0F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ПРЕДОСТАВЛЕНИЯ МУНИЦИПАЛЬНОЙ УСЛУГИ</w:t>
      </w:r>
    </w:p>
    <w:p w:rsidR="00940B77" w:rsidRDefault="00940B77" w:rsidP="00213A5E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Pr="00213A5E">
        <w:rPr>
          <w:rFonts w:eastAsia="Lucida Sans Unicode" w:cs="Tahoma"/>
          <w:color w:val="FF0000"/>
          <w:kern w:val="2"/>
          <w:sz w:val="28"/>
          <w:szCs w:val="28"/>
          <w:lang w:eastAsia="en-US" w:bidi="en-US"/>
        </w:rPr>
        <w:t>20 рабочих дней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со дня регистрации заявления.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 20 рабочих дней.</w:t>
      </w:r>
    </w:p>
    <w:p w:rsidR="00940B77" w:rsidRDefault="00C7717F" w:rsidP="00213A5E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2.4.2. Срок приостановления предоставления муниципальной услуги законодательством не предусмотрен.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outlineLvl w:val="2"/>
        <w:rPr>
          <w:b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2.5. НОРМАТИВНЫЕ ПРОВОВЫЕ АКТЫ, РЕГУЛИРУЮЩИЕ ПРЕДОСТАВЛЕНИЕ МУНИЦИПАЛЬНОЙ УСЛУГИ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>
        <w:rPr>
          <w:sz w:val="28"/>
          <w:szCs w:val="28"/>
          <w:lang w:eastAsia="en-US"/>
        </w:rPr>
        <w:t>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НЕОБХОДИМЫХ В СООТВЕТСТВИИ С НОРМАТИВНЫМИ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940B77" w:rsidRDefault="00C7717F" w:rsidP="00213A5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заявитель представляет следующие документы: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2.6.1.1. Заявление по форме согласно приложению № 1 к регламенту.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указанному заявлению прилагаются: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удостоверяющий личность заявителя (заявителей), либо его (их) представителя;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документ, удостоверяющий права (полномочия) представителя юридического лица; 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похозяйственной книги).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продукцию животного происхождения;</w:t>
      </w:r>
    </w:p>
    <w:p w:rsidR="00940B77" w:rsidRDefault="00C7717F" w:rsidP="00213A5E">
      <w:pPr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Перечень документов, необходимых для предоставления муниципальной услуги, является исчерпывающим.</w:t>
      </w:r>
    </w:p>
    <w:p w:rsidR="00940B77" w:rsidRDefault="00C7717F" w:rsidP="00213A5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940B77" w:rsidRDefault="00C7717F" w:rsidP="00213A5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940B77" w:rsidRDefault="00C7717F" w:rsidP="00213A5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</w:t>
      </w:r>
      <w:r>
        <w:rPr>
          <w:sz w:val="28"/>
          <w:szCs w:val="28"/>
          <w:lang w:eastAsia="en-US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2.6.8. Заявителю обеспечивается прием документов, необходимых для предоставления услуги, через Единый портал, Региональный портал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940B77" w:rsidRDefault="00C7717F" w:rsidP="00213A5E">
      <w:pPr>
        <w:pStyle w:val="3"/>
        <w:spacing w:after="0"/>
        <w:ind w:firstLine="708"/>
        <w:jc w:val="both"/>
      </w:pPr>
      <w:r>
        <w:t xml:space="preserve"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</w:t>
      </w:r>
      <w:r>
        <w:lastRenderedPageBreak/>
        <w:t>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outlineLvl w:val="2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НЕОБХОДИМЫХ В СООТВЕТСТВИИ С НОРМАТИВНЫМИ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УСЛУГИ, КОТОРЫЕ НАХОДЯТСЯ В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РАСПОРЯЖЕНИИ ГОСУДАРСТВЕННЫХ ОРГАНОВ, ОРГАНОВ МЕСТНОГО САМОУПРАВЛЕНИЯ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940B77" w:rsidRDefault="00C7717F" w:rsidP="00213A5E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40B77" w:rsidRDefault="00940B77" w:rsidP="00213A5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940B77" w:rsidRDefault="00C7717F" w:rsidP="00213A5E">
      <w:pPr>
        <w:tabs>
          <w:tab w:val="left" w:pos="980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40B77" w:rsidRDefault="00C7717F" w:rsidP="00213A5E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Calibri" w:cs="Tahoma"/>
          <w:bCs/>
          <w:sz w:val="28"/>
          <w:szCs w:val="28"/>
          <w:lang w:eastAsia="en-US" w:bidi="en-US"/>
        </w:rPr>
        <w:t xml:space="preserve">1. </w:t>
      </w:r>
      <w:r>
        <w:rPr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либо форма № Р5007 – «Лист записи ЕГРЮЛ»;</w:t>
      </w:r>
    </w:p>
    <w:p w:rsidR="00940B77" w:rsidRDefault="00C7717F" w:rsidP="00213A5E">
      <w:pPr>
        <w:widowControl w:val="0"/>
        <w:suppressAutoHyphens/>
        <w:spacing w:after="0"/>
        <w:ind w:firstLine="567"/>
        <w:jc w:val="both"/>
        <w:rPr>
          <w:b/>
          <w:bCs/>
          <w:color w:val="0070C0"/>
          <w:sz w:val="28"/>
          <w:szCs w:val="28"/>
        </w:rPr>
      </w:pPr>
      <w:r>
        <w:rPr>
          <w:sz w:val="28"/>
          <w:szCs w:val="28"/>
        </w:rPr>
        <w:t>2. выписка из Единого государственного реестра индивидуальных предпринимателей в случае, если заявителем является индивидуальный предприниматель, либо форма № Р60009 – «Лист записи ЕГРИП».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2.7.2.</w:t>
      </w:r>
      <w:r>
        <w:rPr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</w:t>
      </w:r>
      <w:r>
        <w:rPr>
          <w:sz w:val="28"/>
          <w:szCs w:val="28"/>
        </w:rPr>
        <w:lastRenderedPageBreak/>
        <w:t xml:space="preserve">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>
        <w:rPr>
          <w:color w:val="002060"/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 № 210-ФЗ.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 № 210-ФЗ.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>
        <w:rPr>
          <w:color w:val="000000"/>
          <w:sz w:val="28"/>
          <w:szCs w:val="28"/>
          <w:lang w:eastAsia="en-US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идентификации</w:t>
      </w:r>
      <w:r>
        <w:rPr>
          <w:sz w:val="28"/>
          <w:szCs w:val="28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0B77" w:rsidRDefault="00C7717F" w:rsidP="00213A5E">
      <w:pPr>
        <w:pStyle w:val="aff3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0B77" w:rsidRDefault="00C7717F" w:rsidP="00213A5E">
      <w:pPr>
        <w:pStyle w:val="ConsPlusNormal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0B77" w:rsidRDefault="00C7717F" w:rsidP="00213A5E">
      <w:pPr>
        <w:pStyle w:val="ConsPlusNormal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0B77" w:rsidRDefault="00C7717F" w:rsidP="00213A5E">
      <w:pPr>
        <w:pStyle w:val="ConsPlusNormal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в предоставлении муниципальной услуги;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10" w:history="1">
        <w:r>
          <w:rPr>
            <w:sz w:val="28"/>
            <w:szCs w:val="28"/>
          </w:rPr>
          <w:t>частью 1.1 статьи 16</w:t>
        </w:r>
      </w:hyperlink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Федерального закона № 210-ФЗ</w:t>
      </w:r>
      <w:r>
        <w:rPr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>
        <w:rPr>
          <w:sz w:val="28"/>
          <w:szCs w:val="28"/>
        </w:rPr>
        <w:t>либо руководителя организации, предусмотренной </w:t>
      </w:r>
      <w:hyperlink r:id="rId11" w:history="1">
        <w:r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>
        <w:t>,</w:t>
      </w:r>
      <w:r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940B77" w:rsidRDefault="00C7717F" w:rsidP="00213A5E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940B77" w:rsidRDefault="00940B77" w:rsidP="00213A5E">
      <w:pPr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>
        <w:rPr>
          <w:sz w:val="28"/>
          <w:szCs w:val="28"/>
        </w:rPr>
        <w:t>приложению № 1</w:t>
      </w:r>
      <w:r>
        <w:rPr>
          <w:color w:val="000000"/>
          <w:sz w:val="28"/>
          <w:szCs w:val="28"/>
        </w:rPr>
        <w:t xml:space="preserve"> к Регламенту;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</w:t>
      </w:r>
      <w:r>
        <w:rPr>
          <w:sz w:val="28"/>
          <w:szCs w:val="28"/>
        </w:rPr>
        <w:t xml:space="preserve"> истолковать их содержание, не содержащих обратного адреса, подписи, печати (при наличии);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940B77" w:rsidRDefault="00C7717F" w:rsidP="00213A5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 наличии основания для отказа в приеме документов заявителя </w:t>
      </w:r>
      <w:r>
        <w:rPr>
          <w:sz w:val="28"/>
          <w:szCs w:val="28"/>
        </w:rPr>
        <w:lastRenderedPageBreak/>
        <w:t>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1 рабочего дня со дня обращения заявителя за получением муниципальной услуги.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и официальном сайте Уполномоченного органа</w:t>
      </w:r>
      <w:r>
        <w:rPr>
          <w:color w:val="000000"/>
          <w:sz w:val="28"/>
          <w:szCs w:val="28"/>
        </w:rPr>
        <w:t>.</w:t>
      </w: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940B77" w:rsidRDefault="00940B77" w:rsidP="00213A5E">
      <w:pPr>
        <w:spacing w:after="0"/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940B77" w:rsidRDefault="00940B77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40B77" w:rsidRDefault="00C7717F" w:rsidP="00213A5E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2" w:name="OLE_LINK1"/>
      <w:bookmarkStart w:id="3" w:name="OLE_LINK2"/>
      <w:r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2"/>
      <w:bookmarkEnd w:id="3"/>
      <w:r>
        <w:rPr>
          <w:color w:val="000000"/>
          <w:sz w:val="28"/>
          <w:szCs w:val="28"/>
        </w:rPr>
        <w:t xml:space="preserve">: </w:t>
      </w:r>
    </w:p>
    <w:p w:rsidR="00940B77" w:rsidRDefault="00C7717F" w:rsidP="00213A5E">
      <w:pPr>
        <w:tabs>
          <w:tab w:val="left" w:pos="1260"/>
          <w:tab w:val="left" w:pos="144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940B77" w:rsidRDefault="00C7717F" w:rsidP="00213A5E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</w:t>
      </w:r>
      <w:r>
        <w:rPr>
          <w:sz w:val="28"/>
          <w:szCs w:val="28"/>
        </w:rPr>
        <w:t xml:space="preserve">пункта 2.6.1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940B77" w:rsidRDefault="00C7717F" w:rsidP="00213A5E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40B77" w:rsidRDefault="00C7717F" w:rsidP="00213A5E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bookmarkStart w:id="4" w:name="P160"/>
      <w:bookmarkEnd w:id="4"/>
      <w:r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>
        <w:rPr>
          <w:rFonts w:eastAsia="Arial"/>
          <w:sz w:val="28"/>
          <w:szCs w:val="28"/>
          <w:lang w:eastAsia="ar-SA"/>
        </w:rPr>
        <w:t xml:space="preserve">Единого Портала, </w:t>
      </w:r>
      <w:r>
        <w:rPr>
          <w:sz w:val="28"/>
          <w:szCs w:val="28"/>
        </w:rPr>
        <w:t xml:space="preserve">Региональном портале требованиям, </w:t>
      </w:r>
      <w:r>
        <w:rPr>
          <w:sz w:val="28"/>
          <w:szCs w:val="28"/>
        </w:rPr>
        <w:lastRenderedPageBreak/>
        <w:t xml:space="preserve">установленными пункта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необходимых в соответствии с нормативными правовыми актами для предоставления муниципальной услуги.</w:t>
      </w:r>
    </w:p>
    <w:p w:rsidR="00940B77" w:rsidRDefault="00C7717F" w:rsidP="00213A5E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роспись в их получении.</w:t>
      </w:r>
    </w:p>
    <w:p w:rsidR="00940B77" w:rsidRDefault="00C7717F" w:rsidP="00213A5E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2.10.4. Не допускается отказ в предоставлении муниципальной услуги в случае, если</w:t>
      </w:r>
      <w:r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940B77" w:rsidRDefault="00C7717F" w:rsidP="00213A5E">
      <w:pPr>
        <w:autoSpaceDE w:val="0"/>
        <w:autoSpaceDN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40B77" w:rsidRDefault="00940B77" w:rsidP="00213A5E">
      <w:pPr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940B77" w:rsidRDefault="00940B77" w:rsidP="00213A5E">
      <w:pPr>
        <w:spacing w:after="0"/>
        <w:rPr>
          <w:b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пошлина или иная плата за предоставление муниципальной услуги «Заключение договора о предоставлении торгового места на ярмарке на территории муниципального образования». Предоставление муниципальной услуги осуществляется бесплатно.</w:t>
      </w:r>
    </w:p>
    <w:p w:rsidR="00940B77" w:rsidRDefault="00940B77" w:rsidP="00213A5E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851"/>
        <w:jc w:val="center"/>
        <w:rPr>
          <w:b/>
          <w:color w:val="000000"/>
          <w:sz w:val="16"/>
          <w:szCs w:val="16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5" w:name="sub_212"/>
      <w:r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осуществляется в день их поступления в Уполномоченный орган.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>
        <w:rPr>
          <w:sz w:val="28"/>
          <w:szCs w:val="28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составляет 1 рабочий день.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bookmarkEnd w:id="5"/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>
        <w:rPr>
          <w:color w:val="000000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940B77" w:rsidRDefault="00C7717F" w:rsidP="00213A5E">
      <w:pPr>
        <w:spacing w:after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-4"/>
          <w:sz w:val="28"/>
          <w:szCs w:val="28"/>
        </w:rPr>
        <w:t>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2.16.1. Подраздела 2.16. Регламента.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>
        <w:rPr>
          <w:color w:val="000000"/>
          <w:spacing w:val="-4"/>
          <w:sz w:val="28"/>
          <w:szCs w:val="28"/>
        </w:rPr>
        <w:t>быть снижены.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телефонную связь;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наличие письменных принадлежностей и бумаги формата A4.</w:t>
      </w:r>
    </w:p>
    <w:p w:rsidR="00940B77" w:rsidRDefault="00C7717F" w:rsidP="00213A5E">
      <w:pP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>
        <w:rPr>
          <w:color w:val="000000"/>
          <w:spacing w:val="-4"/>
          <w:sz w:val="28"/>
          <w:szCs w:val="28"/>
        </w:rPr>
        <w:t>банкетками</w:t>
      </w:r>
      <w:proofErr w:type="spellEnd"/>
      <w:r>
        <w:rPr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>
        <w:rPr>
          <w:spacing w:val="-4"/>
          <w:sz w:val="28"/>
          <w:szCs w:val="28"/>
        </w:rPr>
        <w:t>возможности их размещения в помещении.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2.16.6. </w:t>
      </w:r>
      <w:r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</w:t>
      </w:r>
      <w:r>
        <w:rPr>
          <w:color w:val="FF0000"/>
          <w:sz w:val="28"/>
          <w:szCs w:val="28"/>
        </w:rPr>
        <w:t>1.3.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2.16</w:t>
      </w:r>
      <w:r>
        <w:rPr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>
        <w:rPr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>
        <w:rPr>
          <w:color w:val="000000"/>
          <w:sz w:val="28"/>
          <w:szCs w:val="28"/>
        </w:rPr>
        <w:t>бэйджами</w:t>
      </w:r>
      <w:proofErr w:type="spellEnd"/>
      <w:r>
        <w:rPr>
          <w:color w:val="000000"/>
          <w:sz w:val="28"/>
          <w:szCs w:val="28"/>
        </w:rPr>
        <w:t>) и (или) настольными табличками.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2.17. ПОКАЗАТЕЛИ ДОСТУПНОСТИ И КАЧЕСТВА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40B77" w:rsidRDefault="00940B77" w:rsidP="00213A5E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940B77" w:rsidRDefault="00C7717F" w:rsidP="00213A5E">
      <w:pPr>
        <w:tabs>
          <w:tab w:val="left" w:pos="0"/>
          <w:tab w:val="left" w:pos="720"/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940B77" w:rsidRDefault="00C7717F" w:rsidP="00213A5E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оперативность и достоверность предоставляемой информации;</w:t>
      </w:r>
    </w:p>
    <w:p w:rsidR="00940B77" w:rsidRDefault="00C7717F" w:rsidP="00213A5E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отсутствие обоснованных жалоб;</w:t>
      </w:r>
    </w:p>
    <w:p w:rsidR="00940B77" w:rsidRDefault="00C7717F" w:rsidP="00213A5E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доступность информационных материалов.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>.</w:t>
      </w:r>
    </w:p>
    <w:p w:rsidR="00940B77" w:rsidRDefault="00940B77" w:rsidP="00213A5E">
      <w:pPr>
        <w:spacing w:after="0" w:line="0" w:lineRule="atLeast"/>
        <w:ind w:firstLine="709"/>
        <w:jc w:val="both"/>
        <w:rPr>
          <w:color w:val="FF0000"/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Подраздел 2.18.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940B77" w:rsidRDefault="00940B77" w:rsidP="00213A5E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40B77" w:rsidRDefault="00C7717F" w:rsidP="00213A5E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</w:t>
      </w:r>
      <w:r>
        <w:rPr>
          <w:color w:val="000000"/>
          <w:sz w:val="28"/>
          <w:szCs w:val="28"/>
        </w:rPr>
        <w:t xml:space="preserve"> со статьей 15.1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sz w:val="28"/>
          <w:szCs w:val="28"/>
        </w:rPr>
        <w:t>раздела «Стандарт предоставления государственной (муниципальной) услуги»</w:t>
      </w:r>
      <w:r>
        <w:rPr>
          <w:color w:val="000000"/>
          <w:sz w:val="28"/>
          <w:szCs w:val="28"/>
        </w:rPr>
        <w:t xml:space="preserve"> (далее – комплексный запрос).</w:t>
      </w:r>
    </w:p>
    <w:p w:rsidR="00940B77" w:rsidRDefault="00C7717F" w:rsidP="00213A5E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940B77" w:rsidRDefault="00C7717F" w:rsidP="00213A5E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>
        <w:rPr>
          <w:sz w:val="28"/>
          <w:szCs w:val="28"/>
        </w:rPr>
        <w:t>рабочего дня, следующего за днем получения комплексного запроса.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2.18.4. 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2" w:history="1">
        <w:r>
          <w:rPr>
            <w:sz w:val="28"/>
            <w:szCs w:val="28"/>
          </w:rPr>
          <w:t>пункта 2 части 1 статьи 7</w:t>
        </w:r>
      </w:hyperlink>
      <w:r>
        <w:rPr>
          <w:sz w:val="28"/>
          <w:szCs w:val="28"/>
        </w:rPr>
        <w:t xml:space="preserve"> Федерального закона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>
        <w:rPr>
          <w:sz w:val="28"/>
          <w:szCs w:val="28"/>
        </w:rPr>
        <w:lastRenderedPageBreak/>
        <w:t>получаемые в организациях, указанных в </w:t>
      </w:r>
      <w:hyperlink r:id="rId13" w:history="1">
        <w:r>
          <w:rPr>
            <w:sz w:val="28"/>
            <w:szCs w:val="28"/>
          </w:rPr>
          <w:t>части 2 статьи 1</w:t>
        </w:r>
      </w:hyperlink>
      <w:r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2.18.5. </w:t>
      </w:r>
      <w:hyperlink r:id="rId14" w:history="1">
        <w:r>
          <w:rPr>
            <w:sz w:val="28"/>
            <w:szCs w:val="28"/>
          </w:rPr>
          <w:t>Примерная форма</w:t>
        </w:r>
      </w:hyperlink>
      <w:r>
        <w:rPr>
          <w:sz w:val="28"/>
          <w:szCs w:val="28"/>
        </w:rPr>
        <w:t> комплексного запроса, а также </w:t>
      </w:r>
      <w:hyperlink r:id="rId15" w:history="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2.18.6. Направление МФЦ заявлений, а также указанных в </w:t>
      </w:r>
      <w:hyperlink r:id="rId16" w:history="1">
        <w:r>
          <w:rPr>
            <w:sz w:val="28"/>
            <w:szCs w:val="28"/>
          </w:rPr>
          <w:t>части 2.18.4</w:t>
        </w:r>
      </w:hyperlink>
      <w:r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МФЦ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</w:t>
      </w:r>
      <w:r>
        <w:rPr>
          <w:sz w:val="28"/>
          <w:szCs w:val="28"/>
        </w:rPr>
        <w:lastRenderedPageBreak/>
        <w:t xml:space="preserve">результатом предоставления конкретной муниципальной услуги, указанной в комплексном запросе. 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2.18.11.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940B77" w:rsidRDefault="00C7717F" w:rsidP="00213A5E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2.18.12.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40B77" w:rsidRDefault="00940B77" w:rsidP="00213A5E">
      <w:pPr>
        <w:shd w:val="clear" w:color="auto" w:fill="FFFFFF"/>
        <w:spacing w:after="0" w:line="332" w:lineRule="atLeast"/>
        <w:ind w:firstLine="540"/>
        <w:jc w:val="both"/>
        <w:rPr>
          <w:color w:val="0070C0"/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Подраздел 2.19. </w:t>
      </w:r>
      <w:r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940B77" w:rsidRDefault="00940B77" w:rsidP="00213A5E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940B77" w:rsidRDefault="00C7717F" w:rsidP="00213A5E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2.19.1. При предоставлении муниципальных услуг </w:t>
      </w:r>
      <w:r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940B77" w:rsidRDefault="00C7717F" w:rsidP="00213A5E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2.19.2.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>
        <w:rPr>
          <w:color w:val="000000"/>
          <w:sz w:val="28"/>
          <w:szCs w:val="28"/>
        </w:rPr>
        <w:lastRenderedPageBreak/>
        <w:t>лиц) имеет право на обращение в любой по его выбору МФЦ в пределах территории Краснодарского края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spacing w:val="-4"/>
          <w:sz w:val="28"/>
          <w:szCs w:val="28"/>
        </w:rPr>
        <w:t xml:space="preserve">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получения муниципальной услуги </w:t>
      </w:r>
      <w:proofErr w:type="gramStart"/>
      <w:r>
        <w:rPr>
          <w:spacing w:val="-4"/>
          <w:sz w:val="28"/>
          <w:szCs w:val="28"/>
        </w:rPr>
        <w:t>заявитель  вправе</w:t>
      </w:r>
      <w:proofErr w:type="gramEnd"/>
      <w:r>
        <w:rPr>
          <w:spacing w:val="-4"/>
          <w:sz w:val="28"/>
          <w:szCs w:val="28"/>
        </w:rPr>
        <w:t xml:space="preserve"> направить заявление о предоставлении муниципальной услуги в форме электронного документа через Единый портал или </w:t>
      </w:r>
      <w:r>
        <w:rPr>
          <w:sz w:val="28"/>
          <w:szCs w:val="28"/>
        </w:rPr>
        <w:t>Региональный портал</w:t>
      </w:r>
      <w:r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7" w:anchor="/document/12184522/entry/54" w:history="1">
        <w:r>
          <w:rPr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8" w:anchor="/document/12184522/entry/0" w:history="1">
        <w:r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>
        <w:rPr>
          <w:sz w:val="28"/>
          <w:szCs w:val="28"/>
        </w:rPr>
        <w:br/>
        <w:t>за получением государственных и муниципальных услуг».</w:t>
      </w:r>
    </w:p>
    <w:p w:rsidR="00940B77" w:rsidRDefault="00C7717F" w:rsidP="00213A5E">
      <w:pP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940B77" w:rsidRDefault="00C7717F" w:rsidP="00213A5E">
      <w:pPr>
        <w:pStyle w:val="aff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</w:t>
      </w:r>
      <w:r>
        <w:rPr>
          <w:sz w:val="28"/>
          <w:szCs w:val="28"/>
        </w:rPr>
        <w:lastRenderedPageBreak/>
        <w:t>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>
        <w:rPr>
          <w:color w:val="000000"/>
          <w:spacing w:val="-4"/>
          <w:sz w:val="28"/>
          <w:szCs w:val="28"/>
        </w:rPr>
        <w:t xml:space="preserve"> по каждой услуге. 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>
        <w:rPr>
          <w:spacing w:val="-4"/>
          <w:sz w:val="28"/>
          <w:szCs w:val="28"/>
        </w:rPr>
        <w:t>индивидуального лицевого счета застрахованного лица, выданный Пенсионным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>
        <w:rPr>
          <w:sz w:val="28"/>
          <w:szCs w:val="28"/>
        </w:rPr>
        <w:t>), поступивших с Единого портала и Региональном портале и (или</w:t>
      </w:r>
      <w:r>
        <w:rPr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940B77" w:rsidRDefault="00C7717F" w:rsidP="00213A5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</w:t>
      </w:r>
      <w:proofErr w:type="gramStart"/>
      <w:r>
        <w:rPr>
          <w:color w:val="000000"/>
          <w:sz w:val="28"/>
          <w:szCs w:val="28"/>
        </w:rPr>
        <w:t>заявителем  и</w:t>
      </w:r>
      <w:proofErr w:type="gramEnd"/>
      <w:r>
        <w:rPr>
          <w:color w:val="000000"/>
          <w:sz w:val="28"/>
          <w:szCs w:val="28"/>
        </w:rPr>
        <w:t xml:space="preserve">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III. СОСТАВ, ПОСЛЕДОВАТЕЛЬНОСТЬ И СРОКИ </w:t>
      </w:r>
      <w:r>
        <w:rPr>
          <w:color w:val="000000"/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>
        <w:rPr>
          <w:color w:val="000000"/>
          <w:sz w:val="28"/>
          <w:szCs w:val="28"/>
        </w:rPr>
        <w:br/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направление </w:t>
      </w:r>
      <w:r>
        <w:rPr>
          <w:color w:val="000000"/>
          <w:spacing w:val="-4"/>
          <w:sz w:val="28"/>
          <w:szCs w:val="28"/>
        </w:rPr>
        <w:t>Уполномоченным органом,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>
        <w:rPr>
          <w:color w:val="000000"/>
          <w:spacing w:val="-4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>
        <w:rPr>
          <w:sz w:val="28"/>
          <w:szCs w:val="28"/>
        </w:rPr>
        <w:t xml:space="preserve"> с заявлением либо принятие решения об отказе в предоставлении муниципальной услуги;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6" w:name="OLE_LINK13"/>
      <w:bookmarkStart w:id="7" w:name="OLE_LINK14"/>
      <w:bookmarkStart w:id="8" w:name="OLE_LINK12"/>
      <w:r>
        <w:rPr>
          <w:sz w:val="28"/>
          <w:szCs w:val="28"/>
        </w:rPr>
        <w:t>Административные процедуры (действия):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</w:t>
      </w:r>
      <w:r>
        <w:rPr>
          <w:color w:val="000000"/>
          <w:sz w:val="28"/>
          <w:szCs w:val="28"/>
        </w:rPr>
        <w:t xml:space="preserve">, с заявлением и документами, указанными </w:t>
      </w:r>
      <w:r>
        <w:rPr>
          <w:sz w:val="28"/>
          <w:szCs w:val="28"/>
        </w:rPr>
        <w:t xml:space="preserve">в пункте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 </w:t>
      </w:r>
    </w:p>
    <w:bookmarkEnd w:id="6"/>
    <w:bookmarkEnd w:id="7"/>
    <w:bookmarkEnd w:id="8"/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color w:val="000000"/>
          <w:spacing w:val="-4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</w:rPr>
        <w:t>, МФЦ графика приема заявителей.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предмет обращения;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тексты документов написаны разборчиво;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документов не истек;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представлены в полном объеме;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>
          <w:rPr>
            <w:color w:val="000000"/>
            <w:sz w:val="28"/>
            <w:szCs w:val="28"/>
          </w:rPr>
          <w:t>пунктами 1</w:t>
        </w:r>
      </w:hyperlink>
      <w:r>
        <w:rPr>
          <w:color w:val="000000"/>
          <w:sz w:val="28"/>
          <w:szCs w:val="28"/>
        </w:rPr>
        <w:t>-</w:t>
      </w:r>
      <w:hyperlink r:id="rId20" w:history="1">
        <w:r>
          <w:rPr>
            <w:color w:val="000000"/>
            <w:sz w:val="28"/>
            <w:szCs w:val="28"/>
          </w:rPr>
          <w:t>7</w:t>
        </w:r>
      </w:hyperlink>
      <w:r>
        <w:rPr>
          <w:color w:val="000000"/>
          <w:sz w:val="28"/>
          <w:szCs w:val="28"/>
        </w:rPr>
        <w:t xml:space="preserve">, </w:t>
      </w:r>
      <w:hyperlink r:id="rId21" w:history="1">
        <w:r>
          <w:rPr>
            <w:color w:val="000000"/>
            <w:sz w:val="28"/>
            <w:szCs w:val="28"/>
          </w:rPr>
          <w:t>9</w:t>
        </w:r>
      </w:hyperlink>
      <w:r>
        <w:rPr>
          <w:color w:val="000000"/>
          <w:sz w:val="28"/>
          <w:szCs w:val="28"/>
        </w:rPr>
        <w:t xml:space="preserve">, </w:t>
      </w:r>
      <w:hyperlink r:id="rId22" w:history="1">
        <w:r>
          <w:rPr>
            <w:color w:val="000000"/>
            <w:sz w:val="28"/>
            <w:szCs w:val="28"/>
          </w:rPr>
          <w:t>10</w:t>
        </w:r>
      </w:hyperlink>
      <w:r>
        <w:rPr>
          <w:color w:val="000000"/>
          <w:sz w:val="28"/>
          <w:szCs w:val="28"/>
        </w:rPr>
        <w:t xml:space="preserve">, </w:t>
      </w:r>
      <w:hyperlink r:id="rId23" w:history="1">
        <w:r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, </w:t>
      </w:r>
      <w:hyperlink r:id="rId24" w:history="1">
        <w:r>
          <w:rPr>
            <w:color w:val="000000"/>
            <w:sz w:val="28"/>
            <w:szCs w:val="28"/>
          </w:rPr>
          <w:t>17</w:t>
        </w:r>
      </w:hyperlink>
      <w:r>
        <w:rPr>
          <w:color w:val="000000"/>
          <w:sz w:val="28"/>
          <w:szCs w:val="28"/>
        </w:rPr>
        <w:t xml:space="preserve"> и </w:t>
      </w:r>
      <w:hyperlink r:id="rId25" w:history="1">
        <w:r>
          <w:rPr>
            <w:color w:val="000000"/>
            <w:sz w:val="28"/>
            <w:szCs w:val="28"/>
          </w:rPr>
          <w:t>18 части 6 статьи 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надпись: «Верно»; </w:t>
      </w:r>
    </w:p>
    <w:p w:rsidR="00940B77" w:rsidRDefault="00C7717F" w:rsidP="00213A5E">
      <w:pPr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>
        <w:rPr>
          <w:color w:val="000000"/>
          <w:sz w:val="28"/>
          <w:szCs w:val="28"/>
        </w:rPr>
        <w:t>заверительная</w:t>
      </w:r>
      <w:proofErr w:type="spellEnd"/>
      <w:r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>
        <w:rPr>
          <w:sz w:val="28"/>
          <w:szCs w:val="28"/>
        </w:rPr>
        <w:t xml:space="preserve">заявления (дата принятия и подпись специалиста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).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</w:t>
      </w:r>
      <w:r>
        <w:rPr>
          <w:sz w:val="28"/>
          <w:szCs w:val="28"/>
        </w:rPr>
        <w:t>(Приложение № 1 к Регламенту).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bookmarkStart w:id="9" w:name="sub_306"/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2.16. раздела II Регламента).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3.1.3.1. Основанием для начала процедуры (действия) является получение пакета документов из МФЦ либо регистрация ответственным специалистом </w:t>
      </w:r>
      <w:r>
        <w:rPr>
          <w:sz w:val="28"/>
          <w:szCs w:val="28"/>
        </w:rPr>
        <w:t>Уполномоченного органа, заявления с предоставленным заявителем пакетом документов.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3.1.3.2. В течение</w:t>
      </w:r>
      <w:r>
        <w:rPr>
          <w:color w:val="000000"/>
          <w:sz w:val="28"/>
          <w:szCs w:val="28"/>
        </w:rPr>
        <w:t xml:space="preserve"> 1 рабочего дня при получении документов и заявления ответственный специалист осуществляет следующие действия: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выявляет отсутствие документов, которые в соответствии с подразделом 2.7 раздела II Регламента</w:t>
      </w:r>
      <w:r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6" w:history="1">
        <w:r>
          <w:rPr>
            <w:sz w:val="28"/>
            <w:szCs w:val="28"/>
          </w:rPr>
          <w:t xml:space="preserve"> № 210-ФЗ </w:t>
        </w:r>
      </w:hyperlink>
      <w:r>
        <w:rPr>
          <w:sz w:val="28"/>
          <w:szCs w:val="28"/>
        </w:rPr>
        <w:t>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7" w:history="1">
        <w:r>
          <w:rPr>
            <w:sz w:val="28"/>
            <w:szCs w:val="28"/>
          </w:rPr>
          <w:t>электронной подписи</w:t>
        </w:r>
      </w:hyperlink>
      <w:r>
        <w:t xml:space="preserve"> </w:t>
      </w:r>
      <w:r>
        <w:rPr>
          <w:sz w:val="28"/>
          <w:szCs w:val="28"/>
        </w:rPr>
        <w:t xml:space="preserve">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6 рабочих дней ответ на запрос, переданный с использованием средств СМЭВ, не поступил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10" w:name="sub_367"/>
      <w:bookmarkEnd w:id="9"/>
      <w:r>
        <w:rPr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</w:t>
      </w:r>
      <w:proofErr w:type="gramStart"/>
      <w:r>
        <w:rPr>
          <w:sz w:val="28"/>
          <w:szCs w:val="28"/>
        </w:rPr>
        <w:t>Регламента)  -</w:t>
      </w:r>
      <w:proofErr w:type="gramEnd"/>
      <w:r>
        <w:rPr>
          <w:sz w:val="28"/>
          <w:szCs w:val="28"/>
        </w:rPr>
        <w:t xml:space="preserve"> 3 рабочих дней.</w:t>
      </w:r>
    </w:p>
    <w:bookmarkEnd w:id="10"/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Рассмотрение заявления и прилагаемых к нему документов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пункта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и подразделом 2.7. раздела II Регламента.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3.1.4.2.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940B77" w:rsidRDefault="00C7717F" w:rsidP="00213A5E">
      <w:pPr>
        <w:spacing w:after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en-US" w:bidi="en-US"/>
        </w:rPr>
        <w:t>С</w:t>
      </w:r>
      <w:r>
        <w:rPr>
          <w:rFonts w:cs="Tahoma"/>
          <w:sz w:val="28"/>
          <w:szCs w:val="28"/>
          <w:lang w:bidi="en-US"/>
        </w:rPr>
        <w:t>пециалист Уполномоченного органа,</w:t>
      </w:r>
      <w:r>
        <w:rPr>
          <w:rFonts w:cs="Tahoma"/>
          <w:color w:val="000000"/>
          <w:sz w:val="28"/>
          <w:szCs w:val="28"/>
          <w:lang w:bidi="en-US"/>
        </w:rPr>
        <w:t xml:space="preserve"> ответственный за подготовку </w:t>
      </w:r>
      <w:r>
        <w:rPr>
          <w:rFonts w:cs="Tahoma"/>
          <w:sz w:val="28"/>
          <w:szCs w:val="28"/>
          <w:lang w:bidi="en-US"/>
        </w:rPr>
        <w:t>муниципальной услуги,</w:t>
      </w:r>
      <w:r>
        <w:rPr>
          <w:rFonts w:cs="Tahoma"/>
          <w:color w:val="000000"/>
          <w:sz w:val="28"/>
          <w:szCs w:val="28"/>
          <w:lang w:bidi="en-US"/>
        </w:rPr>
        <w:t xml:space="preserve"> после проведения экспертизы готовит:</w:t>
      </w:r>
    </w:p>
    <w:p w:rsidR="00940B77" w:rsidRDefault="00C7717F" w:rsidP="00213A5E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>1) договор о предоставлении места на муниципальной ярмарке;</w:t>
      </w:r>
    </w:p>
    <w:p w:rsidR="00940B77" w:rsidRDefault="00C7717F" w:rsidP="00213A5E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 xml:space="preserve">об отказе в предоставлении </w:t>
      </w:r>
      <w:r>
        <w:rPr>
          <w:rFonts w:cs="Tahoma"/>
          <w:sz w:val="28"/>
          <w:szCs w:val="28"/>
          <w:lang w:bidi="en-US"/>
        </w:rPr>
        <w:t>муниципальной услуги</w:t>
      </w:r>
      <w:r>
        <w:rPr>
          <w:rFonts w:eastAsia="Lucida Sans Unicode"/>
          <w:sz w:val="28"/>
          <w:szCs w:val="28"/>
          <w:lang w:eastAsia="en-US" w:bidi="en-US"/>
        </w:rPr>
        <w:t>;</w:t>
      </w:r>
    </w:p>
    <w:p w:rsidR="00940B77" w:rsidRDefault="00C7717F" w:rsidP="00213A5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940B77" w:rsidRDefault="00C7717F" w:rsidP="00213A5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>
        <w:rPr>
          <w:rFonts w:eastAsia="Lucida Sans Unicode"/>
          <w:sz w:val="28"/>
          <w:szCs w:val="28"/>
          <w:lang w:eastAsia="en-US" w:bidi="en-US"/>
        </w:rPr>
        <w:t>:</w:t>
      </w:r>
    </w:p>
    <w:p w:rsidR="00940B77" w:rsidRDefault="00C7717F" w:rsidP="00213A5E">
      <w:pPr>
        <w:widowControl w:val="0"/>
        <w:shd w:val="clear" w:color="auto" w:fill="FFFFFF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>1) выдача договора о предоставлении места на муниципальной ярмарке;</w:t>
      </w:r>
    </w:p>
    <w:p w:rsidR="00940B77" w:rsidRDefault="00C7717F" w:rsidP="00213A5E">
      <w:pPr>
        <w:widowControl w:val="0"/>
        <w:shd w:val="clear" w:color="auto" w:fill="FFFFFF"/>
        <w:suppressAutoHyphens/>
        <w:spacing w:after="0"/>
        <w:ind w:firstLine="567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 xml:space="preserve">об отказе в предоставлении </w:t>
      </w:r>
      <w:r>
        <w:rPr>
          <w:rFonts w:cs="Tahoma"/>
          <w:sz w:val="28"/>
          <w:szCs w:val="28"/>
          <w:lang w:bidi="en-US"/>
        </w:rPr>
        <w:t>муниципальной услуги.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>
        <w:rPr>
          <w:sz w:val="28"/>
          <w:szCs w:val="28"/>
          <w:lang w:eastAsia="ar-SA"/>
        </w:rPr>
        <w:t>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2.6.1. подраздела 2.6. раздела II Регламента, в течение 5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Pr="0083141E">
        <w:rPr>
          <w:color w:val="FF0000"/>
          <w:sz w:val="28"/>
          <w:szCs w:val="28"/>
          <w:lang w:eastAsia="ar-SA"/>
        </w:rPr>
        <w:t>Шаумянского</w:t>
      </w:r>
      <w:r>
        <w:rPr>
          <w:sz w:val="28"/>
          <w:szCs w:val="28"/>
          <w:lang w:eastAsia="ar-SA"/>
        </w:rPr>
        <w:t xml:space="preserve"> сельского поселения Туапсинского района в течение 1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</w:t>
      </w:r>
      <w:r>
        <w:rPr>
          <w:sz w:val="28"/>
          <w:szCs w:val="28"/>
        </w:rPr>
        <w:t>договор о предоставлении места на ярмарке.</w:t>
      </w:r>
    </w:p>
    <w:p w:rsidR="00940B77" w:rsidRPr="0083141E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3.1.4.4. Срок исполнения административной процедуры (действия) </w:t>
      </w:r>
      <w:r>
        <w:rPr>
          <w:color w:val="7030A0"/>
          <w:sz w:val="28"/>
          <w:szCs w:val="28"/>
        </w:rPr>
        <w:t xml:space="preserve">– </w:t>
      </w:r>
      <w:r w:rsidRPr="0083141E">
        <w:rPr>
          <w:color w:val="FF0000"/>
          <w:sz w:val="28"/>
          <w:szCs w:val="28"/>
        </w:rPr>
        <w:t>22 рабочих дня.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3.1.4.5. Результатом административной процедуры (действия) является: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1" w:name="sub_740"/>
      <w:r>
        <w:rPr>
          <w:sz w:val="28"/>
          <w:szCs w:val="28"/>
        </w:rPr>
        <w:t xml:space="preserve"> выдача договора о предоставлении места на ярмарке</w:t>
      </w:r>
      <w:r>
        <w:rPr>
          <w:color w:val="C00000"/>
          <w:sz w:val="28"/>
          <w:szCs w:val="28"/>
        </w:rPr>
        <w:t>;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2) письменное уведомление Уполномоченного органа, об отказе в предоставлении муниципальной услуги (приложение №</w:t>
      </w:r>
      <w:r>
        <w:rPr>
          <w:color w:val="000000"/>
          <w:sz w:val="28"/>
          <w:szCs w:val="28"/>
        </w:rPr>
        <w:t xml:space="preserve"> 3 к Регламенту).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договор о предоставлении места на муниципальной ярмарке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договор о предоставлении места на муниципальной ярмарке на бумажном носителе, подтверждающую содержание электронного документа, направленного Уполномоченным органом в МФЦ;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договор о предоставлении места на муниципальной ярмарке </w:t>
      </w:r>
      <w:r>
        <w:rPr>
          <w:sz w:val="28"/>
          <w:szCs w:val="28"/>
          <w:lang w:eastAsia="ar-SA"/>
        </w:rPr>
        <w:t>на бумажном носителе.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bookmarkStart w:id="12" w:name="sub_741"/>
      <w:bookmarkEnd w:id="11"/>
      <w:r>
        <w:rPr>
          <w:sz w:val="28"/>
          <w:szCs w:val="28"/>
        </w:rPr>
        <w:t>3.1.5.2. Ответственный специалист:</w:t>
      </w:r>
    </w:p>
    <w:bookmarkEnd w:id="12"/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подготовки результата предоставления муниципальной услуги.</w:t>
      </w: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bookmarkStart w:id="13" w:name="sub_750"/>
      <w:r>
        <w:rPr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3.1.5.4. Срок исполнения административной процедуры (действия) по выдаче заявителю результата предоставления муниципальной услуги - </w:t>
      </w:r>
      <w:r>
        <w:rPr>
          <w:color w:val="7030A0"/>
          <w:sz w:val="28"/>
          <w:szCs w:val="28"/>
        </w:rPr>
        <w:t>1</w:t>
      </w:r>
      <w:r>
        <w:rPr>
          <w:sz w:val="28"/>
          <w:szCs w:val="28"/>
        </w:rPr>
        <w:t xml:space="preserve"> рабочий день.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 договора о предоставлении места на муниципальной ярмарке;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color w:val="92D050"/>
          <w:sz w:val="28"/>
          <w:szCs w:val="28"/>
        </w:rPr>
      </w:pPr>
      <w:r>
        <w:rPr>
          <w:sz w:val="28"/>
          <w:szCs w:val="28"/>
          <w:lang w:eastAsia="ar-SA"/>
        </w:rPr>
        <w:t>2) письменного уведомления Уполномоченного органа об отказе в предоставлении муниципальной услуги</w:t>
      </w:r>
      <w:r>
        <w:rPr>
          <w:color w:val="C00000"/>
          <w:sz w:val="28"/>
          <w:szCs w:val="28"/>
        </w:rPr>
        <w:t>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в электронной форме, либо в МФЦ.</w:t>
      </w:r>
    </w:p>
    <w:bookmarkEnd w:id="13"/>
    <w:p w:rsidR="00940B77" w:rsidRDefault="00C7717F" w:rsidP="00213A5E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3.1.7.</w:t>
      </w:r>
      <w:r>
        <w:rPr>
          <w:sz w:val="28"/>
          <w:szCs w:val="28"/>
        </w:rPr>
        <w:t xml:space="preserve"> При предоставлении муниципальной услуги </w:t>
      </w:r>
      <w:r>
        <w:rPr>
          <w:sz w:val="28"/>
          <w:szCs w:val="28"/>
        </w:rPr>
        <w:br/>
        <w:t>по экстерриториальному принципу МФЦ: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осуществляет копирование (сканирование) документов, предусмотренных </w:t>
      </w:r>
      <w:hyperlink r:id="rId28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29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30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31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32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33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34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40B77" w:rsidRDefault="00C7717F" w:rsidP="00213A5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940B77" w:rsidRDefault="00940B77" w:rsidP="00213A5E">
      <w:pPr>
        <w:tabs>
          <w:tab w:val="left" w:pos="720"/>
          <w:tab w:val="left" w:pos="6480"/>
        </w:tabs>
        <w:spacing w:after="0"/>
        <w:jc w:val="both"/>
        <w:rPr>
          <w:rFonts w:cs="Arial"/>
          <w:sz w:val="28"/>
          <w:szCs w:val="28"/>
        </w:rPr>
      </w:pP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940B77" w:rsidRDefault="00940B77" w:rsidP="00213A5E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3.2.1. ПОРЯДОК ОСУЩЕСТВЛЕНИЯ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940B77" w:rsidRDefault="00940B77" w:rsidP="00213A5E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940B77" w:rsidRDefault="00C7717F" w:rsidP="00213A5E">
      <w:pPr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bookmarkStart w:id="14" w:name="sub_10021"/>
      <w:bookmarkStart w:id="15" w:name="sub_1007"/>
      <w:bookmarkEnd w:id="14"/>
      <w:bookmarkEnd w:id="15"/>
      <w:r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>
        <w:rPr>
          <w:color w:val="000000"/>
          <w:sz w:val="28"/>
          <w:szCs w:val="28"/>
        </w:rPr>
        <w:br/>
        <w:t>о предоставлении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прием и регистрация Уполномоченным органов, запроса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иных документов, необходимых для предоставления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получение сведений о ходе выполнения запроса;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опубликованной на Едином портале, Региональном портале</w:t>
      </w:r>
      <w:r>
        <w:rPr>
          <w:sz w:val="28"/>
          <w:szCs w:val="28"/>
          <w:lang w:eastAsia="en-US"/>
        </w:rPr>
        <w:t>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, а также на официальном сайте.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требования </w:t>
      </w:r>
      <w:r>
        <w:rPr>
          <w:sz w:val="28"/>
          <w:szCs w:val="28"/>
        </w:rPr>
        <w:br/>
        <w:t xml:space="preserve">к оформлению указанных документов, а также перечень документов, которые </w:t>
      </w:r>
      <w:proofErr w:type="gramStart"/>
      <w:r>
        <w:rPr>
          <w:sz w:val="28"/>
          <w:szCs w:val="28"/>
        </w:rPr>
        <w:t>заявитель  вправе</w:t>
      </w:r>
      <w:proofErr w:type="gramEnd"/>
      <w:r>
        <w:rPr>
          <w:sz w:val="28"/>
          <w:szCs w:val="28"/>
        </w:rPr>
        <w:t xml:space="preserve"> представить по собственной инициативе;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8) формы заявлений (уведомлений, сообщений), используемые </w:t>
      </w:r>
      <w:r>
        <w:rPr>
          <w:color w:val="000000"/>
          <w:sz w:val="28"/>
          <w:szCs w:val="28"/>
        </w:rPr>
        <w:br/>
        <w:t>при предоставлении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3.2.1.3. Запись на прием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(действия) является обращение </w:t>
      </w:r>
      <w:proofErr w:type="gramStart"/>
      <w:r>
        <w:rPr>
          <w:sz w:val="28"/>
          <w:szCs w:val="28"/>
        </w:rPr>
        <w:t>заявителя  на</w:t>
      </w:r>
      <w:proofErr w:type="gramEnd"/>
      <w:r>
        <w:rPr>
          <w:sz w:val="28"/>
          <w:szCs w:val="28"/>
        </w:rPr>
        <w:t xml:space="preserve"> Единый портал, Региональный портал с целью получения муниципальной услуги по предварительной записи.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sz w:val="28"/>
          <w:szCs w:val="28"/>
          <w:lang w:eastAsia="en-US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МФЦ графика приема заявителей.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использованием средств Регионального портала, в личном кабинете заявителя уведомления о записи на прием в МФЦ;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</w:t>
      </w:r>
      <w:proofErr w:type="gramStart"/>
      <w:r>
        <w:rPr>
          <w:sz w:val="28"/>
          <w:szCs w:val="28"/>
        </w:rPr>
        <w:t>Уполномоченный  орган</w:t>
      </w:r>
      <w:proofErr w:type="gramEnd"/>
      <w:r>
        <w:rPr>
          <w:sz w:val="28"/>
          <w:szCs w:val="28"/>
        </w:rPr>
        <w:t>, предоставляющий муниципальную услугу, запроса (заявления) о предоставлении муниципальной услуги в электронном виде.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</w:t>
      </w:r>
      <w:proofErr w:type="gramStart"/>
      <w:r>
        <w:rPr>
          <w:sz w:val="28"/>
          <w:szCs w:val="28"/>
        </w:rPr>
        <w:t>запроса  (</w:t>
      </w:r>
      <w:proofErr w:type="gramEnd"/>
      <w:r>
        <w:rPr>
          <w:sz w:val="28"/>
          <w:szCs w:val="28"/>
        </w:rPr>
        <w:t>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</w:t>
      </w:r>
      <w:r>
        <w:rPr>
          <w:sz w:val="28"/>
          <w:szCs w:val="28"/>
        </w:rPr>
        <w:lastRenderedPageBreak/>
        <w:t xml:space="preserve">государственной информационной системе «Единая система идентификации </w:t>
      </w:r>
      <w:r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 (заявление), и иные документы, указанные в пункте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>
        <w:t xml:space="preserve"> </w:t>
      </w:r>
      <w:r>
        <w:rPr>
          <w:rFonts w:eastAsia="Calibri"/>
          <w:sz w:val="28"/>
          <w:szCs w:val="28"/>
        </w:rPr>
        <w:t>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3.2.1.5. Прием и регистрация </w:t>
      </w:r>
      <w:r>
        <w:rPr>
          <w:spacing w:val="-4"/>
          <w:sz w:val="28"/>
          <w:szCs w:val="28"/>
        </w:rPr>
        <w:t>Уполномоченным органом,</w:t>
      </w:r>
      <w:r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орган,</w:t>
      </w:r>
      <w:r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</w:t>
      </w:r>
      <w:r>
        <w:rPr>
          <w:rFonts w:eastAsia="DejaVu Sans"/>
          <w:sz w:val="28"/>
          <w:szCs w:val="28"/>
        </w:rPr>
        <w:lastRenderedPageBreak/>
        <w:t xml:space="preserve">бумажном носителе. 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Срок регистрации запроса – 1 рабочий день.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</w:t>
      </w:r>
      <w:proofErr w:type="gramStart"/>
      <w:r>
        <w:rPr>
          <w:sz w:val="28"/>
          <w:szCs w:val="28"/>
        </w:rPr>
        <w:t>заявитель  уведомляется</w:t>
      </w:r>
      <w:proofErr w:type="gramEnd"/>
      <w:r>
        <w:rPr>
          <w:sz w:val="28"/>
          <w:szCs w:val="28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запроса должностным лицом, Уполномоченного органа, </w:t>
      </w:r>
      <w:r>
        <w:rPr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>
        <w:rPr>
          <w:sz w:val="28"/>
          <w:szCs w:val="28"/>
        </w:rPr>
        <w:t xml:space="preserve">Регионального портала </w:t>
      </w:r>
      <w:r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</w:t>
      </w:r>
      <w:r>
        <w:rPr>
          <w:rFonts w:eastAsia="DejaVu Sans"/>
          <w:sz w:val="28"/>
          <w:szCs w:val="28"/>
        </w:rPr>
        <w:lastRenderedPageBreak/>
        <w:t xml:space="preserve">запроса заявителя в личном кабинете на Едином портале, </w:t>
      </w:r>
      <w:r>
        <w:rPr>
          <w:sz w:val="28"/>
          <w:szCs w:val="28"/>
        </w:rPr>
        <w:t>Региональном портале</w:t>
      </w:r>
      <w:r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>
        <w:rPr>
          <w:sz w:val="28"/>
          <w:szCs w:val="28"/>
        </w:rPr>
        <w:t xml:space="preserve"> в пункте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</w:t>
      </w:r>
      <w:r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3.2.1.6. </w:t>
      </w: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результата предоставления муниципальной услуги </w:t>
      </w:r>
      <w:proofErr w:type="gramStart"/>
      <w:r>
        <w:rPr>
          <w:sz w:val="28"/>
          <w:szCs w:val="28"/>
        </w:rPr>
        <w:t>заявитель  по</w:t>
      </w:r>
      <w:proofErr w:type="gramEnd"/>
      <w:r>
        <w:rPr>
          <w:sz w:val="28"/>
          <w:szCs w:val="28"/>
        </w:rPr>
        <w:t xml:space="preserve"> его выбору вправе получить: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договор о предоставлении места на муниципальной ярмарке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договор о предоставлении места на муниципальной ярмарке на бумажном носителе, подтверждающую содержание электронного документа, направленного Уполномоченным органом в МФЦ;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о предоставлении места на муниципальной ярмарке </w:t>
      </w:r>
      <w:r>
        <w:rPr>
          <w:sz w:val="28"/>
          <w:szCs w:val="28"/>
          <w:lang w:eastAsia="ar-SA"/>
        </w:rPr>
        <w:t>на бумажном носителе.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лично с документом, удостоверяющим личность.</w:t>
      </w:r>
    </w:p>
    <w:p w:rsidR="00940B77" w:rsidRDefault="00C7717F" w:rsidP="00213A5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940B77" w:rsidRDefault="00C7717F" w:rsidP="00213A5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Результатом административной процедуры (действия) является выдача (направление) </w:t>
      </w:r>
      <w:proofErr w:type="gramStart"/>
      <w:r>
        <w:rPr>
          <w:kern w:val="1"/>
          <w:sz w:val="28"/>
          <w:szCs w:val="28"/>
          <w:lang w:eastAsia="ar-SA"/>
        </w:rPr>
        <w:t>заявителю  документов</w:t>
      </w:r>
      <w:proofErr w:type="gramEnd"/>
      <w:r>
        <w:rPr>
          <w:kern w:val="1"/>
          <w:sz w:val="28"/>
          <w:szCs w:val="28"/>
          <w:lang w:eastAsia="ar-SA"/>
        </w:rPr>
        <w:t>, являющихся результатом предоставления муниципальной услуги.</w:t>
      </w:r>
    </w:p>
    <w:p w:rsidR="00940B77" w:rsidRDefault="00C7717F" w:rsidP="00213A5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>
        <w:rPr>
          <w:sz w:val="28"/>
          <w:szCs w:val="28"/>
        </w:rPr>
        <w:t>на Едином портале, Региональном портале.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При предоставлении муниципальной услуги в электронной форме </w:t>
      </w:r>
      <w:proofErr w:type="gramStart"/>
      <w:r>
        <w:rPr>
          <w:rFonts w:eastAsia="DejaVu Sans"/>
          <w:sz w:val="28"/>
          <w:szCs w:val="28"/>
        </w:rPr>
        <w:t>заявителю  направляется</w:t>
      </w:r>
      <w:proofErr w:type="gramEnd"/>
      <w:r>
        <w:rPr>
          <w:rFonts w:eastAsia="DejaVu Sans"/>
          <w:sz w:val="28"/>
          <w:szCs w:val="28"/>
        </w:rPr>
        <w:t>: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6" w:name="P0084"/>
      <w:bookmarkEnd w:id="16"/>
      <w:r>
        <w:rPr>
          <w:sz w:val="28"/>
          <w:szCs w:val="28"/>
        </w:rPr>
        <w:t>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о факте получения информации, подтверждающей </w:t>
      </w:r>
      <w:proofErr w:type="gramStart"/>
      <w:r>
        <w:rPr>
          <w:sz w:val="28"/>
          <w:szCs w:val="28"/>
        </w:rPr>
        <w:t>оплату  муниципальной</w:t>
      </w:r>
      <w:proofErr w:type="gramEnd"/>
      <w:r>
        <w:rPr>
          <w:sz w:val="28"/>
          <w:szCs w:val="28"/>
        </w:rPr>
        <w:t xml:space="preserve"> услуги;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>
        <w:rPr>
          <w:sz w:val="28"/>
          <w:szCs w:val="28"/>
        </w:rPr>
        <w:br/>
        <w:t xml:space="preserve">для </w:t>
      </w:r>
      <w:proofErr w:type="gramStart"/>
      <w:r>
        <w:rPr>
          <w:sz w:val="28"/>
          <w:szCs w:val="28"/>
        </w:rPr>
        <w:t>предоставления  муниципальной</w:t>
      </w:r>
      <w:proofErr w:type="gramEnd"/>
      <w:r>
        <w:rPr>
          <w:sz w:val="28"/>
          <w:szCs w:val="28"/>
        </w:rPr>
        <w:t xml:space="preserve">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обращение </w:t>
      </w:r>
      <w:proofErr w:type="gramStart"/>
      <w:r>
        <w:rPr>
          <w:sz w:val="28"/>
          <w:szCs w:val="28"/>
        </w:rPr>
        <w:t>заявителя  на</w:t>
      </w:r>
      <w:proofErr w:type="gramEnd"/>
      <w:r>
        <w:rPr>
          <w:sz w:val="28"/>
          <w:szCs w:val="28"/>
        </w:rPr>
        <w:t xml:space="preserve"> Единый портал, Региональный портал, с целью получения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получение </w:t>
      </w:r>
      <w:proofErr w:type="gramStart"/>
      <w:r>
        <w:rPr>
          <w:sz w:val="28"/>
          <w:szCs w:val="28"/>
        </w:rPr>
        <w:t>заявителем  сведений</w:t>
      </w:r>
      <w:proofErr w:type="gramEnd"/>
      <w:r>
        <w:rPr>
          <w:sz w:val="28"/>
          <w:szCs w:val="28"/>
        </w:rPr>
        <w:t xml:space="preserve">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940B77" w:rsidRDefault="00C7717F" w:rsidP="00213A5E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Заявителям  обеспечивается</w:t>
      </w:r>
      <w:proofErr w:type="gramEnd"/>
      <w:r>
        <w:rPr>
          <w:sz w:val="28"/>
          <w:szCs w:val="28"/>
        </w:rPr>
        <w:t xml:space="preserve">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 xml:space="preserve">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</w:t>
      </w:r>
      <w:proofErr w:type="gramStart"/>
      <w:r>
        <w:rPr>
          <w:sz w:val="28"/>
          <w:szCs w:val="28"/>
        </w:rPr>
        <w:t>в  Уполномоченный</w:t>
      </w:r>
      <w:proofErr w:type="gramEnd"/>
      <w:r>
        <w:rPr>
          <w:sz w:val="28"/>
          <w:szCs w:val="28"/>
        </w:rPr>
        <w:t xml:space="preserve"> орган, предоставляющий муниципальную услугу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5" w:anchor="/document/12177515/entry/1102" w:history="1">
        <w:r>
          <w:rPr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</w:t>
      </w:r>
      <w:proofErr w:type="gramStart"/>
      <w:r>
        <w:rPr>
          <w:sz w:val="28"/>
          <w:szCs w:val="28"/>
        </w:rPr>
        <w:t>бездействиями)  Уполномоченного</w:t>
      </w:r>
      <w:proofErr w:type="gramEnd"/>
      <w:r>
        <w:rPr>
          <w:sz w:val="28"/>
          <w:szCs w:val="28"/>
        </w:rPr>
        <w:t xml:space="preserve">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направление жалобы </w:t>
      </w:r>
      <w:proofErr w:type="gramStart"/>
      <w:r>
        <w:rPr>
          <w:sz w:val="28"/>
          <w:szCs w:val="28"/>
        </w:rPr>
        <w:t>заявителя  в</w:t>
      </w:r>
      <w:proofErr w:type="gramEnd"/>
      <w:r>
        <w:rPr>
          <w:sz w:val="28"/>
          <w:szCs w:val="28"/>
        </w:rPr>
        <w:t xml:space="preserve">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</w:t>
      </w:r>
      <w:proofErr w:type="gramStart"/>
      <w:r>
        <w:rPr>
          <w:sz w:val="28"/>
          <w:szCs w:val="28"/>
        </w:rPr>
        <w:t>процедуры  (</w:t>
      </w:r>
      <w:proofErr w:type="gramEnd"/>
      <w:r>
        <w:rPr>
          <w:sz w:val="28"/>
          <w:szCs w:val="28"/>
        </w:rPr>
        <w:t>действия) является регистрация жалобы заявителя, а также результата рассмотрения жалобы в системе досудебного обжалования.</w:t>
      </w:r>
    </w:p>
    <w:p w:rsidR="00940B77" w:rsidRDefault="00940B77" w:rsidP="00213A5E">
      <w:pPr>
        <w:widowControl w:val="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940B77" w:rsidRDefault="00C7717F" w:rsidP="00213A5E">
      <w:pPr>
        <w:widowControl w:val="0"/>
        <w:tabs>
          <w:tab w:val="left" w:pos="851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940B77" w:rsidRDefault="00C7717F" w:rsidP="00213A5E">
      <w:pPr>
        <w:widowControl w:val="0"/>
        <w:tabs>
          <w:tab w:val="left" w:pos="851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940B77" w:rsidRDefault="00C7717F" w:rsidP="00213A5E">
      <w:pPr>
        <w:widowControl w:val="0"/>
        <w:tabs>
          <w:tab w:val="left" w:pos="85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ДОКУМЕНТАХ</w:t>
      </w:r>
    </w:p>
    <w:p w:rsidR="00940B77" w:rsidRDefault="00940B77" w:rsidP="00213A5E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17" w:name="sub_1172"/>
      <w:r>
        <w:rPr>
          <w:sz w:val="28"/>
          <w:szCs w:val="28"/>
        </w:rPr>
        <w:t xml:space="preserve">3.2.2.1. В случае выявления заявителем в выданных в результате </w:t>
      </w:r>
      <w:r>
        <w:rPr>
          <w:sz w:val="28"/>
          <w:szCs w:val="28"/>
        </w:rPr>
        <w:lastRenderedPageBreak/>
        <w:t xml:space="preserve">предоставления муниципальной услуги документах опечаток и (или) ошибок,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муниципальным служащим, заявитель представляет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заявление об исправлении таких опечаток и (или) ошибок.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выдавшего документы, в которых </w:t>
      </w:r>
      <w:proofErr w:type="gramStart"/>
      <w:r>
        <w:rPr>
          <w:sz w:val="28"/>
          <w:szCs w:val="28"/>
        </w:rPr>
        <w:t>заявитель  выявил</w:t>
      </w:r>
      <w:proofErr w:type="gramEnd"/>
      <w:r>
        <w:rPr>
          <w:sz w:val="28"/>
          <w:szCs w:val="28"/>
        </w:rPr>
        <w:t xml:space="preserve"> опечатки и (или) ошибки;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Основанием для начала административной процедуры (действия) является обращение заявителя в </w:t>
      </w:r>
      <w:r>
        <w:rPr>
          <w:spacing w:val="-4"/>
          <w:sz w:val="28"/>
          <w:szCs w:val="28"/>
        </w:rPr>
        <w:t>Уполномоченный орган</w:t>
      </w:r>
      <w:r>
        <w:rPr>
          <w:color w:val="FF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об исправлении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осуществляет их замену в срок, не превышающий 5 рабочих дней со дня поступления соответствующего заявления.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3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Уполномоченным должностным лицом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направляет заявителю </w:t>
      </w:r>
      <w:r>
        <w:rPr>
          <w:sz w:val="28"/>
          <w:szCs w:val="28"/>
        </w:rPr>
        <w:t>в срок, не превышающий 2 рабочих дней со дня подписания и регистрации уведомления.</w:t>
      </w:r>
    </w:p>
    <w:bookmarkEnd w:id="17"/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Результатом административной процедуры (действия) является </w:t>
      </w:r>
      <w:r>
        <w:rPr>
          <w:sz w:val="28"/>
          <w:szCs w:val="28"/>
        </w:rPr>
        <w:lastRenderedPageBreak/>
        <w:t xml:space="preserve">исправление </w:t>
      </w:r>
      <w:r>
        <w:rPr>
          <w:spacing w:val="-4"/>
          <w:sz w:val="28"/>
          <w:szCs w:val="28"/>
        </w:rPr>
        <w:t>Уполномоченным органом,</w:t>
      </w:r>
      <w:r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940B77" w:rsidRDefault="00C7717F" w:rsidP="00213A5E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940B77" w:rsidRDefault="00940B77" w:rsidP="00213A5E">
      <w:pPr>
        <w:spacing w:after="0"/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Раздел IV. ФОРМЫ КОНТРОЛЯ ЗА ИСПОЛНЕНИЕМ РЕГЛАМЕНТА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outlineLvl w:val="2"/>
        <w:rPr>
          <w:rFonts w:cs="Arial"/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8" w:name="Par413"/>
      <w:bookmarkEnd w:id="18"/>
      <w:r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>
        <w:rPr>
          <w:rFonts w:cs="Arial"/>
          <w:color w:val="000000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spacing w:val="-4"/>
          <w:sz w:val="28"/>
          <w:szCs w:val="28"/>
        </w:rPr>
        <w:t xml:space="preserve">Уполномоченного органа, </w:t>
      </w:r>
      <w:r>
        <w:rPr>
          <w:sz w:val="28"/>
          <w:szCs w:val="28"/>
        </w:rPr>
        <w:t xml:space="preserve">осуществляется постоянно непосредственно должностным лицом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путем проведения проверок.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</w:t>
      </w:r>
      <w:r>
        <w:rPr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color w:val="000000"/>
          <w:sz w:val="28"/>
          <w:szCs w:val="28"/>
        </w:rPr>
        <w:t xml:space="preserve">бездействие) и решения должностных лиц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cs="Arial"/>
          <w:color w:val="000000"/>
          <w:sz w:val="28"/>
          <w:szCs w:val="28"/>
        </w:rPr>
        <w:br/>
        <w:t xml:space="preserve">ПОРЯДОК И ФОРМЫ КОНТРОЛЯ ЗА ПОЛНОТОЙ И КАЧЕСТВОМ </w:t>
      </w:r>
      <w:r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ходе плановых и внеплановых проверок: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>
        <w:rPr>
          <w:rFonts w:cs="Arial"/>
          <w:color w:val="000000"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4.3.2.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4.3.3. Перс</w:t>
      </w:r>
      <w:r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>
        <w:rPr>
          <w:rFonts w:cs="Arial"/>
          <w:color w:val="000000"/>
          <w:sz w:val="28"/>
          <w:szCs w:val="28"/>
        </w:rPr>
        <w:br/>
        <w:t>ГРАЖДАН, ИХ ОБЪЕДИНЕНИЙ И ОРГАНИЗАЦИЙ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r>
        <w:rPr>
          <w:rFonts w:cs="Arial"/>
          <w:sz w:val="28"/>
          <w:szCs w:val="28"/>
        </w:rPr>
        <w:t xml:space="preserve">контроля за соблюдением последовательности действий, определенных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>
        <w:rPr>
          <w:rFonts w:cs="Arial"/>
          <w:sz w:val="28"/>
          <w:szCs w:val="28"/>
        </w:rPr>
        <w:t>.</w:t>
      </w:r>
    </w:p>
    <w:p w:rsidR="00940B77" w:rsidRDefault="00940B77" w:rsidP="00213A5E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V. ДОСУДЕБНЫЙ (ВНЕСУДЕБНЫЙ) ПОРЯДОК ОБЖАЛОВАНИЯ РЕШЕНИЙ И (ИЛИ) ДЕЙСТВИЙ (БЕЗДЕЙСТВИЯ) ОРГАНА, ПРЕДОСТАВЛЯЮЩЕГО МУНИЦИПАЛЬНУЮ УСЛУГУ,</w:t>
      </w:r>
      <w:r>
        <w:rPr>
          <w:sz w:val="28"/>
          <w:szCs w:val="28"/>
        </w:rPr>
        <w:tab/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ИХ ДОЛЖНОСТНЫХ ЛИЦ </w:t>
      </w:r>
      <w:r>
        <w:rPr>
          <w:sz w:val="28"/>
          <w:szCs w:val="28"/>
          <w:lang w:eastAsia="en-US"/>
        </w:rPr>
        <w:t>ЛИБО МУНИЦИПАЛЬНЫХ СЛУЖАЩАЩИХ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FF0000"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 w:line="235" w:lineRule="auto"/>
        <w:jc w:val="center"/>
        <w:rPr>
          <w:sz w:val="28"/>
          <w:szCs w:val="28"/>
        </w:rPr>
      </w:pPr>
      <w:bookmarkStart w:id="19" w:name="Par459"/>
      <w:bookmarkEnd w:id="19"/>
      <w:r>
        <w:rPr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940B77" w:rsidRDefault="00940B77" w:rsidP="00213A5E">
      <w:pPr>
        <w:autoSpaceDE w:val="0"/>
        <w:autoSpaceDN w:val="0"/>
        <w:adjustRightInd w:val="0"/>
        <w:spacing w:after="0" w:line="235" w:lineRule="auto"/>
        <w:jc w:val="center"/>
        <w:rPr>
          <w:b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</w:t>
      </w:r>
      <w:r>
        <w:rPr>
          <w:sz w:val="28"/>
          <w:szCs w:val="28"/>
          <w:lang w:eastAsia="en-US"/>
        </w:rPr>
        <w:lastRenderedPageBreak/>
        <w:t>принятых (осуществленных) Уполномоченным органом, должностным лицом 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940B77" w:rsidRDefault="00940B77" w:rsidP="00213A5E">
      <w:pPr>
        <w:spacing w:after="0"/>
        <w:ind w:firstLine="709"/>
        <w:jc w:val="both"/>
        <w:rPr>
          <w:i/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940B77" w:rsidRDefault="00940B77" w:rsidP="00213A5E">
      <w:pPr>
        <w:pStyle w:val="ConsPlusNormal"/>
        <w:spacing w:after="0"/>
        <w:jc w:val="center"/>
        <w:rPr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на решения и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действия (бездействие) должностных лиц </w:t>
      </w:r>
      <w:r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>
        <w:rPr>
          <w:sz w:val="28"/>
          <w:szCs w:val="28"/>
        </w:rPr>
        <w:t xml:space="preserve">, подается заявителем в </w:t>
      </w:r>
      <w:r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>
        <w:rPr>
          <w:sz w:val="28"/>
          <w:szCs w:val="28"/>
        </w:rPr>
        <w:t xml:space="preserve">на имя главы </w:t>
      </w:r>
      <w:r w:rsidRPr="0083141E">
        <w:rPr>
          <w:color w:val="FF0000"/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940B77" w:rsidRDefault="00C7717F" w:rsidP="00213A5E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20" w:name="Par418"/>
      <w:bookmarkEnd w:id="20"/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>, на Едином Портале и Региональном портале.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</w:t>
      </w:r>
      <w:r w:rsidRPr="0083141E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940B77" w:rsidRDefault="00940B77" w:rsidP="00213A5E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 xml:space="preserve">или) </w:t>
      </w:r>
      <w:r>
        <w:rPr>
          <w:sz w:val="28"/>
          <w:szCs w:val="28"/>
        </w:rPr>
        <w:t xml:space="preserve"> действий</w:t>
      </w:r>
      <w:proofErr w:type="gramEnd"/>
      <w:r>
        <w:rPr>
          <w:sz w:val="28"/>
          <w:szCs w:val="28"/>
        </w:rPr>
        <w:t xml:space="preserve"> (бездействия)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>
        <w:rPr>
          <w:sz w:val="28"/>
          <w:szCs w:val="28"/>
        </w:rPr>
        <w:t>, либо муниципальных служащих являются:</w:t>
      </w:r>
    </w:p>
    <w:p w:rsidR="00940B77" w:rsidRDefault="00C7717F" w:rsidP="00213A5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Федеральный закон № 210-ФЗ.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6.1. ПЕРЕЧЕНЬ АДМИНИСТРАТИВНЫХ ПРОЦЕДУР (ДЕЙСТВИЙ), ВЫПОЛНЯЕМЫХ МНОГОФУНКЦИОНАЛЬНЫМИ ЦЕНТРАМИ </w:t>
      </w:r>
      <w:r w:rsidR="0083141E">
        <w:rPr>
          <w:sz w:val="28"/>
          <w:szCs w:val="28"/>
        </w:rPr>
        <w:t>ПРЕДОСТАВЛЕНИЯ ГОСУДАРСТВЕННЫХ</w:t>
      </w:r>
      <w:r>
        <w:rPr>
          <w:sz w:val="28"/>
          <w:szCs w:val="28"/>
        </w:rPr>
        <w:t xml:space="preserve"> И МУНИЦИПАЛЬНЫХ УСЛУГ</w:t>
      </w:r>
    </w:p>
    <w:p w:rsidR="00940B77" w:rsidRDefault="00940B77" w:rsidP="00213A5E">
      <w:pPr>
        <w:spacing w:after="0"/>
        <w:ind w:firstLine="709"/>
        <w:jc w:val="center"/>
        <w:rPr>
          <w:color w:val="FF0000"/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sz w:val="28"/>
          <w:szCs w:val="28"/>
        </w:rPr>
        <w:br/>
        <w:t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6" w:history="1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МНОГОФУНКЦИОАЛЬНЫМИ ЦЕНТРАМИ </w:t>
      </w:r>
      <w:r>
        <w:rPr>
          <w:sz w:val="28"/>
          <w:szCs w:val="28"/>
        </w:rPr>
        <w:lastRenderedPageBreak/>
        <w:t xml:space="preserve">ПРЕДОСТАВЛЕНИЯ ГОСУДАРСТВЕННЫХ </w:t>
      </w:r>
      <w:r>
        <w:rPr>
          <w:sz w:val="28"/>
          <w:szCs w:val="28"/>
        </w:rPr>
        <w:br/>
        <w:t>И МУНИЦИПАЛЬНЫХ УСЛУГ</w:t>
      </w:r>
    </w:p>
    <w:p w:rsidR="00940B77" w:rsidRDefault="00940B77" w:rsidP="00213A5E">
      <w:pPr>
        <w:spacing w:after="0"/>
        <w:ind w:firstLine="709"/>
        <w:jc w:val="both"/>
        <w:rPr>
          <w:sz w:val="28"/>
          <w:szCs w:val="28"/>
        </w:rPr>
      </w:pP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40B77" w:rsidRDefault="00C7717F" w:rsidP="00213A5E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</w:t>
      </w:r>
      <w:r>
        <w:rPr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940B77" w:rsidRDefault="00C7717F" w:rsidP="00213A5E">
      <w:pPr>
        <w:spacing w:after="0"/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7" w:anchor="/document/71912496/entry/1000" w:history="1">
        <w:r>
          <w:rPr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 xml:space="preserve"> в МФЦ, предусмотренного </w:t>
      </w:r>
      <w:hyperlink r:id="rId38" w:anchor="/document/12177515/entry/1510" w:history="1">
        <w:r>
          <w:rPr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940B77" w:rsidRDefault="00C7717F" w:rsidP="00213A5E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sz w:val="28"/>
          <w:szCs w:val="28"/>
        </w:rPr>
        <w:br/>
        <w:t xml:space="preserve">а также комплектность документов, необходимых в соответствии с подпунктами 2.6.1.1. пункта 2.6.1. 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для предоставления муниципальной услуги;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sz w:val="28"/>
          <w:szCs w:val="28"/>
        </w:rPr>
        <w:br/>
        <w:t xml:space="preserve">(за исключением нотариально заверенных) их оригиналам (на предмет наличия подчисток (основными признаками подчисток являются: взъерошенность </w:t>
      </w:r>
      <w:r>
        <w:rPr>
          <w:sz w:val="28"/>
          <w:szCs w:val="28"/>
        </w:rPr>
        <w:lastRenderedPageBreak/>
        <w:t>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9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40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42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43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44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45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документов, в соответствии с подразделом 2.15.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</w:t>
      </w:r>
      <w:r>
        <w:rPr>
          <w:sz w:val="28"/>
          <w:szCs w:val="28"/>
        </w:rPr>
        <w:softHyphen/>
        <w:t>ному принципу МФЦ: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от </w:t>
      </w:r>
      <w:proofErr w:type="gramStart"/>
      <w:r>
        <w:rPr>
          <w:sz w:val="28"/>
          <w:szCs w:val="28"/>
        </w:rPr>
        <w:t>заявителя  заявление</w:t>
      </w:r>
      <w:proofErr w:type="gramEnd"/>
      <w:r>
        <w:rPr>
          <w:sz w:val="28"/>
          <w:szCs w:val="28"/>
        </w:rPr>
        <w:t xml:space="preserve"> и доку</w:t>
      </w:r>
      <w:r>
        <w:rPr>
          <w:sz w:val="28"/>
          <w:szCs w:val="28"/>
        </w:rPr>
        <w:softHyphen/>
        <w:t>менты, представленные заявителем;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46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47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48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49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50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51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52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</w:t>
      </w:r>
      <w:r>
        <w:rPr>
          <w:sz w:val="28"/>
          <w:szCs w:val="28"/>
        </w:rPr>
        <w:lastRenderedPageBreak/>
        <w:t>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br/>
        <w:t>заявле</w:t>
      </w:r>
      <w:r>
        <w:rPr>
          <w:sz w:val="28"/>
          <w:szCs w:val="28"/>
        </w:rPr>
        <w:softHyphen/>
        <w:t>ния, документов, принятых от заявителя, копий доку</w:t>
      </w:r>
      <w:r>
        <w:rPr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sz w:val="28"/>
          <w:szCs w:val="28"/>
        </w:rPr>
        <w:br/>
        <w:t xml:space="preserve">подразделом 2.9. </w:t>
      </w:r>
      <w:proofErr w:type="gramStart"/>
      <w:r>
        <w:rPr>
          <w:sz w:val="28"/>
          <w:szCs w:val="28"/>
        </w:rPr>
        <w:t>раздела  II</w:t>
      </w:r>
      <w:proofErr w:type="gramEnd"/>
      <w:r>
        <w:rPr>
          <w:sz w:val="28"/>
          <w:szCs w:val="28"/>
        </w:rPr>
        <w:t xml:space="preserve"> Регламента.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>
        <w:rPr>
          <w:sz w:val="28"/>
          <w:szCs w:val="28"/>
        </w:rPr>
        <w:softHyphen/>
        <w:t>занием причин отказа).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адресность направления;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взаимодействии.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</w:t>
      </w:r>
      <w:proofErr w:type="gramStart"/>
      <w:r>
        <w:rPr>
          <w:sz w:val="28"/>
          <w:szCs w:val="28"/>
        </w:rPr>
        <w:t>специалиста  Уполномоченного</w:t>
      </w:r>
      <w:proofErr w:type="gramEnd"/>
      <w:r>
        <w:rPr>
          <w:sz w:val="28"/>
          <w:szCs w:val="28"/>
        </w:rPr>
        <w:t xml:space="preserve"> органа, предоставляющего муниципальную услугу и работника МФЦ в реестре.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>
        <w:rPr>
          <w:sz w:val="28"/>
          <w:szCs w:val="28"/>
        </w:rPr>
        <w:softHyphen/>
        <w:t>явителя в МФЦ.</w:t>
      </w:r>
    </w:p>
    <w:p w:rsidR="00940B77" w:rsidRDefault="00C7717F" w:rsidP="00213A5E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940B77" w:rsidRDefault="00C7717F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>
        <w:rPr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940B77" w:rsidRDefault="00C7717F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940B77" w:rsidRDefault="00C7717F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940B77" w:rsidRDefault="00C7717F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940B77" w:rsidRDefault="00C7717F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</w:t>
      </w:r>
      <w:proofErr w:type="gramStart"/>
      <w:r>
        <w:rPr>
          <w:sz w:val="28"/>
          <w:szCs w:val="28"/>
        </w:rPr>
        <w:t>действия)  возложено</w:t>
      </w:r>
      <w:proofErr w:type="gramEnd"/>
      <w:r>
        <w:rPr>
          <w:sz w:val="28"/>
          <w:szCs w:val="28"/>
        </w:rPr>
        <w:t xml:space="preserve"> на специалиста органа, предоставляющего муниципальную услугу, и работника МФЦ.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>
        <w:rPr>
          <w:sz w:val="28"/>
          <w:szCs w:val="28"/>
        </w:rPr>
        <w:softHyphen/>
        <w:t xml:space="preserve">пальной услуги для </w:t>
      </w:r>
      <w:r>
        <w:rPr>
          <w:sz w:val="28"/>
          <w:szCs w:val="28"/>
        </w:rPr>
        <w:lastRenderedPageBreak/>
        <w:t>его выдачи заявителю.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является: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МФЦ.</w:t>
      </w: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3" w:history="1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940B77" w:rsidRDefault="00940B77" w:rsidP="00213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B0F0"/>
          <w:sz w:val="28"/>
          <w:szCs w:val="28"/>
        </w:rPr>
      </w:pPr>
    </w:p>
    <w:p w:rsidR="00940B77" w:rsidRDefault="00C7717F" w:rsidP="00213A5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>
        <w:rPr>
          <w:sz w:val="28"/>
          <w:szCs w:val="28"/>
          <w:lang w:eastAsia="en-US"/>
        </w:rPr>
        <w:t xml:space="preserve"> ЛИБО РАБОТНИКОВ </w:t>
      </w:r>
      <w:r>
        <w:rPr>
          <w:sz w:val="28"/>
          <w:szCs w:val="28"/>
        </w:rPr>
        <w:t>МНОГОФУНКЦИОАЛЬНОГО ЦЕНТРА</w:t>
      </w:r>
    </w:p>
    <w:p w:rsidR="00940B77" w:rsidRDefault="00940B77" w:rsidP="00213A5E">
      <w:pPr>
        <w:autoSpaceDE w:val="0"/>
        <w:spacing w:after="0"/>
        <w:ind w:firstLine="567"/>
        <w:jc w:val="both"/>
        <w:rPr>
          <w:color w:val="FF0000"/>
          <w:sz w:val="28"/>
          <w:szCs w:val="28"/>
        </w:rPr>
      </w:pPr>
    </w:p>
    <w:p w:rsidR="00940B77" w:rsidRDefault="00C7717F" w:rsidP="00213A5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Обжалование решения </w:t>
      </w:r>
      <w:proofErr w:type="gramStart"/>
      <w:r>
        <w:rPr>
          <w:sz w:val="28"/>
          <w:szCs w:val="28"/>
        </w:rPr>
        <w:t>и  (</w:t>
      </w:r>
      <w:proofErr w:type="gramEnd"/>
      <w:r>
        <w:rPr>
          <w:sz w:val="28"/>
          <w:szCs w:val="28"/>
        </w:rPr>
        <w:t xml:space="preserve">или) действия (бездействия) МФЦ, должностных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940B77" w:rsidRDefault="00C7717F" w:rsidP="00213A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940B77" w:rsidRDefault="00940B77" w:rsidP="00213A5E">
      <w:pPr>
        <w:autoSpaceDE w:val="0"/>
        <w:spacing w:after="0"/>
        <w:rPr>
          <w:color w:val="FF0000"/>
          <w:sz w:val="28"/>
          <w:szCs w:val="28"/>
        </w:rPr>
      </w:pPr>
    </w:p>
    <w:p w:rsidR="00761A78" w:rsidRDefault="00761A78" w:rsidP="00213A5E">
      <w:pPr>
        <w:autoSpaceDE w:val="0"/>
        <w:spacing w:after="0"/>
        <w:rPr>
          <w:color w:val="FF0000"/>
          <w:sz w:val="28"/>
          <w:szCs w:val="28"/>
        </w:rPr>
      </w:pPr>
    </w:p>
    <w:p w:rsidR="00940B77" w:rsidRDefault="00940B77" w:rsidP="00213A5E">
      <w:pPr>
        <w:autoSpaceDE w:val="0"/>
        <w:spacing w:after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940B77" w:rsidRDefault="00C7717F" w:rsidP="00213A5E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общим вопросам</w:t>
      </w:r>
    </w:p>
    <w:p w:rsidR="00940B77" w:rsidRDefault="00C7717F" w:rsidP="00213A5E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940B77" w:rsidRDefault="00C7717F" w:rsidP="00213A5E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940B77" w:rsidRDefault="00C7717F" w:rsidP="00213A5E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Туапсинского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61A78">
        <w:rPr>
          <w:rFonts w:ascii="Times New Roman CYR" w:hAnsi="Times New Roman CYR" w:cs="Times New Roman CYR"/>
          <w:sz w:val="28"/>
          <w:szCs w:val="28"/>
        </w:rPr>
        <w:t xml:space="preserve">      А.А.Варельджян</w:t>
      </w:r>
    </w:p>
    <w:p w:rsidR="00940B77" w:rsidRDefault="00C7717F" w:rsidP="00213A5E">
      <w:pPr>
        <w:autoSpaceDE w:val="0"/>
        <w:spacing w:after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0B77" w:rsidRDefault="00C7717F" w:rsidP="00213A5E">
      <w:pPr>
        <w:autoSpaceDE w:val="0"/>
        <w:spacing w:after="0"/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40B77" w:rsidRDefault="00C7717F" w:rsidP="00213A5E">
      <w:pPr>
        <w:widowControl w:val="0"/>
        <w:suppressAutoHyphens/>
        <w:autoSpaceDE w:val="0"/>
        <w:spacing w:after="0"/>
        <w:ind w:firstLine="4536"/>
        <w:rPr>
          <w:rFonts w:eastAsia="Lucida Sans Unicode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 xml:space="preserve"> </w:t>
      </w: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администрацией Шаумянского сельского поселения Туапсинского района          </w:t>
      </w: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940B77" w:rsidRDefault="00C7717F" w:rsidP="00213A5E">
      <w:pPr>
        <w:widowControl w:val="0"/>
        <w:suppressAutoHyphens/>
        <w:spacing w:after="0"/>
        <w:ind w:left="4956" w:right="135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«Заключение договора </w:t>
      </w:r>
      <w:r>
        <w:rPr>
          <w:bCs/>
          <w:sz w:val="28"/>
          <w:szCs w:val="28"/>
        </w:rPr>
        <w:t>о предоставлении торгового места</w:t>
      </w:r>
    </w:p>
    <w:p w:rsidR="00940B77" w:rsidRDefault="00C7717F" w:rsidP="00213A5E">
      <w:pPr>
        <w:spacing w:after="0"/>
        <w:ind w:left="4956" w:right="135" w:firstLine="6"/>
        <w:rPr>
          <w:sz w:val="28"/>
          <w:szCs w:val="28"/>
        </w:rPr>
      </w:pPr>
      <w:r>
        <w:rPr>
          <w:bCs/>
          <w:sz w:val="28"/>
          <w:szCs w:val="28"/>
        </w:rPr>
        <w:t>на ярмарке на территории муниципального образования</w:t>
      </w:r>
      <w:r>
        <w:rPr>
          <w:sz w:val="28"/>
          <w:szCs w:val="28"/>
        </w:rPr>
        <w:t>»</w:t>
      </w:r>
    </w:p>
    <w:p w:rsidR="00940B77" w:rsidRDefault="00C7717F" w:rsidP="00213A5E">
      <w:pPr>
        <w:spacing w:after="0"/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40B77" w:rsidRDefault="00940B77" w:rsidP="00213A5E">
      <w:pPr>
        <w:spacing w:after="0"/>
        <w:ind w:right="612"/>
        <w:rPr>
          <w:bCs/>
          <w:sz w:val="28"/>
          <w:szCs w:val="28"/>
        </w:rPr>
      </w:pPr>
    </w:p>
    <w:p w:rsidR="00940B77" w:rsidRDefault="00940B77" w:rsidP="00213A5E">
      <w:pPr>
        <w:spacing w:after="0"/>
        <w:ind w:right="612"/>
        <w:rPr>
          <w:bCs/>
          <w:sz w:val="28"/>
          <w:szCs w:val="28"/>
        </w:rPr>
      </w:pPr>
    </w:p>
    <w:p w:rsidR="00940B77" w:rsidRDefault="00C7717F" w:rsidP="00213A5E">
      <w:pPr>
        <w:suppressAutoHyphens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ТИПОВАЯ ФОРМА</w:t>
      </w:r>
    </w:p>
    <w:p w:rsidR="00940B77" w:rsidRDefault="00C7717F" w:rsidP="00213A5E">
      <w:pPr>
        <w:suppressAutoHyphens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заявления о предоставлении торгового места на ярмарке на территории Шаумянского сельского поселения Туапсинского района</w:t>
      </w:r>
    </w:p>
    <w:p w:rsidR="00940B77" w:rsidRDefault="00940B77" w:rsidP="00213A5E">
      <w:pPr>
        <w:suppressAutoHyphens/>
        <w:spacing w:after="0"/>
        <w:jc w:val="center"/>
        <w:rPr>
          <w:b/>
          <w:sz w:val="28"/>
          <w:szCs w:val="28"/>
          <w:lang w:eastAsia="ar-SA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40B77">
        <w:trPr>
          <w:trHeight w:val="1763"/>
        </w:trPr>
        <w:tc>
          <w:tcPr>
            <w:tcW w:w="4785" w:type="dxa"/>
            <w:shd w:val="clear" w:color="auto" w:fill="auto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Шаумянского сельского поселения</w:t>
            </w:r>
          </w:p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района</w:t>
            </w:r>
          </w:p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</w:tbl>
    <w:p w:rsidR="00940B77" w:rsidRDefault="00940B77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</w:t>
      </w:r>
    </w:p>
    <w:p w:rsidR="00940B77" w:rsidRDefault="00940B77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</w:p>
    <w:p w:rsidR="00940B77" w:rsidRDefault="00761A78" w:rsidP="00213A5E">
      <w:pPr>
        <w:suppressAutoHyphens/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7717F">
        <w:rPr>
          <w:sz w:val="28"/>
          <w:szCs w:val="28"/>
          <w:lang w:eastAsia="ar-SA"/>
        </w:rPr>
        <w:t xml:space="preserve">Прошу Вас предоставить место для продажи товаров (выполнения работ, оказания </w:t>
      </w:r>
      <w:proofErr w:type="gramStart"/>
      <w:r w:rsidR="00C7717F">
        <w:rPr>
          <w:sz w:val="28"/>
          <w:szCs w:val="28"/>
          <w:lang w:eastAsia="ar-SA"/>
        </w:rPr>
        <w:t>услуг)_</w:t>
      </w:r>
      <w:proofErr w:type="gramEnd"/>
      <w:r w:rsidR="00C7717F">
        <w:rPr>
          <w:sz w:val="28"/>
          <w:szCs w:val="28"/>
          <w:lang w:eastAsia="ar-SA"/>
        </w:rPr>
        <w:t>____________________________________________________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           (указать группу товаров, вид оказываемых услуг, работ)</w:t>
      </w:r>
    </w:p>
    <w:p w:rsidR="00940B77" w:rsidRDefault="00C7717F" w:rsidP="00213A5E">
      <w:pPr>
        <w:suppressAutoHyphens/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__________________________________________________________________на муниципальной ярмарке кубанских товаропроизводителей по </w:t>
      </w:r>
      <w:proofErr w:type="gramStart"/>
      <w:r>
        <w:rPr>
          <w:sz w:val="28"/>
          <w:szCs w:val="28"/>
          <w:lang w:eastAsia="ar-SA"/>
        </w:rPr>
        <w:t>адресу:_</w:t>
      </w:r>
      <w:proofErr w:type="gramEnd"/>
      <w:r>
        <w:rPr>
          <w:sz w:val="28"/>
          <w:szCs w:val="28"/>
          <w:lang w:eastAsia="ar-SA"/>
        </w:rPr>
        <w:t>___________________________________________________________</w:t>
      </w:r>
    </w:p>
    <w:p w:rsidR="00940B77" w:rsidRDefault="00C7717F" w:rsidP="00213A5E">
      <w:pPr>
        <w:suppressAutoHyphens/>
        <w:spacing w:after="0"/>
        <w:rPr>
          <w:lang w:eastAsia="ar-SA"/>
        </w:rPr>
      </w:pPr>
      <w:r>
        <w:rPr>
          <w:lang w:eastAsia="ar-SA"/>
        </w:rPr>
        <w:t>_____________________________________________________________________________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(место нахождения ярмарки)</w:t>
      </w:r>
    </w:p>
    <w:p w:rsidR="00940B77" w:rsidRDefault="00761A78" w:rsidP="00213A5E">
      <w:pPr>
        <w:suppressAutoHyphens/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7717F">
        <w:rPr>
          <w:sz w:val="28"/>
          <w:szCs w:val="28"/>
          <w:lang w:eastAsia="ar-SA"/>
        </w:rPr>
        <w:t>Продажа товаров (выполнение работ, оказание услуг) на ярмарке будет осуществляться по ценам, ниже уровня рыночных цен на территории Шаумянского сельского поселения Туапсинского района на 15-20 %______________________________________</w:t>
      </w:r>
    </w:p>
    <w:p w:rsidR="00940B77" w:rsidRDefault="00C7717F" w:rsidP="00213A5E">
      <w:pPr>
        <w:suppressAutoHyphens/>
        <w:spacing w:after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(подпись заявителя)</w:t>
      </w:r>
    </w:p>
    <w:p w:rsidR="00940B77" w:rsidRDefault="00C7717F" w:rsidP="00213A5E">
      <w:pPr>
        <w:suppressAutoHyphens/>
        <w:spacing w:after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заявителе:</w:t>
      </w:r>
    </w:p>
    <w:p w:rsidR="00940B77" w:rsidRDefault="00C7717F" w:rsidP="00213A5E">
      <w:pPr>
        <w:suppressAutoHyphens/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 __________________________________________________________________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(для юр. лиц указывается полное наименование, организационно-правовая форма, ФИО представителя (по доверенности), для ИП – ФИО индивидуального предпринимателя, организационно-правовая форма, для </w:t>
      </w:r>
      <w:proofErr w:type="spellStart"/>
      <w:r>
        <w:rPr>
          <w:sz w:val="28"/>
          <w:szCs w:val="28"/>
          <w:lang w:eastAsia="ar-SA"/>
        </w:rPr>
        <w:t>физ.лиц</w:t>
      </w:r>
      <w:proofErr w:type="spellEnd"/>
      <w:r>
        <w:rPr>
          <w:sz w:val="28"/>
          <w:szCs w:val="28"/>
          <w:lang w:eastAsia="ar-SA"/>
        </w:rPr>
        <w:t xml:space="preserve"> – ФИО заявителя, данные документа, удостоверяющего личность)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__________________________________________________________________ __________________________________________________________________ (юр. адрес заявителя, для ИП и </w:t>
      </w:r>
      <w:proofErr w:type="spellStart"/>
      <w:r>
        <w:rPr>
          <w:sz w:val="28"/>
          <w:szCs w:val="28"/>
          <w:lang w:eastAsia="ar-SA"/>
        </w:rPr>
        <w:t>физ.лиц</w:t>
      </w:r>
      <w:proofErr w:type="spellEnd"/>
      <w:r>
        <w:rPr>
          <w:sz w:val="28"/>
          <w:szCs w:val="28"/>
          <w:lang w:eastAsia="ar-SA"/>
        </w:rPr>
        <w:t xml:space="preserve"> – адрес регистрации по месту жительства, контактный телефон)</w:t>
      </w:r>
    </w:p>
    <w:p w:rsidR="00940B77" w:rsidRDefault="00C7717F" w:rsidP="00213A5E">
      <w:pPr>
        <w:suppressAutoHyphens/>
        <w:spacing w:after="0"/>
        <w:jc w:val="center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 __________________________________________________________________ (идентификационный номер налогоплательщика и данные документа о постановке заявителя на учёт в налоговом органе, для физ. лиц – данные документа, подтверждающего ведение гражданином крестьянского (фермерского) хозяйства, ЛПХ или занятие садоводством, огородничеством, животноводством</w:t>
      </w:r>
      <w:r>
        <w:rPr>
          <w:sz w:val="20"/>
          <w:szCs w:val="20"/>
          <w:lang w:eastAsia="ar-SA"/>
        </w:rPr>
        <w:t>)</w:t>
      </w:r>
    </w:p>
    <w:p w:rsidR="00940B77" w:rsidRDefault="00C7717F" w:rsidP="00213A5E">
      <w:pPr>
        <w:suppressAutoHyphens/>
        <w:spacing w:after="0"/>
        <w:ind w:firstLine="85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Документы, прилагаемые к заявлению:</w:t>
      </w:r>
    </w:p>
    <w:tbl>
      <w:tblPr>
        <w:tblStyle w:val="1b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092"/>
      </w:tblGrid>
      <w:tr w:rsidR="00940B77"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940B77">
        <w:trPr>
          <w:trHeight w:val="293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85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940B77">
        <w:trPr>
          <w:trHeight w:val="100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85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940B77">
        <w:trPr>
          <w:trHeight w:val="204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85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940B77">
        <w:trPr>
          <w:trHeight w:val="75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85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940B77">
        <w:tc>
          <w:tcPr>
            <w:tcW w:w="594" w:type="dxa"/>
          </w:tcPr>
          <w:p w:rsidR="00940B77" w:rsidRDefault="00940B77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85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</w:tcPr>
          <w:p w:rsidR="00940B77" w:rsidRDefault="00940B77" w:rsidP="00213A5E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940B77" w:rsidRDefault="00C7717F" w:rsidP="00213A5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мной для предоставления торгового места на муниципальной ярмарке, указанные в заявлении, достоверны.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Расписку о принятии документов получил (а) 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«___»___________ 20___г.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(дата подачи заявления)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 / _________________________________________________/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(подпись </w:t>
      </w:r>
      <w:proofErr w:type="gramStart"/>
      <w:r>
        <w:rPr>
          <w:sz w:val="28"/>
          <w:szCs w:val="28"/>
        </w:rPr>
        <w:t xml:space="preserve">заявителя)   </w:t>
      </w:r>
      <w:proofErr w:type="gramEnd"/>
      <w:r>
        <w:rPr>
          <w:sz w:val="28"/>
          <w:szCs w:val="28"/>
        </w:rPr>
        <w:t xml:space="preserve">                                    (полностью Ф.И.О.)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940B77" w:rsidRDefault="00C7717F" w:rsidP="00213A5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940B77" w:rsidRDefault="00C7717F" w:rsidP="00213A5E">
      <w:pPr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</w:t>
      </w:r>
    </w:p>
    <w:p w:rsidR="00940B77" w:rsidRDefault="00C7717F" w:rsidP="00213A5E">
      <w:pPr>
        <w:suppressAutoHyphens/>
        <w:spacing w:after="0"/>
        <w:ind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                                                                       подпись, печать</w:t>
      </w:r>
    </w:p>
    <w:p w:rsidR="00940B77" w:rsidRDefault="00C7717F" w:rsidP="00213A5E">
      <w:pPr>
        <w:suppressAutoHyphens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ОБРАЗЕЦ ЗАПОЛНЕНИЯ </w:t>
      </w:r>
    </w:p>
    <w:p w:rsidR="00940B77" w:rsidRDefault="00C7717F" w:rsidP="00213A5E">
      <w:pPr>
        <w:suppressAutoHyphens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заявления о предоставлении торгового места на ярмарке на территории муниципального образования Туапсинский район</w:t>
      </w:r>
    </w:p>
    <w:p w:rsidR="00940B77" w:rsidRDefault="00940B77" w:rsidP="00213A5E">
      <w:pPr>
        <w:suppressAutoHyphens/>
        <w:spacing w:after="0"/>
        <w:jc w:val="center"/>
        <w:rPr>
          <w:b/>
          <w:sz w:val="28"/>
          <w:szCs w:val="28"/>
          <w:lang w:eastAsia="ar-SA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40B77">
        <w:trPr>
          <w:trHeight w:val="1763"/>
        </w:trPr>
        <w:tc>
          <w:tcPr>
            <w:tcW w:w="4785" w:type="dxa"/>
            <w:shd w:val="clear" w:color="auto" w:fill="auto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Шаумянского сельского поселения</w:t>
            </w:r>
          </w:p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района</w:t>
            </w:r>
          </w:p>
          <w:p w:rsidR="00940B77" w:rsidRDefault="00C7717F" w:rsidP="00213A5E">
            <w:pPr>
              <w:suppressAutoHyphens/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_______________</w:t>
            </w:r>
          </w:p>
          <w:p w:rsidR="00940B77" w:rsidRDefault="00940B77" w:rsidP="00213A5E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940B77" w:rsidRDefault="00940B77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</w:t>
      </w:r>
    </w:p>
    <w:p w:rsidR="00940B77" w:rsidRDefault="00940B77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</w:p>
    <w:p w:rsidR="00940B77" w:rsidRDefault="00C7717F" w:rsidP="00213A5E">
      <w:pPr>
        <w:suppressAutoHyphens/>
        <w:spacing w:after="0"/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Прошу Вас предоставить место для продажи товаров (выполнения работ, оказания </w:t>
      </w:r>
      <w:proofErr w:type="gramStart"/>
      <w:r>
        <w:rPr>
          <w:sz w:val="28"/>
          <w:szCs w:val="28"/>
          <w:lang w:eastAsia="ar-SA"/>
        </w:rPr>
        <w:t>услуг)</w:t>
      </w:r>
      <w:r>
        <w:rPr>
          <w:i/>
          <w:sz w:val="28"/>
          <w:szCs w:val="28"/>
          <w:u w:val="single"/>
          <w:lang w:eastAsia="ar-SA"/>
        </w:rPr>
        <w:t xml:space="preserve">   </w:t>
      </w:r>
      <w:proofErr w:type="gramEnd"/>
      <w:r>
        <w:rPr>
          <w:i/>
          <w:sz w:val="28"/>
          <w:szCs w:val="28"/>
          <w:u w:val="single"/>
          <w:lang w:eastAsia="ar-SA"/>
        </w:rPr>
        <w:t xml:space="preserve">              сельскохозяйственной продукции (овощи, фрукты)     . </w:t>
      </w:r>
      <w:r>
        <w:rPr>
          <w:sz w:val="28"/>
          <w:szCs w:val="20"/>
          <w:lang w:eastAsia="ar-SA"/>
        </w:rPr>
        <w:t xml:space="preserve">   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    (указать группу товаров, вид оказываемых услуг, работ)</w:t>
      </w:r>
    </w:p>
    <w:p w:rsidR="00940B77" w:rsidRDefault="00C7717F" w:rsidP="00213A5E">
      <w:pPr>
        <w:suppressAutoHyphens/>
        <w:spacing w:after="0"/>
        <w:rPr>
          <w:lang w:eastAsia="ar-SA"/>
        </w:rPr>
      </w:pPr>
      <w:r>
        <w:rPr>
          <w:sz w:val="28"/>
          <w:szCs w:val="28"/>
          <w:lang w:eastAsia="ar-SA"/>
        </w:rPr>
        <w:t xml:space="preserve">на муниципальной ярмарке кубанских товаропроизводителей по </w:t>
      </w:r>
      <w:proofErr w:type="gramStart"/>
      <w:r>
        <w:rPr>
          <w:sz w:val="28"/>
          <w:szCs w:val="28"/>
          <w:lang w:eastAsia="ar-SA"/>
        </w:rPr>
        <w:t>адресу:</w:t>
      </w:r>
      <w:r>
        <w:rPr>
          <w:i/>
          <w:sz w:val="28"/>
          <w:szCs w:val="28"/>
          <w:u w:val="single"/>
          <w:lang w:eastAsia="ar-SA"/>
        </w:rPr>
        <w:t xml:space="preserve">   </w:t>
      </w:r>
      <w:proofErr w:type="gramEnd"/>
      <w:r>
        <w:rPr>
          <w:i/>
          <w:sz w:val="28"/>
          <w:szCs w:val="28"/>
          <w:u w:val="single"/>
          <w:lang w:eastAsia="ar-SA"/>
        </w:rPr>
        <w:t xml:space="preserve">         с.Шаумян, </w:t>
      </w:r>
      <w:proofErr w:type="spellStart"/>
      <w:r>
        <w:rPr>
          <w:i/>
          <w:sz w:val="28"/>
          <w:szCs w:val="28"/>
          <w:u w:val="single"/>
          <w:lang w:eastAsia="ar-SA"/>
        </w:rPr>
        <w:t>ул.Шаумяна</w:t>
      </w:r>
      <w:proofErr w:type="spellEnd"/>
      <w:r>
        <w:rPr>
          <w:i/>
          <w:sz w:val="28"/>
          <w:szCs w:val="28"/>
          <w:u w:val="single"/>
          <w:lang w:eastAsia="ar-SA"/>
        </w:rPr>
        <w:t xml:space="preserve"> 56</w:t>
      </w:r>
      <w:r>
        <w:rPr>
          <w:lang w:eastAsia="ar-SA"/>
        </w:rPr>
        <w:t>____________________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(место нахождения ярмарки)</w:t>
      </w:r>
    </w:p>
    <w:p w:rsidR="00940B77" w:rsidRDefault="00C7717F" w:rsidP="00213A5E">
      <w:pPr>
        <w:suppressAutoHyphens/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Продажа товаров (выполнение работ, оказание услуг) на ярмарке будет осуществляться по ценам, ниже уровня рыночных цен на территории Шаумянского сельского поселения Туапсинского района на 15-20 %</w:t>
      </w:r>
      <w:r>
        <w:rPr>
          <w:i/>
          <w:sz w:val="28"/>
          <w:szCs w:val="28"/>
          <w:u w:val="single"/>
          <w:lang w:eastAsia="ar-SA"/>
        </w:rPr>
        <w:t xml:space="preserve">                      </w:t>
      </w:r>
      <w:proofErr w:type="gramStart"/>
      <w:r>
        <w:rPr>
          <w:i/>
          <w:sz w:val="28"/>
          <w:szCs w:val="28"/>
          <w:u w:val="single"/>
          <w:lang w:eastAsia="ar-SA"/>
        </w:rPr>
        <w:t>подпись .</w:t>
      </w:r>
      <w:proofErr w:type="gramEnd"/>
      <w:r>
        <w:rPr>
          <w:i/>
          <w:sz w:val="28"/>
          <w:szCs w:val="28"/>
          <w:u w:val="single"/>
          <w:lang w:eastAsia="ar-SA"/>
        </w:rPr>
        <w:t xml:space="preserve"> </w:t>
      </w:r>
    </w:p>
    <w:p w:rsidR="00940B77" w:rsidRDefault="00C7717F" w:rsidP="00213A5E">
      <w:pPr>
        <w:suppressAutoHyphens/>
        <w:spacing w:after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заявителе:</w:t>
      </w:r>
    </w:p>
    <w:p w:rsidR="00940B77" w:rsidRDefault="00C7717F" w:rsidP="00213A5E">
      <w:pPr>
        <w:suppressAutoHyphens/>
        <w:spacing w:after="0"/>
        <w:rPr>
          <w:sz w:val="28"/>
          <w:szCs w:val="28"/>
          <w:lang w:eastAsia="ar-SA"/>
        </w:rPr>
      </w:pPr>
      <w:r>
        <w:rPr>
          <w:i/>
          <w:sz w:val="28"/>
          <w:szCs w:val="28"/>
          <w:u w:val="single"/>
          <w:lang w:eastAsia="ar-SA"/>
        </w:rPr>
        <w:t xml:space="preserve">        Индивидуальный предприниматель Иванов Иван Иванович                          </w:t>
      </w:r>
      <w:proofErr w:type="gramStart"/>
      <w:r>
        <w:rPr>
          <w:i/>
          <w:sz w:val="28"/>
          <w:szCs w:val="28"/>
          <w:u w:val="single"/>
          <w:lang w:eastAsia="ar-SA"/>
        </w:rPr>
        <w:t xml:space="preserve">  .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(для юр. лиц указывается полное наименование, организационно-правовая форма, ФИО представителя (по доверенности), для ИП – ФИО индивидуального предпринимателя, организационно-правовая форма, для </w:t>
      </w:r>
      <w:proofErr w:type="spellStart"/>
      <w:r>
        <w:rPr>
          <w:sz w:val="28"/>
          <w:szCs w:val="28"/>
          <w:lang w:eastAsia="ar-SA"/>
        </w:rPr>
        <w:t>физ.лиц</w:t>
      </w:r>
      <w:proofErr w:type="spellEnd"/>
      <w:r>
        <w:rPr>
          <w:sz w:val="28"/>
          <w:szCs w:val="28"/>
          <w:lang w:eastAsia="ar-SA"/>
        </w:rPr>
        <w:t xml:space="preserve"> – ФИО заявителя, данные документа, удостоверяющего личность)</w:t>
      </w:r>
    </w:p>
    <w:p w:rsidR="00940B77" w:rsidRDefault="00940B77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</w:p>
    <w:p w:rsidR="00940B77" w:rsidRDefault="00C7717F" w:rsidP="00213A5E">
      <w:pPr>
        <w:suppressAutoHyphens/>
        <w:spacing w:after="0"/>
        <w:jc w:val="center"/>
        <w:rPr>
          <w:i/>
          <w:sz w:val="28"/>
          <w:szCs w:val="28"/>
          <w:u w:val="single"/>
          <w:lang w:eastAsia="ar-SA"/>
        </w:rPr>
      </w:pPr>
      <w:r>
        <w:rPr>
          <w:i/>
          <w:sz w:val="28"/>
          <w:szCs w:val="28"/>
          <w:u w:val="single"/>
          <w:lang w:eastAsia="ar-SA"/>
        </w:rPr>
        <w:t xml:space="preserve">         Краснодарский край, </w:t>
      </w:r>
      <w:proofErr w:type="spellStart"/>
      <w:r>
        <w:rPr>
          <w:i/>
          <w:sz w:val="28"/>
          <w:szCs w:val="28"/>
          <w:u w:val="single"/>
          <w:lang w:eastAsia="ar-SA"/>
        </w:rPr>
        <w:t>пгт</w:t>
      </w:r>
      <w:proofErr w:type="spellEnd"/>
      <w:r>
        <w:rPr>
          <w:i/>
          <w:sz w:val="28"/>
          <w:szCs w:val="28"/>
          <w:u w:val="single"/>
          <w:lang w:eastAsia="ar-SA"/>
        </w:rPr>
        <w:t xml:space="preserve">. Новомихайловский, ул. Ленина, 5, 8-900-0000000                          </w:t>
      </w:r>
    </w:p>
    <w:p w:rsidR="00940B77" w:rsidRDefault="00C7717F" w:rsidP="00213A5E">
      <w:pPr>
        <w:suppressAutoHyphens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(юр. адрес заявителя, для ИП и </w:t>
      </w:r>
      <w:proofErr w:type="spellStart"/>
      <w:r>
        <w:rPr>
          <w:sz w:val="28"/>
          <w:szCs w:val="28"/>
          <w:lang w:eastAsia="ar-SA"/>
        </w:rPr>
        <w:t>физ.лиц</w:t>
      </w:r>
      <w:proofErr w:type="spellEnd"/>
      <w:r>
        <w:rPr>
          <w:sz w:val="28"/>
          <w:szCs w:val="28"/>
          <w:lang w:eastAsia="ar-SA"/>
        </w:rPr>
        <w:t xml:space="preserve"> – адрес регистрации по месту жительства, контактный телефон)</w:t>
      </w:r>
    </w:p>
    <w:p w:rsidR="00940B77" w:rsidRDefault="00C7717F" w:rsidP="00213A5E">
      <w:pPr>
        <w:suppressAutoHyphens/>
        <w:spacing w:after="0"/>
        <w:rPr>
          <w:i/>
          <w:sz w:val="28"/>
          <w:szCs w:val="28"/>
          <w:u w:val="single"/>
          <w:lang w:eastAsia="ar-SA"/>
        </w:rPr>
      </w:pPr>
      <w:r>
        <w:rPr>
          <w:i/>
          <w:sz w:val="28"/>
          <w:szCs w:val="28"/>
          <w:u w:val="single"/>
          <w:lang w:eastAsia="ar-SA"/>
        </w:rPr>
        <w:t xml:space="preserve">   ИНН 235577777777                                                                                                  </w:t>
      </w:r>
      <w:proofErr w:type="gramStart"/>
      <w:r>
        <w:rPr>
          <w:i/>
          <w:sz w:val="28"/>
          <w:szCs w:val="28"/>
          <w:u w:val="single"/>
          <w:lang w:eastAsia="ar-SA"/>
        </w:rPr>
        <w:t xml:space="preserve">  .</w:t>
      </w:r>
      <w:proofErr w:type="gramEnd"/>
    </w:p>
    <w:p w:rsidR="00940B77" w:rsidRDefault="00C7717F" w:rsidP="00213A5E">
      <w:pPr>
        <w:suppressAutoHyphens/>
        <w:spacing w:after="0"/>
        <w:rPr>
          <w:i/>
          <w:sz w:val="28"/>
          <w:szCs w:val="28"/>
          <w:u w:val="single"/>
          <w:lang w:eastAsia="ar-SA"/>
        </w:rPr>
      </w:pPr>
      <w:r>
        <w:rPr>
          <w:i/>
          <w:sz w:val="28"/>
          <w:szCs w:val="28"/>
          <w:u w:val="single"/>
          <w:lang w:eastAsia="ar-SA"/>
        </w:rPr>
        <w:t xml:space="preserve">  ОГРН 310000000000000 от 5 октября 2015 года, ИФНС №6 по                       </w:t>
      </w:r>
      <w:proofErr w:type="gramStart"/>
      <w:r>
        <w:rPr>
          <w:i/>
          <w:sz w:val="28"/>
          <w:szCs w:val="28"/>
          <w:u w:val="single"/>
          <w:lang w:eastAsia="ar-SA"/>
        </w:rPr>
        <w:t xml:space="preserve">  .</w:t>
      </w:r>
      <w:proofErr w:type="gramEnd"/>
      <w:r>
        <w:rPr>
          <w:i/>
          <w:sz w:val="28"/>
          <w:szCs w:val="28"/>
          <w:u w:val="single"/>
          <w:lang w:eastAsia="ar-SA"/>
        </w:rPr>
        <w:t xml:space="preserve"> Краснодарскому краю в Туапсинском районе                                                          </w:t>
      </w:r>
      <w:proofErr w:type="gramStart"/>
      <w:r>
        <w:rPr>
          <w:i/>
          <w:sz w:val="28"/>
          <w:szCs w:val="28"/>
          <w:u w:val="single"/>
          <w:lang w:eastAsia="ar-SA"/>
        </w:rPr>
        <w:t xml:space="preserve">  .</w:t>
      </w:r>
      <w:proofErr w:type="gramEnd"/>
    </w:p>
    <w:p w:rsidR="00940B77" w:rsidRDefault="00C7717F" w:rsidP="00213A5E">
      <w:pPr>
        <w:suppressAutoHyphens/>
        <w:spacing w:after="0"/>
        <w:jc w:val="center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(идентификационный номер налогоплательщика и данные документа о постановке заявителя на учёт в налоговом органе, для физ. лиц – данные документа, подтверждающего ведение гражданином крестьянского (фермерского) хозяйства, ЛПХ или занятие садоводством, огородничеством, животноводством</w:t>
      </w:r>
      <w:r>
        <w:rPr>
          <w:sz w:val="20"/>
          <w:szCs w:val="20"/>
          <w:lang w:eastAsia="ar-SA"/>
        </w:rPr>
        <w:t>)</w:t>
      </w:r>
    </w:p>
    <w:p w:rsidR="00940B77" w:rsidRDefault="00C7717F" w:rsidP="00213A5E">
      <w:pPr>
        <w:suppressAutoHyphens/>
        <w:spacing w:after="0"/>
        <w:ind w:firstLine="85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Документы, прилагаемые к заявлению:</w:t>
      </w:r>
    </w:p>
    <w:tbl>
      <w:tblPr>
        <w:tblStyle w:val="1b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092"/>
      </w:tblGrid>
      <w:tr w:rsidR="00940B77"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940B77">
        <w:trPr>
          <w:trHeight w:val="293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копия паспорта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940B77">
        <w:trPr>
          <w:trHeight w:val="100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копия выписки ЕГРИП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940B77">
        <w:trPr>
          <w:trHeight w:val="204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копия справки о наличии ЛПХ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940B77">
        <w:trPr>
          <w:trHeight w:val="75"/>
        </w:trPr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копия заключения о соответствии растительных пищевых продуктов требованиям ветеринарных правил и норм   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940B77">
        <w:tc>
          <w:tcPr>
            <w:tcW w:w="594" w:type="dxa"/>
          </w:tcPr>
          <w:p w:rsidR="00940B77" w:rsidRDefault="00C7717F" w:rsidP="00213A5E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85" w:type="dxa"/>
          </w:tcPr>
          <w:p w:rsidR="00940B77" w:rsidRDefault="00C7717F" w:rsidP="00213A5E">
            <w:pPr>
              <w:suppressAutoHyphens/>
              <w:spacing w:after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92" w:type="dxa"/>
          </w:tcPr>
          <w:p w:rsidR="00940B77" w:rsidRDefault="00C7717F" w:rsidP="00213A5E">
            <w:pPr>
              <w:suppressAutoHyphens/>
              <w:spacing w:after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</w:tbl>
    <w:p w:rsidR="00940B77" w:rsidRDefault="00C7717F" w:rsidP="00213A5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мной для предоставления торгового места на муниципальной ярмарке, указанные в заявлении, достоверны.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Расписку о принятии документов получил (</w:t>
      </w:r>
      <w:proofErr w:type="gramStart"/>
      <w:r>
        <w:rPr>
          <w:sz w:val="28"/>
          <w:szCs w:val="28"/>
        </w:rPr>
        <w:t>а)</w:t>
      </w:r>
      <w:r>
        <w:rPr>
          <w:i/>
          <w:sz w:val="28"/>
          <w:szCs w:val="28"/>
          <w:u w:val="single"/>
        </w:rPr>
        <w:t xml:space="preserve">   </w:t>
      </w:r>
      <w:proofErr w:type="gramEnd"/>
      <w:r>
        <w:rPr>
          <w:i/>
          <w:sz w:val="28"/>
          <w:szCs w:val="28"/>
          <w:u w:val="single"/>
        </w:rPr>
        <w:t xml:space="preserve">  подпись</w:t>
      </w:r>
    </w:p>
    <w:p w:rsidR="00940B77" w:rsidRDefault="00C7717F" w:rsidP="00213A5E">
      <w:pPr>
        <w:spacing w:after="0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« 10</w:t>
      </w:r>
      <w:proofErr w:type="gramEnd"/>
      <w:r>
        <w:rPr>
          <w:i/>
          <w:sz w:val="28"/>
          <w:szCs w:val="28"/>
          <w:u w:val="single"/>
        </w:rPr>
        <w:t>» января 2017 г.</w:t>
      </w: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подпись    </w:t>
      </w:r>
      <w:r>
        <w:rPr>
          <w:sz w:val="28"/>
          <w:szCs w:val="28"/>
        </w:rPr>
        <w:t xml:space="preserve"> / </w:t>
      </w:r>
      <w:r>
        <w:rPr>
          <w:i/>
          <w:sz w:val="28"/>
          <w:szCs w:val="28"/>
          <w:u w:val="single"/>
        </w:rPr>
        <w:t xml:space="preserve">  Иванов И.И.    </w:t>
      </w:r>
      <w:r>
        <w:rPr>
          <w:sz w:val="28"/>
          <w:szCs w:val="28"/>
        </w:rPr>
        <w:t>/</w:t>
      </w:r>
    </w:p>
    <w:p w:rsidR="00940B77" w:rsidRDefault="00940B77" w:rsidP="00213A5E">
      <w:pPr>
        <w:spacing w:after="0"/>
        <w:rPr>
          <w:sz w:val="28"/>
          <w:szCs w:val="28"/>
        </w:rPr>
      </w:pP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940B77" w:rsidRDefault="00C7717F" w:rsidP="00213A5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940B77" w:rsidRDefault="00940B77" w:rsidP="00213A5E">
      <w:pPr>
        <w:spacing w:after="0"/>
        <w:rPr>
          <w:i/>
          <w:sz w:val="28"/>
          <w:szCs w:val="28"/>
          <w:u w:val="single"/>
        </w:rPr>
      </w:pP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« 10</w:t>
      </w:r>
      <w:proofErr w:type="gramEnd"/>
      <w:r>
        <w:rPr>
          <w:i/>
          <w:sz w:val="28"/>
          <w:szCs w:val="28"/>
          <w:u w:val="single"/>
        </w:rPr>
        <w:t xml:space="preserve">» января 2017 г.  </w:t>
      </w:r>
      <w:r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  <w:u w:val="single"/>
        </w:rPr>
        <w:t xml:space="preserve">     подпись    </w:t>
      </w:r>
      <w:r>
        <w:rPr>
          <w:sz w:val="28"/>
          <w:szCs w:val="28"/>
        </w:rPr>
        <w:t xml:space="preserve"> / </w:t>
      </w:r>
      <w:r>
        <w:rPr>
          <w:i/>
          <w:sz w:val="28"/>
          <w:szCs w:val="28"/>
          <w:u w:val="single"/>
        </w:rPr>
        <w:t xml:space="preserve">  Иванов И.И.    </w:t>
      </w:r>
      <w:r>
        <w:rPr>
          <w:sz w:val="28"/>
          <w:szCs w:val="28"/>
        </w:rPr>
        <w:t>/</w:t>
      </w:r>
    </w:p>
    <w:p w:rsidR="00940B77" w:rsidRDefault="00940B77" w:rsidP="00213A5E">
      <w:pPr>
        <w:spacing w:after="0"/>
        <w:rPr>
          <w:i/>
          <w:sz w:val="28"/>
          <w:szCs w:val="28"/>
          <w:u w:val="single"/>
        </w:rPr>
      </w:pPr>
    </w:p>
    <w:p w:rsidR="00940B77" w:rsidRDefault="00940B77" w:rsidP="00213A5E">
      <w:pPr>
        <w:suppressAutoHyphens/>
        <w:spacing w:after="0"/>
        <w:ind w:firstLine="851"/>
        <w:rPr>
          <w:sz w:val="28"/>
          <w:szCs w:val="28"/>
          <w:lang w:eastAsia="ar-SA"/>
        </w:rPr>
      </w:pPr>
    </w:p>
    <w:p w:rsidR="00940B77" w:rsidRDefault="00940B77" w:rsidP="00213A5E">
      <w:pPr>
        <w:suppressAutoHyphens/>
        <w:spacing w:after="0"/>
        <w:ind w:firstLine="851"/>
        <w:rPr>
          <w:sz w:val="28"/>
          <w:szCs w:val="28"/>
          <w:lang w:eastAsia="ar-SA"/>
        </w:rPr>
      </w:pPr>
    </w:p>
    <w:p w:rsidR="00940B77" w:rsidRDefault="00C7717F" w:rsidP="00213A5E">
      <w:pPr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 специалист по общим вопросам</w:t>
      </w:r>
    </w:p>
    <w:p w:rsidR="00940B77" w:rsidRDefault="00C7717F" w:rsidP="00213A5E">
      <w:pPr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</w:p>
    <w:p w:rsidR="00940B77" w:rsidRDefault="00C7717F" w:rsidP="00213A5E">
      <w:pPr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Шаумянского сельского поселения</w:t>
      </w:r>
    </w:p>
    <w:p w:rsidR="00940B77" w:rsidRDefault="00C7717F" w:rsidP="00213A5E">
      <w:pPr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Туапсинского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="00761A78">
        <w:rPr>
          <w:sz w:val="28"/>
          <w:szCs w:val="28"/>
          <w:lang w:eastAsia="ar-SA"/>
        </w:rPr>
        <w:t>А.А.Варельджян</w:t>
      </w:r>
    </w:p>
    <w:p w:rsidR="00940B77" w:rsidRDefault="00940B77" w:rsidP="00213A5E">
      <w:pPr>
        <w:spacing w:after="0"/>
        <w:rPr>
          <w:sz w:val="28"/>
          <w:szCs w:val="28"/>
          <w:lang w:eastAsia="ar-SA"/>
        </w:rPr>
      </w:pPr>
    </w:p>
    <w:p w:rsidR="00940B77" w:rsidRDefault="00940B77" w:rsidP="00213A5E">
      <w:pPr>
        <w:spacing w:after="0"/>
        <w:rPr>
          <w:sz w:val="28"/>
          <w:szCs w:val="28"/>
          <w:lang w:eastAsia="ar-SA"/>
        </w:rPr>
      </w:pPr>
    </w:p>
    <w:p w:rsidR="00940B77" w:rsidRDefault="00940B77" w:rsidP="00213A5E">
      <w:pPr>
        <w:spacing w:after="0"/>
        <w:rPr>
          <w:sz w:val="28"/>
          <w:szCs w:val="28"/>
          <w:lang w:eastAsia="ar-SA"/>
        </w:rPr>
      </w:pPr>
    </w:p>
    <w:p w:rsidR="00940B77" w:rsidRDefault="00940B77" w:rsidP="00213A5E">
      <w:pPr>
        <w:spacing w:after="0"/>
        <w:rPr>
          <w:sz w:val="28"/>
          <w:szCs w:val="28"/>
          <w:lang w:eastAsia="ar-SA"/>
        </w:rPr>
      </w:pPr>
    </w:p>
    <w:p w:rsidR="00940B77" w:rsidRDefault="00940B77" w:rsidP="00213A5E">
      <w:pPr>
        <w:spacing w:after="0"/>
        <w:rPr>
          <w:sz w:val="28"/>
          <w:szCs w:val="28"/>
          <w:lang w:eastAsia="ar-SA"/>
        </w:rPr>
      </w:pPr>
    </w:p>
    <w:p w:rsidR="00940B77" w:rsidRDefault="00940B77" w:rsidP="00213A5E">
      <w:pPr>
        <w:spacing w:after="0"/>
        <w:rPr>
          <w:sz w:val="28"/>
          <w:szCs w:val="28"/>
          <w:lang w:eastAsia="ar-SA"/>
        </w:rPr>
      </w:pP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администрацией Шаумянского сельского поселения Туапсинского района          </w:t>
      </w: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940B77" w:rsidRDefault="00C7717F" w:rsidP="00213A5E">
      <w:pPr>
        <w:widowControl w:val="0"/>
        <w:suppressAutoHyphens/>
        <w:spacing w:after="0"/>
        <w:ind w:left="4956" w:right="135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«Заключение договора </w:t>
      </w:r>
      <w:r>
        <w:rPr>
          <w:bCs/>
          <w:sz w:val="28"/>
          <w:szCs w:val="28"/>
        </w:rPr>
        <w:t>о предоставлении торгового места</w:t>
      </w:r>
    </w:p>
    <w:p w:rsidR="00940B77" w:rsidRDefault="00C7717F" w:rsidP="00213A5E">
      <w:pPr>
        <w:spacing w:after="0"/>
        <w:ind w:left="4956" w:right="135" w:firstLine="6"/>
        <w:rPr>
          <w:sz w:val="28"/>
          <w:szCs w:val="28"/>
        </w:rPr>
      </w:pPr>
      <w:r>
        <w:rPr>
          <w:bCs/>
          <w:sz w:val="28"/>
          <w:szCs w:val="28"/>
        </w:rPr>
        <w:t>на ярмарке на территории муниципального образования</w:t>
      </w:r>
      <w:r>
        <w:rPr>
          <w:sz w:val="28"/>
          <w:szCs w:val="28"/>
        </w:rPr>
        <w:t>»</w:t>
      </w:r>
    </w:p>
    <w:p w:rsidR="00940B77" w:rsidRDefault="00C7717F" w:rsidP="00213A5E">
      <w:pPr>
        <w:spacing w:after="0"/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40B77" w:rsidRDefault="00940B77" w:rsidP="00213A5E">
      <w:pPr>
        <w:widowControl w:val="0"/>
        <w:spacing w:after="0"/>
        <w:jc w:val="center"/>
        <w:rPr>
          <w:bCs/>
          <w:caps/>
          <w:sz w:val="28"/>
          <w:szCs w:val="28"/>
        </w:rPr>
      </w:pPr>
    </w:p>
    <w:p w:rsidR="00940B77" w:rsidRDefault="00940B77" w:rsidP="00213A5E">
      <w:pPr>
        <w:widowControl w:val="0"/>
        <w:spacing w:after="0"/>
        <w:jc w:val="center"/>
        <w:rPr>
          <w:bCs/>
          <w:caps/>
          <w:sz w:val="28"/>
          <w:szCs w:val="28"/>
        </w:rPr>
      </w:pPr>
    </w:p>
    <w:p w:rsidR="00940B77" w:rsidRDefault="00C7717F" w:rsidP="00213A5E">
      <w:pPr>
        <w:widowControl w:val="0"/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 Договора</w:t>
      </w:r>
    </w:p>
    <w:p w:rsidR="00940B77" w:rsidRDefault="00C7717F" w:rsidP="00213A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торгового места на муниципальной ярмарке </w:t>
      </w:r>
    </w:p>
    <w:p w:rsidR="00940B77" w:rsidRDefault="00C7717F" w:rsidP="00213A5E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40B77" w:rsidRDefault="00940B77" w:rsidP="00213A5E">
      <w:pPr>
        <w:widowControl w:val="0"/>
        <w:spacing w:after="0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«____»______________20___г.                                                             №_______</w:t>
      </w:r>
    </w:p>
    <w:p w:rsidR="00940B77" w:rsidRDefault="00C7717F" w:rsidP="00213A5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с.Шаумян</w:t>
      </w:r>
    </w:p>
    <w:p w:rsidR="00940B77" w:rsidRDefault="00940B77" w:rsidP="00213A5E">
      <w:pPr>
        <w:widowControl w:val="0"/>
        <w:spacing w:after="0"/>
        <w:rPr>
          <w:sz w:val="28"/>
          <w:szCs w:val="28"/>
        </w:rPr>
      </w:pPr>
    </w:p>
    <w:p w:rsidR="00940B77" w:rsidRDefault="00940B77" w:rsidP="00213A5E">
      <w:pPr>
        <w:widowControl w:val="0"/>
        <w:spacing w:after="0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Шаумянского сельского поселения Туапсинского района, являясь организатором муниципальной ярмарки, в лице____________________, действующего на основании доверенности от ___________№__________, именуемая в дальнейшем «Организатор», с одной стороны, и ____________________________________________________________________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___________________________________________,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именуем___ в дальнейшем «Участник», с другой стороны, вместе именуемые «Стороны», заключили настоящий договор (далее – Договор) о нижеследующем.</w:t>
      </w:r>
    </w:p>
    <w:p w:rsidR="00761A78" w:rsidRDefault="00761A78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 безвозмездно передает, а Участник принимает в пользование торговое(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место(места) №________________ на муниципальной ярмарке ____________________________________________________________,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(наименование муниципальной ярмарки)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проведения: ______________________________________________,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_______________________________________________________ на срок с ______________________ по ____________________ в соответствии с утвержденным постановлением о проведении ярмарок.</w:t>
      </w:r>
    </w:p>
    <w:p w:rsidR="00940B77" w:rsidRDefault="00940B77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Права и обязанности сторон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имеет право: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оказывать Участнику консультативную помощь для выполнения условий Договора;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требовать содержания торгового места, предоставленного в безвозмездное пользование, и прилегающей территории в надлежащем санитарном состоянии;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контроль за соблюдением условий Договора Участником;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расторгнуть Договор при выявлении нарушений </w:t>
      </w:r>
      <w:hyperlink w:anchor="Par501" w:history="1">
        <w:r>
          <w:rPr>
            <w:sz w:val="28"/>
            <w:szCs w:val="28"/>
          </w:rPr>
          <w:t>пункта 2.4</w:t>
        </w:r>
      </w:hyperlink>
      <w:r>
        <w:rPr>
          <w:sz w:val="28"/>
          <w:szCs w:val="28"/>
        </w:rPr>
        <w:t xml:space="preserve"> Договора, уведомив об этом Участника.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обязан: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проезд Участнику к торговому месту с 6.30 до 8.00 часов в течение срока действия Договора;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размещать информационный стенд с ценами на товары, реализуемые на муниципальной ярмарке.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 имеет право: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проезд к торговому месту в служебных целях с 6.30 до 8.00 часов в течение срока действия Договора;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осуществлять подвоз и выгрузку товара в период работы ярмарки при условии соблюдения требований безопасности;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реализацию товара через продавца при наличии документа, подтверждающего трудовые или гражданско-правовые отношения.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bookmarkStart w:id="21" w:name="Par501"/>
      <w:bookmarkEnd w:id="21"/>
      <w:r>
        <w:rPr>
          <w:sz w:val="28"/>
          <w:szCs w:val="28"/>
        </w:rPr>
        <w:t>2.4. Участник обязан: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передавать право пользования торговым местом третьим лицам;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торговое место только для продажи товаров, указанных в Договоре;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продажу товаров с учетом требований, установленных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 и других установленных федеральными законами требований;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 продажу скоропортящихся товаров при наличии холодильного оборудования;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использовать </w:t>
      </w:r>
      <w:proofErr w:type="spellStart"/>
      <w:r>
        <w:rPr>
          <w:sz w:val="28"/>
          <w:szCs w:val="28"/>
        </w:rPr>
        <w:t>весоизмерительное</w:t>
      </w:r>
      <w:proofErr w:type="spellEnd"/>
      <w:r>
        <w:rPr>
          <w:sz w:val="28"/>
          <w:szCs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обеспечить наличие оборудования, предотвращающего атмосферное влияние на реализуемые товары (палатки, каркасно-тентовые сооружения или подобное оборудование в единообразном стиле), оборудования для выкладки </w:t>
      </w:r>
      <w:r>
        <w:rPr>
          <w:sz w:val="28"/>
          <w:szCs w:val="28"/>
        </w:rPr>
        <w:lastRenderedPageBreak/>
        <w:t>(горки, подтоварники для хранения товарного запаса или подобное оборудование) и продажи товаров;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не превышать рекомендуемый уровень цен на товары, реализуемые на муниципальной ярмарке;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обеспечить наличие вывески с информацией о принадлежности торгового места с указанием: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  регистрации    и    наименовании    зарегистрировавшего   его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органа - для юридического лица;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ИНН, фамилии, имени, отчества предпринимателя, сведений о государственной    регистрации    и    наименовании    зарегистрировавшего его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органа - для индивидуального предпринимателя;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гражданина, ведущего крестьянское (фермерское) хозяйство, личное подсобное хозяйство или садоводство, огородничество, животноводство – для граждан;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осуществлять торговлю самостоятельно или через продавца при обязательном наличии на торговом месте: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стола, застеленного скатертью, на котором располагается реализуемая продукция;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личной нагрудной карточки (</w:t>
      </w:r>
      <w:proofErr w:type="spellStart"/>
      <w:r>
        <w:rPr>
          <w:sz w:val="28"/>
          <w:szCs w:val="28"/>
        </w:rPr>
        <w:t>бейджа</w:t>
      </w:r>
      <w:proofErr w:type="spellEnd"/>
      <w:r>
        <w:rPr>
          <w:sz w:val="28"/>
          <w:szCs w:val="28"/>
        </w:rPr>
        <w:t>) с указанием фамилии, имени, отчества продавца;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товаросопроводительных документов на реализуемый товар;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подтверждающих качество и безопасность реализуемых товаров (сертификаты или декларации о соответствии либо их копии, заверенные в установленном порядке; ветеринарные свидетельства, качественные удостоверения и т.д.);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личной медицинской книжки;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спецодежды (нарукавников, фартуков, халатов и т.д.);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поддерживать торговое место в надлежащем санитарном и </w:t>
      </w:r>
      <w:r>
        <w:rPr>
          <w:sz w:val="28"/>
          <w:szCs w:val="28"/>
        </w:rPr>
        <w:lastRenderedPageBreak/>
        <w:t>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коммунальных отходов. Не загрязнять территорию муниципальной ярмарки;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осуществлять свою деятельность на торговом месте в соответствии с режимом и правилами работы муниципальной ярмарки;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 окончании срока действия Договора освободить торговое место.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 нарушение условий Договора Стороны несут ответственность, предусмотренную действующим законодательством Российской Федерации и Договором.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Ни одна из Сторон не будет нести ответственность по Договору, если неисполнение либо ненадлежащее исполнение обязательств по Договору было вызвано обстоятельствами непреодолимой силы, а именно: пожар, наводнение, иное стихийное бедствие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не несет ответственности в случае порчи или хищения имущества Участника во время работы муниципальной ярмарки.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2"/>
          <w:szCs w:val="28"/>
        </w:rPr>
      </w:pPr>
    </w:p>
    <w:p w:rsidR="00940B77" w:rsidRDefault="00C7717F" w:rsidP="00213A5E">
      <w:pPr>
        <w:widowControl w:val="0"/>
        <w:spacing w:after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Порядок изменения и расторжения </w:t>
      </w:r>
    </w:p>
    <w:p w:rsidR="00940B77" w:rsidRDefault="00C7717F" w:rsidP="00213A5E">
      <w:pPr>
        <w:widowControl w:val="0"/>
        <w:spacing w:after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договора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2"/>
          <w:szCs w:val="28"/>
        </w:rPr>
      </w:pP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Договор может быть досрочно расторгнут в следующих случаях: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соглашению Сторон;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Любые изменения и дополнения к Договору действительны, если они совершены в письменном виде в форме дополнительного соглашения и подписаны Сторонами.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Договор составлен в 2 экземплярах, имеющих одинаковую </w:t>
      </w:r>
      <w:r>
        <w:rPr>
          <w:sz w:val="28"/>
          <w:szCs w:val="28"/>
        </w:rPr>
        <w:lastRenderedPageBreak/>
        <w:t>юридическую силу, по одному для каждой из Сторон.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Все споры между Сторонами решаются посредством переговоров. В случае не достижения согласия все спорные вопросы передаются на рассмотрение арбитражного суда в порядке, установленном действующим законодательством.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940B77" w:rsidRDefault="00C7717F" w:rsidP="00213A5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Договор вступает в силу с момента подписания и действует                            с «_____» ________________20___г. по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__________________20__г.</w:t>
      </w:r>
    </w:p>
    <w:p w:rsidR="00940B77" w:rsidRDefault="00940B77" w:rsidP="00213A5E">
      <w:pPr>
        <w:widowControl w:val="0"/>
        <w:spacing w:after="0"/>
        <w:ind w:firstLine="851"/>
        <w:jc w:val="both"/>
        <w:rPr>
          <w:sz w:val="28"/>
          <w:szCs w:val="28"/>
        </w:rPr>
      </w:pPr>
    </w:p>
    <w:p w:rsidR="00940B77" w:rsidRDefault="00940B77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</w:p>
    <w:p w:rsidR="00940B77" w:rsidRDefault="00C7717F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 Реквизиты и подписи сторон</w:t>
      </w:r>
    </w:p>
    <w:p w:rsidR="00940B77" w:rsidRDefault="00940B77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</w:p>
    <w:p w:rsidR="00940B77" w:rsidRDefault="00940B77" w:rsidP="00213A5E">
      <w:pPr>
        <w:widowControl w:val="0"/>
        <w:spacing w:after="0"/>
        <w:jc w:val="both"/>
        <w:outlineLvl w:val="2"/>
        <w:rPr>
          <w:sz w:val="28"/>
          <w:szCs w:val="28"/>
        </w:rPr>
      </w:pPr>
    </w:p>
    <w:tbl>
      <w:tblPr>
        <w:tblW w:w="9485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272"/>
        <w:gridCol w:w="5213"/>
      </w:tblGrid>
      <w:tr w:rsidR="00940B77">
        <w:trPr>
          <w:trHeight w:val="1934"/>
        </w:trPr>
        <w:tc>
          <w:tcPr>
            <w:tcW w:w="4272" w:type="dxa"/>
          </w:tcPr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Организатор</w:t>
            </w: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352825, с.Шаумян, </w:t>
            </w: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Шаумяна, 56</w:t>
            </w: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2355006983/КПП 235501001</w:t>
            </w:r>
          </w:p>
          <w:p w:rsidR="00940B77" w:rsidRDefault="00940B77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940B77" w:rsidRDefault="00C7717F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940B77" w:rsidRDefault="00940B77" w:rsidP="00213A5E">
            <w:pPr>
              <w:widowControl w:val="0"/>
              <w:spacing w:after="0"/>
              <w:ind w:left="-40"/>
              <w:jc w:val="both"/>
              <w:outlineLvl w:val="2"/>
              <w:rPr>
                <w:sz w:val="28"/>
                <w:szCs w:val="28"/>
              </w:rPr>
            </w:pPr>
          </w:p>
          <w:p w:rsidR="00940B77" w:rsidRDefault="00940B77" w:rsidP="00213A5E">
            <w:pPr>
              <w:widowControl w:val="0"/>
              <w:spacing w:after="0"/>
              <w:jc w:val="both"/>
              <w:outlineLvl w:val="2"/>
              <w:rPr>
                <w:sz w:val="28"/>
                <w:szCs w:val="28"/>
              </w:rPr>
            </w:pPr>
          </w:p>
          <w:p w:rsidR="00940B77" w:rsidRDefault="00940B77" w:rsidP="00213A5E">
            <w:pPr>
              <w:widowControl w:val="0"/>
              <w:spacing w:after="0"/>
              <w:ind w:left="-40"/>
              <w:jc w:val="both"/>
              <w:rPr>
                <w:sz w:val="28"/>
                <w:szCs w:val="28"/>
              </w:rPr>
            </w:pPr>
          </w:p>
          <w:p w:rsidR="00940B77" w:rsidRDefault="00940B77" w:rsidP="00213A5E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940B77" w:rsidRDefault="00C7717F" w:rsidP="00213A5E">
            <w:pPr>
              <w:widowControl w:val="0"/>
              <w:spacing w:after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C7717F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40B77" w:rsidRDefault="00940B77" w:rsidP="00213A5E">
            <w:pPr>
              <w:spacing w:after="0"/>
              <w:ind w:left="376"/>
              <w:jc w:val="both"/>
              <w:rPr>
                <w:sz w:val="28"/>
                <w:szCs w:val="28"/>
              </w:rPr>
            </w:pPr>
          </w:p>
          <w:p w:rsidR="00940B77" w:rsidRDefault="00940B77" w:rsidP="00213A5E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940B77" w:rsidRDefault="00C7717F" w:rsidP="00213A5E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940B77" w:rsidRDefault="00C7717F" w:rsidP="00213A5E">
      <w:pPr>
        <w:spacing w:after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 w:rsidR="00761A78">
        <w:rPr>
          <w:sz w:val="28"/>
          <w:szCs w:val="28"/>
        </w:rPr>
        <w:t>А.А.Варельджян</w:t>
      </w:r>
    </w:p>
    <w:p w:rsidR="00940B77" w:rsidRDefault="00C7717F" w:rsidP="00213A5E">
      <w:pPr>
        <w:spacing w:after="0"/>
        <w:ind w:firstLine="709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40B77" w:rsidRDefault="00940B77" w:rsidP="00213A5E">
      <w:pPr>
        <w:spacing w:after="0"/>
        <w:ind w:firstLine="709"/>
        <w:outlineLvl w:val="0"/>
        <w:rPr>
          <w:sz w:val="28"/>
          <w:szCs w:val="28"/>
          <w:lang w:eastAsia="en-US"/>
        </w:rPr>
        <w:sectPr w:rsidR="00940B77">
          <w:headerReference w:type="even" r:id="rId54"/>
          <w:headerReference w:type="default" r:id="rId55"/>
          <w:footerReference w:type="even" r:id="rId56"/>
          <w:footerReference w:type="default" r:id="rId5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0B77" w:rsidRDefault="00C7717F" w:rsidP="00213A5E">
      <w:pPr>
        <w:spacing w:after="0"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940B77" w:rsidRDefault="00C7717F" w:rsidP="00213A5E">
      <w:pPr>
        <w:spacing w:after="0"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администрацией Шаумянского сельского поселения Туапсинского района          </w:t>
      </w:r>
    </w:p>
    <w:p w:rsidR="00940B77" w:rsidRDefault="00C7717F" w:rsidP="00213A5E">
      <w:pPr>
        <w:spacing w:after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940B77" w:rsidRDefault="00C7717F" w:rsidP="00213A5E">
      <w:pPr>
        <w:widowControl w:val="0"/>
        <w:suppressAutoHyphens/>
        <w:spacing w:after="0"/>
        <w:ind w:left="4956" w:right="135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«Заключение договора </w:t>
      </w:r>
      <w:r>
        <w:rPr>
          <w:bCs/>
          <w:sz w:val="28"/>
          <w:szCs w:val="28"/>
        </w:rPr>
        <w:t>о предоставлении торгового места</w:t>
      </w:r>
    </w:p>
    <w:p w:rsidR="00940B77" w:rsidRDefault="00C7717F" w:rsidP="00213A5E">
      <w:pPr>
        <w:spacing w:after="0"/>
        <w:ind w:left="4956" w:right="135" w:firstLine="6"/>
        <w:rPr>
          <w:sz w:val="28"/>
          <w:szCs w:val="28"/>
        </w:rPr>
      </w:pPr>
      <w:r>
        <w:rPr>
          <w:bCs/>
          <w:sz w:val="28"/>
          <w:szCs w:val="28"/>
        </w:rPr>
        <w:t>на ярмарке на территории муниципального образования</w:t>
      </w:r>
      <w:r>
        <w:rPr>
          <w:sz w:val="28"/>
          <w:szCs w:val="28"/>
        </w:rPr>
        <w:t>»</w:t>
      </w:r>
    </w:p>
    <w:p w:rsidR="00940B77" w:rsidRDefault="00C7717F" w:rsidP="00213A5E">
      <w:pPr>
        <w:spacing w:before="100" w:beforeAutospacing="1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</w:t>
      </w:r>
    </w:p>
    <w:p w:rsidR="00940B77" w:rsidRDefault="00C7717F" w:rsidP="00213A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40B77" w:rsidRDefault="00C7717F" w:rsidP="00213A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заключение договора о предоставлении торгового места на муниципальной ярмарке</w:t>
      </w:r>
    </w:p>
    <w:p w:rsidR="00940B77" w:rsidRDefault="00C7717F" w:rsidP="00213A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 Уведомляем _________________________________________________________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(наименование организации, ИП, Ф.И.О. гражданина) ____________________________________________________________________</w:t>
      </w:r>
    </w:p>
    <w:p w:rsidR="00940B77" w:rsidRDefault="00C7717F" w:rsidP="00213A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(юридический адрес организации, адрес местожительства</w:t>
      </w:r>
    </w:p>
    <w:p w:rsidR="00940B77" w:rsidRDefault="00C7717F" w:rsidP="00213A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индивидуального предпринимателя, гражданина)</w:t>
      </w:r>
    </w:p>
    <w:p w:rsidR="00940B77" w:rsidRDefault="00C7717F" w:rsidP="00761A7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0B77" w:rsidRDefault="00C7717F" w:rsidP="00761A7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0B77" w:rsidRDefault="00C7717F" w:rsidP="00213A5E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об отказе в заключение договора о предоставлении торгового места на муниципальной ярмарке.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Место расположения ярмарки___________________________________________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Причина отказа (аннулирования) в заключение договора о предоставлении торгового места на муниципальной ярмарке_______________________________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«___» ______________ 20___ г.</w:t>
      </w:r>
    </w:p>
    <w:p w:rsidR="00940B77" w:rsidRDefault="00C7717F" w:rsidP="00213A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               _____________          _________________</w:t>
      </w:r>
    </w:p>
    <w:p w:rsidR="00940B77" w:rsidRDefault="00C7717F" w:rsidP="00213A5E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                 (</w:t>
      </w:r>
      <w:proofErr w:type="gramStart"/>
      <w:r>
        <w:rPr>
          <w:sz w:val="20"/>
          <w:szCs w:val="20"/>
        </w:rPr>
        <w:t>должность)   </w:t>
      </w:r>
      <w:proofErr w:type="gramEnd"/>
      <w:r>
        <w:rPr>
          <w:sz w:val="20"/>
          <w:szCs w:val="20"/>
        </w:rPr>
        <w:t>                                                   (подпись)                           (расшифровка подписи)</w:t>
      </w:r>
    </w:p>
    <w:p w:rsidR="00940B77" w:rsidRDefault="00940B77" w:rsidP="00213A5E">
      <w:pPr>
        <w:spacing w:after="0" w:line="276" w:lineRule="auto"/>
        <w:rPr>
          <w:sz w:val="20"/>
          <w:szCs w:val="20"/>
        </w:rPr>
      </w:pPr>
    </w:p>
    <w:p w:rsidR="00940B77" w:rsidRDefault="00940B77" w:rsidP="00213A5E">
      <w:pPr>
        <w:spacing w:after="0" w:line="276" w:lineRule="auto"/>
        <w:rPr>
          <w:sz w:val="20"/>
          <w:szCs w:val="20"/>
        </w:rPr>
      </w:pPr>
    </w:p>
    <w:p w:rsidR="00940B77" w:rsidRDefault="00C7717F" w:rsidP="00213A5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940B77" w:rsidRDefault="00C7717F" w:rsidP="00213A5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940B77" w:rsidRDefault="00C7717F" w:rsidP="00213A5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940B77" w:rsidRDefault="00C7717F" w:rsidP="00761A78">
      <w:pPr>
        <w:spacing w:after="0"/>
        <w:outlineLvl w:val="0"/>
        <w:rPr>
          <w:rFonts w:eastAsia="Lucida Sans Unicode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 w:rsidR="00761A78">
        <w:rPr>
          <w:sz w:val="28"/>
          <w:szCs w:val="28"/>
        </w:rPr>
        <w:t>А.А.Варельджян</w:t>
      </w:r>
      <w:bookmarkStart w:id="22" w:name="_GoBack"/>
      <w:bookmarkEnd w:id="22"/>
    </w:p>
    <w:sectPr w:rsidR="00940B77">
      <w:pgSz w:w="11909" w:h="16834"/>
      <w:pgMar w:top="993" w:right="567" w:bottom="993" w:left="1701" w:header="227" w:footer="601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07" w:rsidRDefault="00FE2A07">
      <w:pPr>
        <w:spacing w:after="0" w:line="240" w:lineRule="auto"/>
      </w:pPr>
      <w:r>
        <w:separator/>
      </w:r>
    </w:p>
  </w:endnote>
  <w:endnote w:type="continuationSeparator" w:id="0">
    <w:p w:rsidR="00FE2A07" w:rsidRDefault="00F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E" w:rsidRDefault="00213A5E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3A5E" w:rsidRDefault="00213A5E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E" w:rsidRDefault="00213A5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07" w:rsidRDefault="00FE2A07">
      <w:pPr>
        <w:spacing w:after="0" w:line="240" w:lineRule="auto"/>
      </w:pPr>
      <w:r>
        <w:separator/>
      </w:r>
    </w:p>
  </w:footnote>
  <w:footnote w:type="continuationSeparator" w:id="0">
    <w:p w:rsidR="00FE2A07" w:rsidRDefault="00FE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E" w:rsidRDefault="00213A5E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3A5E" w:rsidRDefault="00213A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E" w:rsidRDefault="00213A5E">
    <w:pPr>
      <w:pStyle w:val="a8"/>
      <w:framePr w:wrap="around" w:vAnchor="text" w:hAnchor="page" w:x="6161" w:y="-8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61A78">
      <w:rPr>
        <w:rStyle w:val="af9"/>
        <w:noProof/>
      </w:rPr>
      <w:t>63</w:t>
    </w:r>
    <w:r>
      <w:rPr>
        <w:rStyle w:val="af9"/>
      </w:rPr>
      <w:fldChar w:fldCharType="end"/>
    </w:r>
  </w:p>
  <w:p w:rsidR="00213A5E" w:rsidRDefault="00213A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48A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017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F3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2CD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A5E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4E3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78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6EBA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894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213F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A59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A78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0C69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3C7C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35C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141E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31B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77D"/>
    <w:rsid w:val="0094077E"/>
    <w:rsid w:val="00940B77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20A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E29"/>
    <w:rsid w:val="00C7713D"/>
    <w:rsid w:val="00C7717F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B7883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C61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0F8A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5491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1DF9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174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A07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7CE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C32F2-E819-475A-8042-733B0A5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List"/>
    <w:basedOn w:val="aa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pPr>
      <w:jc w:val="both"/>
    </w:pPr>
    <w:rPr>
      <w:szCs w:val="20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  <w:qFormat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qFormat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qFormat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qFormat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3">
    <w:name w:val="Основной текст 3 Знак"/>
    <w:link w:val="32"/>
    <w:qFormat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b">
    <w:name w:val="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qFormat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Pr>
      <w:rFonts w:ascii="Calibri" w:hAnsi="Calibri"/>
      <w:sz w:val="22"/>
      <w:szCs w:val="22"/>
      <w:lang w:bidi="ar-SA"/>
    </w:rPr>
  </w:style>
  <w:style w:type="table" w:customStyle="1" w:styleId="1b">
    <w:name w:val="Сетка таблицы1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consultantplus://offline/ref=409C938BF7BBFA69D038773E6D2756A3C15567B54642D57013BF301F522872EBBE0562E8eDa7K" TargetMode="Externa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42" Type="http://schemas.openxmlformats.org/officeDocument/2006/relationships/hyperlink" Target="consultantplus://offline/ref=409C938BF7BBFA69D038773E6D2756A3C15567B54642D57013BF301F522872EBBE0562EDD3B8D9D9e3a9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41" Type="http://schemas.openxmlformats.org/officeDocument/2006/relationships/hyperlink" Target="consultantplus://offline/ref=409C938BF7BBFA69D038773E6D2756A3C15567B54642D57013BF301F522872EBBE0562EDDBeBa8K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9eDa3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4" Type="http://schemas.openxmlformats.org/officeDocument/2006/relationships/hyperlink" Target="consultantplus://offline/ref=409C938BF7BBFA69D038773E6D2756A3C15567B54642D57013BF301F522872EBBE0562EDD7eBa9K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consultantplus://offline/ref=409C938BF7BBFA69D038773E6D2756A3C15567B54642D57013BF301F522872EBBE0562E9eDa4K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02BA9-C1E9-44D6-90DD-F4AED520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64</Pages>
  <Words>21595</Words>
  <Characters>123094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4</cp:revision>
  <cp:lastPrinted>2018-10-18T07:30:00Z</cp:lastPrinted>
  <dcterms:created xsi:type="dcterms:W3CDTF">2019-03-05T12:32:00Z</dcterms:created>
  <dcterms:modified xsi:type="dcterms:W3CDTF">2019-03-06T11:09:00Z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