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4ADD" w14:textId="77777777" w:rsidR="00CA5071" w:rsidRDefault="00CA5071">
      <w:pPr>
        <w:widowControl/>
        <w:autoSpaceDE/>
        <w:autoSpaceDN/>
        <w:adjustRightInd/>
        <w:ind w:firstLine="0"/>
        <w:jc w:val="center"/>
      </w:pPr>
      <w:bookmarkStart w:id="0" w:name="_GoBack"/>
    </w:p>
    <w:p w14:paraId="6796E25D" w14:textId="417678BB" w:rsidR="00941321" w:rsidRPr="00941321" w:rsidRDefault="00A11399" w:rsidP="00941321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cs="Times New Roman"/>
          <w:b/>
          <w:sz w:val="30"/>
          <w:szCs w:val="30"/>
          <w:lang w:eastAsia="ar-SA"/>
        </w:rPr>
      </w:pPr>
      <w:r w:rsidRPr="00941321">
        <w:rPr>
          <w:rFonts w:ascii="Times New Roman" w:eastAsia="Times New Roman" w:cs="Times New Roman"/>
          <w:b/>
          <w:noProof/>
          <w:sz w:val="30"/>
          <w:szCs w:val="30"/>
        </w:rPr>
        <w:drawing>
          <wp:inline distT="0" distB="0" distL="0" distR="0" wp14:anchorId="00349013" wp14:editId="48856B69">
            <wp:extent cx="457200" cy="5791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0113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  <w:r w:rsidRPr="00941321">
        <w:rPr>
          <w:rFonts w:ascii="Times New Roman" w:eastAsia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14:paraId="4A70EFF9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  <w:r w:rsidRPr="00941321">
        <w:rPr>
          <w:rFonts w:ascii="Times New Roman" w:eastAsia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14:paraId="69B2F487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  <w:r w:rsidRPr="00941321">
        <w:rPr>
          <w:rFonts w:ascii="Times New Roman" w:eastAsia="Times New Roman" w:cs="Times New Roman"/>
          <w:b/>
          <w:sz w:val="28"/>
          <w:szCs w:val="28"/>
          <w:lang w:eastAsia="ar-SA"/>
        </w:rPr>
        <w:t>ТУАПСИНСКОГО РАЙОНА</w:t>
      </w:r>
    </w:p>
    <w:p w14:paraId="115BCD6A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  <w:r w:rsidRPr="00941321">
        <w:rPr>
          <w:rFonts w:ascii="Times New Roman" w:eastAsia="Times New Roman" w:cs="Times New Roman"/>
          <w:b/>
          <w:sz w:val="28"/>
          <w:szCs w:val="28"/>
          <w:lang w:eastAsia="ar-SA"/>
        </w:rPr>
        <w:t>СОЗЫВ – 4</w:t>
      </w:r>
    </w:p>
    <w:p w14:paraId="09E42457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  <w:r w:rsidRPr="00941321">
        <w:rPr>
          <w:rFonts w:ascii="Times New Roman" w:eastAsia="Times New Roman" w:cs="Times New Roman"/>
          <w:b/>
          <w:sz w:val="28"/>
          <w:szCs w:val="28"/>
          <w:lang w:eastAsia="ar-SA"/>
        </w:rPr>
        <w:t xml:space="preserve">СЕССИЯ – </w:t>
      </w:r>
      <w:r w:rsidRPr="00941321">
        <w:rPr>
          <w:rFonts w:ascii="Times New Roman" w:eastAsia="Times New Roman" w:cs="Times New Roman"/>
          <w:b/>
          <w:sz w:val="28"/>
          <w:szCs w:val="28"/>
          <w:lang w:val="en-US" w:eastAsia="ar-SA"/>
        </w:rPr>
        <w:t>XVII</w:t>
      </w:r>
    </w:p>
    <w:p w14:paraId="1052E65D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</w:p>
    <w:p w14:paraId="575C3F92" w14:textId="77777777" w:rsidR="00941321" w:rsidRPr="00941321" w:rsidRDefault="00941321" w:rsidP="009413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cs="Times New Roman"/>
          <w:b/>
          <w:sz w:val="28"/>
          <w:szCs w:val="28"/>
          <w:lang w:eastAsia="ar-SA"/>
        </w:rPr>
      </w:pPr>
      <w:r w:rsidRPr="00941321">
        <w:rPr>
          <w:rFonts w:ascii="Times New Roman" w:eastAsia="Times New Roman" w:cs="Times New Roman"/>
          <w:b/>
          <w:sz w:val="28"/>
          <w:szCs w:val="28"/>
          <w:lang w:eastAsia="ar-SA"/>
        </w:rPr>
        <w:t>РЕШЕНИЕ</w:t>
      </w:r>
    </w:p>
    <w:p w14:paraId="08FFB050" w14:textId="77777777" w:rsidR="00941321" w:rsidRPr="00941321" w:rsidRDefault="00941321" w:rsidP="00941321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sz w:val="28"/>
          <w:szCs w:val="22"/>
        </w:rPr>
      </w:pPr>
      <w:r w:rsidRPr="00941321">
        <w:rPr>
          <w:rFonts w:ascii="Times New Roman" w:eastAsia="Times New Roman" w:cs="Times New Roman"/>
          <w:sz w:val="28"/>
          <w:szCs w:val="18"/>
        </w:rPr>
        <w:t xml:space="preserve">   </w:t>
      </w:r>
    </w:p>
    <w:p w14:paraId="541BB298" w14:textId="77777777" w:rsidR="00941321" w:rsidRPr="00941321" w:rsidRDefault="00941321" w:rsidP="00941321">
      <w:pPr>
        <w:widowControl/>
        <w:autoSpaceDE/>
        <w:autoSpaceDN/>
        <w:adjustRightInd/>
        <w:ind w:firstLine="0"/>
        <w:rPr>
          <w:rFonts w:ascii="Times New Roman" w:eastAsia="Times New Roman" w:cs="Times New Roman"/>
          <w:sz w:val="28"/>
          <w:szCs w:val="22"/>
        </w:rPr>
      </w:pPr>
      <w:r>
        <w:rPr>
          <w:rFonts w:ascii="Times New Roman" w:eastAsia="Times New Roman" w:cs="Times New Roman"/>
          <w:sz w:val="28"/>
          <w:szCs w:val="18"/>
        </w:rPr>
        <w:t xml:space="preserve">      </w:t>
      </w:r>
      <w:r w:rsidRPr="00941321">
        <w:rPr>
          <w:rFonts w:ascii="Times New Roman" w:eastAsia="Times New Roman" w:cs="Times New Roman"/>
          <w:sz w:val="28"/>
          <w:szCs w:val="18"/>
        </w:rPr>
        <w:t>20.11.2020                                                                                   № </w:t>
      </w:r>
      <w:r>
        <w:rPr>
          <w:rFonts w:ascii="Times New Roman" w:eastAsia="Times New Roman" w:cs="Times New Roman"/>
          <w:sz w:val="28"/>
          <w:szCs w:val="18"/>
        </w:rPr>
        <w:t>54</w:t>
      </w:r>
    </w:p>
    <w:p w14:paraId="459F60A3" w14:textId="77777777" w:rsidR="00941321" w:rsidRPr="00941321" w:rsidRDefault="00941321" w:rsidP="00941321">
      <w:pPr>
        <w:widowControl/>
        <w:autoSpaceDE/>
        <w:autoSpaceDN/>
        <w:adjustRightInd/>
        <w:ind w:firstLine="0"/>
        <w:jc w:val="center"/>
        <w:rPr>
          <w:rFonts w:ascii="Times New Roman" w:eastAsia="Times New Roman" w:cs="Times New Roman"/>
          <w:sz w:val="28"/>
          <w:szCs w:val="18"/>
        </w:rPr>
      </w:pPr>
      <w:r w:rsidRPr="00941321">
        <w:rPr>
          <w:rFonts w:ascii="Times New Roman" w:eastAsia="Times New Roman" w:cs="Times New Roman"/>
          <w:sz w:val="28"/>
          <w:szCs w:val="18"/>
        </w:rPr>
        <w:t>с. Шаумян</w:t>
      </w:r>
    </w:p>
    <w:p w14:paraId="0E4B2AE1" w14:textId="77777777" w:rsidR="00CA5071" w:rsidRDefault="00CA5071">
      <w:pPr>
        <w:ind w:firstLine="567"/>
        <w:jc w:val="center"/>
        <w:rPr>
          <w:rFonts w:ascii="Times New Roman" w:cs="Times New Roman"/>
          <w:kern w:val="3"/>
          <w:sz w:val="28"/>
          <w:szCs w:val="28"/>
          <w:lang w:eastAsia="ja-JP" w:bidi="fa-IR"/>
        </w:rPr>
      </w:pPr>
    </w:p>
    <w:p w14:paraId="74B8AF29" w14:textId="77777777" w:rsidR="00CA5071" w:rsidRPr="00941321" w:rsidRDefault="00CA5071">
      <w:pPr>
        <w:tabs>
          <w:tab w:val="left" w:pos="8364"/>
        </w:tabs>
        <w:ind w:left="709" w:right="708" w:firstLine="0"/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Style w:val="a7"/>
          <w:rFonts w:ascii="Times New Roman" w:cs="Times New Roman"/>
          <w:color w:val="auto"/>
          <w:sz w:val="28"/>
          <w:szCs w:val="28"/>
        </w:rPr>
        <w:t xml:space="preserve">Об утверждении Положения </w:t>
      </w:r>
      <w:r w:rsidRPr="00941321">
        <w:rPr>
          <w:rFonts w:ascii="Times New Roman" w:cs="Times New Roman"/>
          <w:b/>
          <w:sz w:val="28"/>
          <w:szCs w:val="28"/>
        </w:rPr>
        <w:t xml:space="preserve">о порядке реализации инициативных проектов </w:t>
      </w:r>
      <w:r w:rsidRPr="00941321">
        <w:rPr>
          <w:rStyle w:val="a7"/>
          <w:rFonts w:ascii="Times New Roman" w:cs="Times New Roman"/>
          <w:color w:val="auto"/>
          <w:sz w:val="28"/>
          <w:szCs w:val="28"/>
        </w:rPr>
        <w:t>в Шаумянском сельском поселении Туапсинского района</w:t>
      </w:r>
    </w:p>
    <w:p w14:paraId="6C24A54A" w14:textId="77777777" w:rsidR="00CA5071" w:rsidRPr="00941321" w:rsidRDefault="00CA5071">
      <w:pPr>
        <w:ind w:left="709" w:right="708" w:firstLine="0"/>
        <w:rPr>
          <w:rFonts w:ascii="Times New Roman" w:cs="Times New Roman"/>
          <w:sz w:val="28"/>
          <w:szCs w:val="28"/>
        </w:rPr>
      </w:pPr>
    </w:p>
    <w:p w14:paraId="54E5E937" w14:textId="77777777" w:rsidR="00CA5071" w:rsidRPr="00941321" w:rsidRDefault="00CA507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Законом  Краснодарского края от 7 июня  2004 года № 717-КЗ «О местном самоуправлении в Краснодарском крае» и Уставом Шаумянского сельского поселения Туапсинского района, с целью активизации участия жителей Шаумянского сельского поселения Туапсинского района в осуществлении местного самоуправления и решения вопросов местного значения, Совет Шаумянского сельского поселения Туапсинского района решил:</w:t>
      </w:r>
    </w:p>
    <w:p w14:paraId="1330BB06" w14:textId="77777777" w:rsidR="00CA5071" w:rsidRPr="00941321" w:rsidRDefault="00CA5071">
      <w:pPr>
        <w:ind w:firstLine="567"/>
        <w:rPr>
          <w:rFonts w:ascii="Times New Roman" w:cs="Times New Roman"/>
          <w:sz w:val="28"/>
          <w:szCs w:val="28"/>
        </w:rPr>
      </w:pPr>
      <w:bookmarkStart w:id="1" w:name="sub_1"/>
      <w:r w:rsidRPr="00941321">
        <w:rPr>
          <w:rFonts w:ascii="Times New Roman" w:cs="Times New Roman"/>
          <w:sz w:val="28"/>
          <w:szCs w:val="28"/>
        </w:rPr>
        <w:t>1. Утвердить Положение о порядке реализации инициативных проектов в Шаумянском сельском поселении Туапсинского района (прилагается).</w:t>
      </w:r>
      <w:bookmarkEnd w:id="1"/>
    </w:p>
    <w:p w14:paraId="4F839910" w14:textId="77777777" w:rsidR="00CA5071" w:rsidRPr="00941321" w:rsidRDefault="00CA5071">
      <w:pPr>
        <w:widowControl/>
        <w:tabs>
          <w:tab w:val="left" w:pos="851"/>
        </w:tabs>
        <w:autoSpaceDE/>
        <w:autoSpaceDN/>
        <w:adjustRightInd/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 Контроль за исполнением настоящего решения возложить на комитет</w:t>
      </w:r>
      <w:r w:rsidR="00941321">
        <w:rPr>
          <w:rFonts w:ascii="Times New Roman" w:cs="Times New Roman"/>
          <w:sz w:val="28"/>
          <w:szCs w:val="28"/>
        </w:rPr>
        <w:t xml:space="preserve"> </w:t>
      </w:r>
      <w:r w:rsidR="00941321" w:rsidRPr="00941321">
        <w:rPr>
          <w:rFonts w:ascii="Times New Roman" w:cs="Times New Roman"/>
          <w:sz w:val="28"/>
          <w:szCs w:val="28"/>
        </w:rPr>
        <w:t>по социальным вопросам, вопросам здравоохранения, образования, культуры, делам семьи, молодежной политики и развитию спорта</w:t>
      </w:r>
      <w:r w:rsidR="00941321">
        <w:rPr>
          <w:rFonts w:ascii="Times New Roman" w:cs="Times New Roman"/>
          <w:sz w:val="28"/>
          <w:szCs w:val="28"/>
        </w:rPr>
        <w:t>.</w:t>
      </w:r>
      <w:r w:rsidRPr="00941321">
        <w:rPr>
          <w:rFonts w:ascii="Times New Roman" w:cs="Times New Roman"/>
          <w:sz w:val="28"/>
          <w:szCs w:val="28"/>
        </w:rPr>
        <w:t xml:space="preserve">                       </w:t>
      </w:r>
    </w:p>
    <w:p w14:paraId="0693EA62" w14:textId="77777777" w:rsidR="00CA5071" w:rsidRPr="00941321" w:rsidRDefault="00CA507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3. Решение вступает в силу со дня его обнародования в установленном законом порядке, но не ранее 1 января 2021 года.</w:t>
      </w:r>
    </w:p>
    <w:p w14:paraId="739376D5" w14:textId="77777777" w:rsidR="00CA5071" w:rsidRPr="00941321" w:rsidRDefault="00CA5071">
      <w:pPr>
        <w:pStyle w:val="12"/>
        <w:ind w:firstLine="567"/>
        <w:jc w:val="both"/>
        <w:rPr>
          <w:rFonts w:ascii="Times New Roman" w:cs="Times New Roman"/>
          <w:sz w:val="28"/>
          <w:szCs w:val="28"/>
        </w:rPr>
      </w:pPr>
    </w:p>
    <w:p w14:paraId="7B42C349" w14:textId="77777777" w:rsidR="00CA5071" w:rsidRPr="00941321" w:rsidRDefault="00CA5071">
      <w:pPr>
        <w:pStyle w:val="12"/>
        <w:ind w:firstLine="567"/>
        <w:jc w:val="both"/>
        <w:rPr>
          <w:rFonts w:ascii="Times New Roman" w:cs="Times New Roman"/>
          <w:sz w:val="28"/>
          <w:szCs w:val="28"/>
        </w:rPr>
      </w:pPr>
    </w:p>
    <w:p w14:paraId="4B4AB5BD" w14:textId="77777777" w:rsidR="00CA5071" w:rsidRPr="00941321" w:rsidRDefault="00CA5071">
      <w:pPr>
        <w:pStyle w:val="12"/>
        <w:jc w:val="both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Глава</w:t>
      </w:r>
    </w:p>
    <w:p w14:paraId="0C2AF4FF" w14:textId="77777777" w:rsidR="00CA5071" w:rsidRPr="00941321" w:rsidRDefault="00CA5071">
      <w:pPr>
        <w:pStyle w:val="12"/>
        <w:jc w:val="both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Шаумянского сельского поселения </w:t>
      </w:r>
    </w:p>
    <w:p w14:paraId="67058C3D" w14:textId="77777777" w:rsidR="00CA5071" w:rsidRDefault="00CA5071">
      <w:pPr>
        <w:pStyle w:val="12"/>
        <w:jc w:val="both"/>
        <w:rPr>
          <w:rFonts w:ascii="Arial" w:cs="Arial"/>
          <w:sz w:val="24"/>
          <w:szCs w:val="24"/>
        </w:rPr>
      </w:pPr>
      <w:r w:rsidRPr="00941321">
        <w:rPr>
          <w:rFonts w:ascii="Times New Roman" w:cs="Times New Roman"/>
          <w:sz w:val="28"/>
          <w:szCs w:val="28"/>
        </w:rPr>
        <w:t>Туапсинского района</w:t>
      </w:r>
      <w:r w:rsidR="00941321">
        <w:rPr>
          <w:rFonts w:ascii="Times New Roman" w:cs="Times New Roman"/>
          <w:sz w:val="28"/>
          <w:szCs w:val="28"/>
        </w:rPr>
        <w:t xml:space="preserve">   </w:t>
      </w:r>
      <w:r w:rsidRPr="00941321">
        <w:rPr>
          <w:rFonts w:ascii="Times New Roman" w:cs="Times New Roman"/>
          <w:sz w:val="28"/>
          <w:szCs w:val="28"/>
        </w:rPr>
        <w:t xml:space="preserve">                                   А.А.Кочканян</w:t>
      </w:r>
      <w:r>
        <w:rPr>
          <w:rFonts w:ascii="Arial" w:cs="Arial"/>
          <w:sz w:val="24"/>
          <w:szCs w:val="24"/>
        </w:rPr>
        <w:t xml:space="preserve">                                         </w:t>
      </w:r>
    </w:p>
    <w:p w14:paraId="5AE1E370" w14:textId="77777777" w:rsidR="00CA5071" w:rsidRDefault="00CA5071">
      <w:pPr>
        <w:ind w:left="4253" w:firstLine="0"/>
        <w:jc w:val="center"/>
      </w:pPr>
    </w:p>
    <w:p w14:paraId="26DF3361" w14:textId="77777777" w:rsidR="00CA5071" w:rsidRDefault="00CA5071">
      <w:pPr>
        <w:ind w:left="4253" w:firstLine="0"/>
        <w:jc w:val="center"/>
      </w:pPr>
    </w:p>
    <w:p w14:paraId="5BC2D519" w14:textId="77777777" w:rsidR="00CA5071" w:rsidRDefault="00CA5071">
      <w:pPr>
        <w:ind w:left="4253"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1"/>
        <w:gridCol w:w="4857"/>
      </w:tblGrid>
      <w:tr w:rsidR="00CA5071" w14:paraId="407C638E" w14:textId="77777777" w:rsidTr="00941321">
        <w:tc>
          <w:tcPr>
            <w:tcW w:w="4927" w:type="dxa"/>
          </w:tcPr>
          <w:p w14:paraId="5C75F726" w14:textId="77777777" w:rsidR="00CA5071" w:rsidRDefault="00CA5071" w:rsidP="00941321">
            <w:pPr>
              <w:jc w:val="left"/>
            </w:pPr>
          </w:p>
        </w:tc>
        <w:tc>
          <w:tcPr>
            <w:tcW w:w="4927" w:type="dxa"/>
          </w:tcPr>
          <w:p w14:paraId="34974931" w14:textId="77777777" w:rsidR="00CA5071" w:rsidRPr="00941321" w:rsidRDefault="00CA5071" w:rsidP="00941321">
            <w:pPr>
              <w:ind w:left="567" w:firstLine="0"/>
              <w:jc w:val="left"/>
              <w:rPr>
                <w:sz w:val="28"/>
                <w:szCs w:val="28"/>
              </w:rPr>
            </w:pPr>
            <w:r w:rsidRPr="00941321">
              <w:rPr>
                <w:sz w:val="28"/>
                <w:szCs w:val="28"/>
              </w:rPr>
              <w:t>УТВЕРЖДЕНО</w:t>
            </w:r>
          </w:p>
          <w:p w14:paraId="2ADFB538" w14:textId="77777777" w:rsidR="00CA5071" w:rsidRPr="00941321" w:rsidRDefault="00CA5071" w:rsidP="00941321">
            <w:pPr>
              <w:pStyle w:val="12"/>
              <w:ind w:left="567"/>
              <w:rPr>
                <w:rFonts w:ascii="Arial" w:cs="Arial"/>
                <w:sz w:val="28"/>
                <w:szCs w:val="28"/>
              </w:rPr>
            </w:pPr>
            <w:r w:rsidRPr="00941321">
              <w:rPr>
                <w:rFonts w:ascii="Arial" w:cs="Arial"/>
                <w:sz w:val="28"/>
                <w:szCs w:val="28"/>
              </w:rPr>
              <w:t>решением</w:t>
            </w:r>
            <w:r w:rsidRPr="00941321">
              <w:rPr>
                <w:rFonts w:ascii="Arial" w:cs="Arial"/>
                <w:sz w:val="28"/>
                <w:szCs w:val="28"/>
              </w:rPr>
              <w:t xml:space="preserve"> </w:t>
            </w:r>
            <w:r w:rsidRPr="00941321">
              <w:rPr>
                <w:rFonts w:ascii="Arial" w:cs="Arial"/>
                <w:sz w:val="28"/>
                <w:szCs w:val="28"/>
              </w:rPr>
              <w:t>Совета</w:t>
            </w:r>
          </w:p>
          <w:p w14:paraId="6337E5B5" w14:textId="77777777" w:rsidR="00CA5071" w:rsidRPr="00941321" w:rsidRDefault="00CA5071" w:rsidP="00941321">
            <w:pPr>
              <w:pStyle w:val="12"/>
              <w:ind w:left="567"/>
              <w:rPr>
                <w:rFonts w:ascii="Arial" w:cs="Arial"/>
                <w:sz w:val="28"/>
                <w:szCs w:val="28"/>
              </w:rPr>
            </w:pPr>
            <w:r w:rsidRPr="00941321">
              <w:rPr>
                <w:rFonts w:ascii="Arial" w:cs="Arial"/>
                <w:sz w:val="28"/>
                <w:szCs w:val="28"/>
              </w:rPr>
              <w:t>Шаумянского</w:t>
            </w:r>
            <w:r w:rsidRPr="00941321">
              <w:rPr>
                <w:rFonts w:ascii="Arial" w:cs="Arial"/>
                <w:sz w:val="28"/>
                <w:szCs w:val="28"/>
              </w:rPr>
              <w:t xml:space="preserve"> </w:t>
            </w:r>
            <w:r w:rsidRPr="00941321">
              <w:rPr>
                <w:rFonts w:ascii="Arial" w:cs="Arial"/>
                <w:sz w:val="28"/>
                <w:szCs w:val="28"/>
              </w:rPr>
              <w:t>сельского</w:t>
            </w:r>
            <w:r w:rsidRPr="00941321">
              <w:rPr>
                <w:rFonts w:ascii="Arial" w:cs="Arial"/>
                <w:sz w:val="28"/>
                <w:szCs w:val="28"/>
              </w:rPr>
              <w:t xml:space="preserve"> </w:t>
            </w:r>
            <w:r w:rsidRPr="00941321">
              <w:rPr>
                <w:rFonts w:ascii="Arial" w:cs="Arial"/>
                <w:sz w:val="28"/>
                <w:szCs w:val="28"/>
              </w:rPr>
              <w:t>поселения</w:t>
            </w:r>
          </w:p>
          <w:p w14:paraId="72742BB7" w14:textId="77777777" w:rsidR="00CA5071" w:rsidRPr="00941321" w:rsidRDefault="00CA5071" w:rsidP="00941321">
            <w:pPr>
              <w:ind w:left="567" w:firstLine="0"/>
              <w:jc w:val="left"/>
              <w:rPr>
                <w:sz w:val="28"/>
                <w:szCs w:val="28"/>
              </w:rPr>
            </w:pPr>
            <w:r w:rsidRPr="00941321">
              <w:rPr>
                <w:sz w:val="28"/>
                <w:szCs w:val="28"/>
              </w:rPr>
              <w:t>Туапсинского</w:t>
            </w:r>
            <w:r w:rsidRPr="00941321">
              <w:rPr>
                <w:sz w:val="28"/>
                <w:szCs w:val="28"/>
              </w:rPr>
              <w:t xml:space="preserve"> </w:t>
            </w:r>
            <w:r w:rsidRPr="00941321">
              <w:rPr>
                <w:sz w:val="28"/>
                <w:szCs w:val="28"/>
              </w:rPr>
              <w:t>района</w:t>
            </w:r>
          </w:p>
          <w:p w14:paraId="6DBDF8F3" w14:textId="77777777" w:rsidR="00CA5071" w:rsidRPr="00941321" w:rsidRDefault="00CA5071" w:rsidP="00941321">
            <w:pPr>
              <w:ind w:left="567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20.11.2020 г. № 54</w:t>
            </w:r>
          </w:p>
          <w:p w14:paraId="2C046AA7" w14:textId="77777777" w:rsidR="00CA5071" w:rsidRDefault="00CA5071" w:rsidP="00941321">
            <w:pPr>
              <w:jc w:val="left"/>
            </w:pPr>
          </w:p>
        </w:tc>
      </w:tr>
    </w:tbl>
    <w:p w14:paraId="7F042516" w14:textId="77777777" w:rsidR="00CA5071" w:rsidRDefault="00CA5071" w:rsidP="00941321">
      <w:pPr>
        <w:ind w:left="567" w:firstLine="0"/>
        <w:jc w:val="left"/>
      </w:pPr>
    </w:p>
    <w:p w14:paraId="5D0FA969" w14:textId="77777777" w:rsidR="00CA5071" w:rsidRDefault="00CA5071" w:rsidP="00941321">
      <w:pPr>
        <w:ind w:firstLine="567"/>
        <w:jc w:val="center"/>
      </w:pPr>
    </w:p>
    <w:p w14:paraId="3CE31B0E" w14:textId="77777777" w:rsidR="00CA5071" w:rsidRPr="00941321" w:rsidRDefault="00CA5071" w:rsidP="00941321">
      <w:pPr>
        <w:ind w:firstLine="567"/>
        <w:jc w:val="center"/>
        <w:rPr>
          <w:rStyle w:val="a7"/>
          <w:rFonts w:ascii="Times New Roman" w:cs="Times New Roman"/>
          <w:sz w:val="28"/>
          <w:szCs w:val="28"/>
        </w:rPr>
      </w:pPr>
      <w:r w:rsidRPr="00941321">
        <w:rPr>
          <w:rStyle w:val="a7"/>
          <w:rFonts w:ascii="Times New Roman" w:cs="Times New Roman"/>
          <w:color w:val="auto"/>
          <w:sz w:val="28"/>
          <w:szCs w:val="28"/>
        </w:rPr>
        <w:t>Положение</w:t>
      </w:r>
      <w:r w:rsidRPr="00941321">
        <w:rPr>
          <w:rStyle w:val="a7"/>
          <w:rFonts w:ascii="Times New Roman" w:cs="Times New Roman"/>
          <w:sz w:val="28"/>
          <w:szCs w:val="28"/>
        </w:rPr>
        <w:t xml:space="preserve"> </w:t>
      </w:r>
    </w:p>
    <w:p w14:paraId="6F91AFDD" w14:textId="77777777" w:rsidR="00CA5071" w:rsidRPr="00941321" w:rsidRDefault="00CA5071" w:rsidP="00941321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Fonts w:ascii="Times New Roman" w:cs="Times New Roman"/>
          <w:b/>
          <w:sz w:val="28"/>
          <w:szCs w:val="28"/>
        </w:rPr>
        <w:t xml:space="preserve">о порядке реализации инициативных проектов </w:t>
      </w:r>
    </w:p>
    <w:p w14:paraId="4314B1F0" w14:textId="77777777" w:rsidR="00CA5071" w:rsidRPr="00941321" w:rsidRDefault="00CA5071" w:rsidP="00941321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Style w:val="a7"/>
          <w:rFonts w:ascii="Times New Roman" w:cs="Times New Roman"/>
          <w:color w:val="auto"/>
          <w:sz w:val="28"/>
          <w:szCs w:val="28"/>
        </w:rPr>
        <w:t>в Шаумянском сельском поселении Туапсинского района</w:t>
      </w:r>
    </w:p>
    <w:p w14:paraId="0BFB1962" w14:textId="77777777" w:rsidR="00CA5071" w:rsidRPr="00941321" w:rsidRDefault="00CA5071" w:rsidP="00941321">
      <w:pPr>
        <w:suppressAutoHyphens/>
        <w:ind w:firstLine="567"/>
        <w:rPr>
          <w:rFonts w:ascii="Times New Roman" w:cs="Times New Roman"/>
          <w:b/>
          <w:sz w:val="28"/>
          <w:szCs w:val="28"/>
        </w:rPr>
      </w:pPr>
    </w:p>
    <w:p w14:paraId="3B098C3C" w14:textId="77777777" w:rsidR="00CA5071" w:rsidRPr="00941321" w:rsidRDefault="00CA5071" w:rsidP="00941321">
      <w:pPr>
        <w:numPr>
          <w:ilvl w:val="0"/>
          <w:numId w:val="1"/>
        </w:numPr>
        <w:suppressAutoHyphens/>
        <w:ind w:left="0" w:firstLine="0"/>
        <w:jc w:val="center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b/>
          <w:sz w:val="28"/>
          <w:szCs w:val="28"/>
        </w:rPr>
        <w:t>Общие положения</w:t>
      </w:r>
    </w:p>
    <w:p w14:paraId="7855A625" w14:textId="77777777" w:rsidR="00CA5071" w:rsidRPr="00941321" w:rsidRDefault="00CA5071" w:rsidP="00941321">
      <w:pPr>
        <w:suppressAutoHyphens/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26.1. и 56.1 Федерального </w:t>
      </w:r>
      <w:r w:rsidR="00941321" w:rsidRPr="00941321">
        <w:rPr>
          <w:rFonts w:ascii="Times New Roman" w:cs="Times New Roman"/>
          <w:sz w:val="28"/>
          <w:szCs w:val="28"/>
        </w:rPr>
        <w:t>закона от</w:t>
      </w:r>
      <w:r w:rsidRPr="00941321">
        <w:rPr>
          <w:rFonts w:asci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в целях реализации инициативных проектов в Шаумянском сельском поселении Туапсинского района.</w:t>
      </w:r>
    </w:p>
    <w:p w14:paraId="08D3DD2B" w14:textId="77777777" w:rsidR="00CA5071" w:rsidRPr="00941321" w:rsidRDefault="00CA5071" w:rsidP="00941321">
      <w:pPr>
        <w:suppressAutoHyphens/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Целью инициативного проекта является активизация участия жителей Шаумянского сельского поселения Туапсинского района в определении направления расходования средств Шаумянского сельского поселения Туапсинского района  (далее – местный бюджет) в реализации мероприятий, имеющих приоритетное значение по решению вопросов местного значения в рамках осуществления полномочий Шаумянского сельского поселения Туапсинского района или иных вопросов, право решения которых предоставлено органам местного самоуправления в соответствии с заключенными соглашениями. </w:t>
      </w:r>
    </w:p>
    <w:p w14:paraId="42D87AAF" w14:textId="77777777" w:rsidR="00CA5071" w:rsidRPr="00941321" w:rsidRDefault="00CA5071" w:rsidP="00941321">
      <w:pPr>
        <w:pStyle w:val="af2"/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Инициативный проект вносится в администрацию Шаумянского сельского поселения Туапсинского района (далее – администрация). </w:t>
      </w:r>
    </w:p>
    <w:p w14:paraId="05E77108" w14:textId="77777777" w:rsidR="00CA5071" w:rsidRPr="00941321" w:rsidRDefault="00CA5071" w:rsidP="00941321">
      <w:pPr>
        <w:pStyle w:val="af2"/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Инициативный проект может реализовываться для жителей Шаумянского </w:t>
      </w:r>
      <w:r w:rsidRPr="00941321">
        <w:rPr>
          <w:rFonts w:ascii="Times New Roman" w:cs="Times New Roman"/>
          <w:color w:val="000000"/>
          <w:sz w:val="28"/>
          <w:szCs w:val="28"/>
        </w:rPr>
        <w:t>сельского поселения Туапсинского района или его части.</w:t>
      </w:r>
    </w:p>
    <w:p w14:paraId="1AE7F123" w14:textId="77777777" w:rsidR="00CA5071" w:rsidRPr="00941321" w:rsidRDefault="00CA5071" w:rsidP="00941321">
      <w:pPr>
        <w:pStyle w:val="af2"/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краевого бюджета.</w:t>
      </w:r>
    </w:p>
    <w:p w14:paraId="4F1A8C27" w14:textId="77777777" w:rsidR="00CA5071" w:rsidRPr="00941321" w:rsidRDefault="00CA5071" w:rsidP="00941321">
      <w:pPr>
        <w:widowControl/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487F9619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Инициативные проекты, предлагаемые</w:t>
      </w:r>
      <w:r w:rsidRPr="00941321">
        <w:rPr>
          <w:rFonts w:ascii="Times New Roman" w:cs="Times New Roman"/>
          <w:sz w:val="28"/>
          <w:szCs w:val="28"/>
          <w:lang w:eastAsia="en-US"/>
        </w:rPr>
        <w:t xml:space="preserve"> (планируемые) к реализации в очередном финансовом году, могут быть </w:t>
      </w:r>
      <w:bookmarkStart w:id="2" w:name="_Hlk47470628"/>
      <w:r w:rsidRPr="00941321">
        <w:rPr>
          <w:rFonts w:asci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941321">
        <w:rPr>
          <w:rFonts w:ascii="Times New Roman" w:cs="Times New Roman"/>
          <w:sz w:val="28"/>
          <w:szCs w:val="28"/>
          <w:lang w:eastAsia="en-US"/>
        </w:rPr>
        <w:t>текущем финансовом году.</w:t>
      </w:r>
    </w:p>
    <w:p w14:paraId="61AE266E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sz w:val="28"/>
          <w:szCs w:val="28"/>
          <w:lang w:eastAsia="en-US"/>
        </w:rPr>
      </w:pPr>
      <w:r w:rsidRPr="00941321">
        <w:rPr>
          <w:rFonts w:asci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14:paraId="710532A2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</w:t>
      </w:r>
      <w:r w:rsidRPr="00941321">
        <w:rPr>
          <w:rFonts w:ascii="Times New Roman" w:cs="Times New Roman"/>
          <w:sz w:val="28"/>
          <w:szCs w:val="28"/>
          <w:lang w:eastAsia="en-US"/>
        </w:rPr>
        <w:lastRenderedPageBreak/>
        <w:t xml:space="preserve">соответствии с настоящим Положением инициаторами проектов в целях реализации на территории, части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sz w:val="28"/>
          <w:szCs w:val="28"/>
          <w:lang w:eastAsia="en-US"/>
        </w:rPr>
        <w:t xml:space="preserve">, имеющих приоритетное значение для жителей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sz w:val="28"/>
          <w:szCs w:val="28"/>
          <w:lang w:eastAsia="en-US"/>
        </w:rPr>
        <w:t>,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.</w:t>
      </w:r>
    </w:p>
    <w:p w14:paraId="6F746789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5FB4E82E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3) инициаторы проекта – физические и юридические лица в соответствии с пунктом 3.1. раздела 3 настоящего Положения;</w:t>
      </w:r>
    </w:p>
    <w:p w14:paraId="3A3C1ED4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4) уполномоченный орган – отраслевой (функциональный) орган, структурное подразделение администрации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Pr="00941321">
        <w:rPr>
          <w:rFonts w:ascii="Times New Roman" w:cs="Times New Roman"/>
          <w:sz w:val="28"/>
          <w:szCs w:val="28"/>
        </w:rPr>
        <w:t>Шаумянском сельском поселении Туапсинского района;</w:t>
      </w:r>
    </w:p>
    <w:p w14:paraId="2F7776FF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Pr="00941321">
        <w:rPr>
          <w:rFonts w:ascii="Times New Roman" w:cs="Times New Roman"/>
          <w:sz w:val="28"/>
          <w:szCs w:val="28"/>
        </w:rPr>
        <w:t xml:space="preserve">Шаумянском сельском поселении Туапсинского района 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14:paraId="151CCF29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sz w:val="28"/>
          <w:szCs w:val="28"/>
        </w:rPr>
        <w:t>комиссия по проведению конкурсного отбора инициативных проектов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;</w:t>
      </w:r>
    </w:p>
    <w:p w14:paraId="0D44060E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инициаторы проекта;</w:t>
      </w:r>
    </w:p>
    <w:p w14:paraId="05A8F65F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уполномоченный орган;</w:t>
      </w:r>
    </w:p>
    <w:p w14:paraId="3E003F3A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.</w:t>
      </w:r>
    </w:p>
    <w:p w14:paraId="2A866E10" w14:textId="77777777" w:rsidR="00CA5071" w:rsidRPr="00941321" w:rsidRDefault="00CA5071" w:rsidP="00941321">
      <w:pPr>
        <w:ind w:firstLine="567"/>
        <w:rPr>
          <w:rFonts w:ascii="Times New Roman" w:cs="Times New Roman"/>
          <w:b/>
          <w:sz w:val="28"/>
          <w:szCs w:val="28"/>
        </w:rPr>
      </w:pPr>
    </w:p>
    <w:p w14:paraId="02391510" w14:textId="77777777" w:rsidR="00CA5071" w:rsidRPr="00941321" w:rsidRDefault="00CA5071" w:rsidP="00941321">
      <w:pPr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Fonts w:ascii="Times New Roman" w:cs="Times New Roman"/>
          <w:b/>
          <w:sz w:val="28"/>
          <w:szCs w:val="28"/>
        </w:rPr>
        <w:t xml:space="preserve">2. Порядок определения части территории Шаумянского сельского поселения Туапсинского района, на которой </w:t>
      </w:r>
      <w:r w:rsidR="00941321" w:rsidRPr="00941321">
        <w:rPr>
          <w:rFonts w:ascii="Times New Roman" w:cs="Times New Roman"/>
          <w:b/>
          <w:sz w:val="28"/>
          <w:szCs w:val="28"/>
        </w:rPr>
        <w:t>могут реализовываться</w:t>
      </w:r>
      <w:r w:rsidRPr="00941321">
        <w:rPr>
          <w:rFonts w:ascii="Times New Roman" w:cs="Times New Roman"/>
          <w:b/>
          <w:sz w:val="28"/>
          <w:szCs w:val="28"/>
        </w:rPr>
        <w:t xml:space="preserve"> инициативные проекты</w:t>
      </w:r>
    </w:p>
    <w:p w14:paraId="62E9B198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 xml:space="preserve">2.1. Часть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2.4, 2.5 раздела 2 настоящего Положения</w:t>
      </w:r>
      <w:r w:rsidRPr="00941321">
        <w:rPr>
          <w:rFonts w:ascii="Times New Roman" w:cs="Times New Roman"/>
          <w:color w:val="000000"/>
          <w:sz w:val="28"/>
          <w:szCs w:val="28"/>
        </w:rPr>
        <w:t>.</w:t>
      </w:r>
      <w:r w:rsidRPr="00941321">
        <w:rPr>
          <w:rFonts w:ascii="Times New Roman" w:cs="Times New Roman"/>
          <w:color w:val="000000"/>
          <w:sz w:val="28"/>
          <w:szCs w:val="28"/>
        </w:rPr>
        <w:tab/>
      </w:r>
    </w:p>
    <w:p w14:paraId="3A4F098F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2.2. Для определения части территории Шаумянского сельского поселения Туапсинского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Pr="00941321">
        <w:rPr>
          <w:rFonts w:ascii="Times New Roman" w:cs="Times New Roman"/>
          <w:sz w:val="28"/>
          <w:szCs w:val="28"/>
        </w:rPr>
        <w:lastRenderedPageBreak/>
        <w:t xml:space="preserve">разделом 3 настоящего Положения. </w:t>
      </w:r>
    </w:p>
    <w:p w14:paraId="052E8EAA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2.3. Информация об инициативном проекте включает в себя:</w:t>
      </w:r>
    </w:p>
    <w:p w14:paraId="6623CFD2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2.3.1. наименование инициативного проекта;</w:t>
      </w:r>
    </w:p>
    <w:p w14:paraId="06E890BF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 xml:space="preserve">2.3.2. вопросы местного значения, полномочия по решению вопросов местного значения сельского поселения или иных вопросов, право решения которых предоставлено органам местного самоуправления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14:paraId="2305A09E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29EF8DD7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 xml:space="preserve">2.3.4. сведения о предполагаемой части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14:paraId="66212CAC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21BBABD6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14:paraId="37BBF30E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14:paraId="40683069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14:paraId="7815FB3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7E5278D7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2.5.1. территория выходит за пределы территории Шаумянского сельского поселения Туапсинского района;</w:t>
      </w:r>
    </w:p>
    <w:p w14:paraId="3CF2BBA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14:paraId="4714DC24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2.5.3. в границах запрашиваемой территории реализуется иной инициативный проект;</w:t>
      </w:r>
    </w:p>
    <w:p w14:paraId="064E23F4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7EC5F71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0BA4468F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38338755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2.7. При установлении случаев, указанных в пункте 2.5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14:paraId="2BDBA83D" w14:textId="77777777" w:rsidR="00941321" w:rsidRDefault="00941321" w:rsidP="00941321">
      <w:pPr>
        <w:ind w:firstLine="709"/>
        <w:jc w:val="center"/>
        <w:rPr>
          <w:rFonts w:ascii="Times New Roman" w:cs="Times New Roman"/>
          <w:b/>
          <w:sz w:val="28"/>
          <w:szCs w:val="28"/>
        </w:rPr>
      </w:pPr>
    </w:p>
    <w:p w14:paraId="24D1F644" w14:textId="77777777" w:rsidR="00CA5071" w:rsidRPr="00941321" w:rsidRDefault="00CA5071" w:rsidP="00941321">
      <w:pPr>
        <w:ind w:firstLine="709"/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Fonts w:ascii="Times New Roman" w:cs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14:paraId="25E15AD5" w14:textId="77777777" w:rsidR="00CA5071" w:rsidRPr="00941321" w:rsidRDefault="00CA5071" w:rsidP="00941321">
      <w:pPr>
        <w:tabs>
          <w:tab w:val="left" w:pos="0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bookmarkStart w:id="3" w:name="sub_2612"/>
      <w:r w:rsidRPr="00941321">
        <w:rPr>
          <w:rFonts w:ascii="Times New Roman" w:cs="Times New Roman"/>
          <w:sz w:val="28"/>
          <w:szCs w:val="28"/>
        </w:rPr>
        <w:lastRenderedPageBreak/>
        <w:t xml:space="preserve">3.1. </w:t>
      </w:r>
      <w:bookmarkStart w:id="4" w:name="sub_2613"/>
      <w:bookmarkEnd w:id="3"/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14:paraId="516665D5" w14:textId="77777777" w:rsidR="00CA5071" w:rsidRPr="00941321" w:rsidRDefault="00CA5071" w:rsidP="00941321">
      <w:pPr>
        <w:tabs>
          <w:tab w:val="left" w:pos="0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14:paraId="605D8F04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00448937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;</w:t>
      </w:r>
    </w:p>
    <w:p w14:paraId="6050A0A7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;</w:t>
      </w:r>
    </w:p>
    <w:p w14:paraId="102FFDD0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, в том числе социально-ориентированные некоммерческие организации (далее – СОНКО).</w:t>
      </w:r>
    </w:p>
    <w:p w14:paraId="1C28DFF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3.2. Инициативный проект должен содержать следующие сведения:</w:t>
      </w:r>
    </w:p>
    <w:p w14:paraId="6723F00C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5" w:name="sub_26131"/>
      <w:bookmarkEnd w:id="4"/>
      <w:r w:rsidRPr="00941321">
        <w:rPr>
          <w:rFonts w:ascii="Times New Roman" w:cs="Times New Roman"/>
          <w:sz w:val="28"/>
          <w:szCs w:val="28"/>
        </w:rPr>
        <w:t>3.2.1. описание проблемы, решение которой имеет приоритетное значение для жителей Шаумянского сельского поселения Туапсинского района или его части;</w:t>
      </w:r>
    </w:p>
    <w:p w14:paraId="68BCF1D8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6" w:name="sub_26132"/>
      <w:bookmarkEnd w:id="5"/>
      <w:r w:rsidRPr="00941321">
        <w:rPr>
          <w:rFonts w:ascii="Times New Roman" w:cs="Times New Roman"/>
          <w:sz w:val="28"/>
          <w:szCs w:val="28"/>
        </w:rPr>
        <w:t>3.2.2. обоснование предложений по решению указанной проблемы;</w:t>
      </w:r>
    </w:p>
    <w:p w14:paraId="3396E47B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7" w:name="sub_26133"/>
      <w:bookmarkEnd w:id="6"/>
      <w:r w:rsidRPr="00941321">
        <w:rPr>
          <w:rFonts w:ascii="Times New Roman" w:cs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14:paraId="3EC80392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8" w:name="sub_26134"/>
      <w:bookmarkEnd w:id="7"/>
      <w:r w:rsidRPr="00941321">
        <w:rPr>
          <w:rFonts w:ascii="Times New Roman" w:cs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14:paraId="1A3DDD6B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9" w:name="sub_26135"/>
      <w:bookmarkEnd w:id="8"/>
      <w:r w:rsidRPr="00941321">
        <w:rPr>
          <w:rFonts w:ascii="Times New Roman" w:cs="Times New Roman"/>
          <w:sz w:val="28"/>
          <w:szCs w:val="28"/>
        </w:rPr>
        <w:t>3.2.5. планируемые сроки реализации инициативного проекта;</w:t>
      </w:r>
    </w:p>
    <w:p w14:paraId="5264227E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0" w:name="sub_26136"/>
      <w:bookmarkEnd w:id="9"/>
      <w:r w:rsidRPr="00941321">
        <w:rPr>
          <w:rFonts w:ascii="Times New Roman" w:cs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68C26B2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1" w:name="sub_26137"/>
      <w:bookmarkEnd w:id="10"/>
      <w:r w:rsidRPr="00941321">
        <w:rPr>
          <w:rFonts w:ascii="Times New Roman" w:cs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9B55C39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2" w:name="sub_26138"/>
      <w:bookmarkEnd w:id="11"/>
      <w:r w:rsidRPr="00941321">
        <w:rPr>
          <w:rFonts w:ascii="Times New Roman" w:cs="Times New Roman"/>
          <w:sz w:val="28"/>
          <w:szCs w:val="28"/>
        </w:rPr>
        <w:t>3.2.8. указание на территорию Шаумянского сельского поселения Туапсинского района или его часть, в границах которой будет реализовываться инициативный проект</w:t>
      </w:r>
      <w:bookmarkStart w:id="13" w:name="sub_26139"/>
      <w:bookmarkEnd w:id="12"/>
      <w:r w:rsidRPr="00941321">
        <w:rPr>
          <w:rFonts w:ascii="Times New Roman" w:cs="Times New Roman"/>
          <w:sz w:val="28"/>
          <w:szCs w:val="28"/>
        </w:rPr>
        <w:t>;</w:t>
      </w:r>
    </w:p>
    <w:p w14:paraId="2D9FBD37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4" w:name="sub_2614"/>
      <w:bookmarkEnd w:id="13"/>
      <w:r w:rsidRPr="00941321">
        <w:rPr>
          <w:rFonts w:ascii="Times New Roman" w:cs="Times New Roman"/>
          <w:sz w:val="28"/>
          <w:szCs w:val="28"/>
        </w:rPr>
        <w:t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Шаумянского сельского поселения Туапсинского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642ABDE5" w14:textId="77777777" w:rsidR="00CA5071" w:rsidRPr="00941321" w:rsidRDefault="00CA5071" w:rsidP="00941321">
      <w:pPr>
        <w:tabs>
          <w:tab w:val="left" w:pos="0"/>
          <w:tab w:val="left" w:pos="1134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Выявление мнения граждан по вопросу о поддержке инициативного 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lastRenderedPageBreak/>
        <w:t>проекта может проводиться путём опроса граждан, сбора их подписей.</w:t>
      </w:r>
    </w:p>
    <w:p w14:paraId="56C3EF01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, а также решениями Совета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.</w:t>
      </w:r>
    </w:p>
    <w:bookmarkEnd w:id="14"/>
    <w:p w14:paraId="35B4DA06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 w:rsidRPr="00941321">
        <w:rPr>
          <w:rFonts w:ascii="Times New Roman" w:cs="Times New Roman"/>
          <w:sz w:val="28"/>
          <w:szCs w:val="28"/>
        </w:rPr>
        <w:t>, подтверждающие поддержку инициативного проекта жителями Шаумянского сельского поселения Туапсинского района или его части.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15" w:name="sub_2615"/>
    </w:p>
    <w:p w14:paraId="761CD7CA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Шаумянского сельского поселения Туапсинского района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Шаумянского сельского поселения Туапсинского района, достигшие шестнадцатилетнего возраста. </w:t>
      </w:r>
      <w:bookmarkStart w:id="16" w:name="sub_2616"/>
      <w:bookmarkEnd w:id="15"/>
    </w:p>
    <w:p w14:paraId="4B8F68C0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57B27E1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7" w:name="sub_26161"/>
      <w:bookmarkEnd w:id="16"/>
      <w:r w:rsidRPr="00941321">
        <w:rPr>
          <w:rFonts w:ascii="Times New Roman" w:cs="Times New Roman"/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759B36BA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8" w:name="sub_26162"/>
      <w:bookmarkEnd w:id="17"/>
      <w:r w:rsidRPr="00941321">
        <w:rPr>
          <w:rFonts w:ascii="Times New Roman" w:cs="Times New Roman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F74A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19" w:name="sub_2617"/>
      <w:bookmarkEnd w:id="18"/>
      <w:r w:rsidRPr="00941321">
        <w:rPr>
          <w:rFonts w:ascii="Times New Roman" w:cs="Times New Roman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14:paraId="407A3674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0" w:name="sub_26171"/>
      <w:bookmarkEnd w:id="19"/>
      <w:r w:rsidRPr="00941321">
        <w:rPr>
          <w:rFonts w:ascii="Times New Roman" w:cs="Times New Roman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14:paraId="2B87E48C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1" w:name="sub_26172"/>
      <w:bookmarkEnd w:id="20"/>
      <w:r w:rsidRPr="00941321">
        <w:rPr>
          <w:rFonts w:ascii="Times New Roman" w:cs="Times New Roman"/>
          <w:sz w:val="28"/>
          <w:szCs w:val="28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Шаумянского сельского поселения Туапсинского района;</w:t>
      </w:r>
    </w:p>
    <w:p w14:paraId="175791A0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2" w:name="sub_26173"/>
      <w:bookmarkEnd w:id="21"/>
      <w:r w:rsidRPr="00941321">
        <w:rPr>
          <w:rFonts w:ascii="Times New Roman" w:cs="Times New Roman"/>
          <w:sz w:val="28"/>
          <w:szCs w:val="28"/>
        </w:rPr>
        <w:lastRenderedPageBreak/>
        <w:t>3.7.3. невозможность реализации инициативного проекта ввиду отсутствия у органов местного самоуправления Шаумянского сельского поселения Туапсинского района необходимых полномочий и прав;</w:t>
      </w:r>
    </w:p>
    <w:p w14:paraId="157A5489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3" w:name="sub_26174"/>
      <w:bookmarkEnd w:id="22"/>
      <w:r w:rsidRPr="00941321">
        <w:rPr>
          <w:rFonts w:ascii="Times New Roman" w:cs="Times New Roman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109C219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4" w:name="sub_26175"/>
      <w:bookmarkEnd w:id="23"/>
      <w:r w:rsidRPr="00941321">
        <w:rPr>
          <w:rFonts w:ascii="Times New Roman" w:cs="Times New Roman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14:paraId="3E67E0A5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5" w:name="sub_26176"/>
      <w:bookmarkEnd w:id="24"/>
      <w:r w:rsidRPr="00941321">
        <w:rPr>
          <w:rFonts w:ascii="Times New Roman" w:cs="Times New Roman"/>
          <w:sz w:val="28"/>
          <w:szCs w:val="28"/>
        </w:rPr>
        <w:t>3.7.6. признание инициативного проекта не прошедшим конкурсный отбор.</w:t>
      </w:r>
    </w:p>
    <w:p w14:paraId="3221F02F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26" w:name="sub_2618"/>
      <w:bookmarkEnd w:id="25"/>
      <w:r w:rsidRPr="00941321">
        <w:rPr>
          <w:rFonts w:ascii="Times New Roman" w:cs="Times New Roman"/>
          <w:sz w:val="28"/>
          <w:szCs w:val="28"/>
        </w:rPr>
        <w:t>3.8. Администрация вправе, а в случае, предусмотренном подпунктом 3.7.5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14:paraId="5B081789" w14:textId="77777777" w:rsidR="00CA5071" w:rsidRPr="00941321" w:rsidRDefault="00CA5071" w:rsidP="00941321">
      <w:pPr>
        <w:widowControl/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3.9.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14:paraId="607BC227" w14:textId="77777777" w:rsidR="00CA5071" w:rsidRPr="00941321" w:rsidRDefault="00CA5071" w:rsidP="00941321">
      <w:pPr>
        <w:ind w:firstLine="709"/>
        <w:rPr>
          <w:rFonts w:ascii="Times New Roman" w:cs="Times New Roman"/>
          <w:sz w:val="28"/>
          <w:szCs w:val="28"/>
        </w:rPr>
      </w:pPr>
    </w:p>
    <w:p w14:paraId="06D434C7" w14:textId="77777777" w:rsidR="00CA5071" w:rsidRPr="00941321" w:rsidRDefault="00CA5071" w:rsidP="00941321">
      <w:pPr>
        <w:pStyle w:val="1"/>
        <w:spacing w:before="0" w:after="0"/>
        <w:ind w:firstLine="709"/>
        <w:rPr>
          <w:rFonts w:ascii="Times New Roman" w:cs="Times New Roman"/>
          <w:sz w:val="28"/>
          <w:szCs w:val="28"/>
        </w:rPr>
      </w:pPr>
      <w:bookmarkStart w:id="28" w:name="sub_1004"/>
      <w:r w:rsidRPr="00941321">
        <w:rPr>
          <w:rFonts w:asci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14:paraId="15F96B45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bookmarkStart w:id="29" w:name="sub_1041"/>
      <w:r w:rsidRPr="00941321">
        <w:rPr>
          <w:rFonts w:ascii="Times New Roman" w:cs="Times New Roman"/>
          <w:sz w:val="28"/>
          <w:szCs w:val="28"/>
        </w:rPr>
        <w:t>4.1. Комиссия по проведению конкурсного отбора инициативных проектов (далее – комиссия) является коллегиальным органом</w:t>
      </w:r>
      <w:bookmarkStart w:id="30" w:name="sub_1042"/>
      <w:bookmarkEnd w:id="29"/>
      <w:r w:rsidRPr="00941321">
        <w:rPr>
          <w:rFonts w:ascii="Times New Roman" w:cs="Times New Roman"/>
          <w:sz w:val="28"/>
          <w:szCs w:val="28"/>
        </w:rPr>
        <w:t xml:space="preserve">, уполномоченным проводить </w:t>
      </w:r>
      <w:r w:rsidRPr="00941321">
        <w:rPr>
          <w:rFonts w:ascii="Times New Roman" w:cs="Times New Roman"/>
          <w:color w:val="000000"/>
          <w:sz w:val="28"/>
          <w:szCs w:val="28"/>
        </w:rPr>
        <w:t>конкурсный отбор инициативных проектов.</w:t>
      </w:r>
    </w:p>
    <w:p w14:paraId="1C94F9A7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 xml:space="preserve">4.2. Состав комиссии утверждается постановлением администрации. </w:t>
      </w:r>
    </w:p>
    <w:p w14:paraId="1A3A4F5E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При этом половина от общего числа членов комиссии назначается на</w:t>
      </w:r>
      <w:r w:rsidRPr="00941321">
        <w:rPr>
          <w:rFonts w:ascii="Times New Roman" w:cs="Times New Roman"/>
          <w:sz w:val="28"/>
          <w:szCs w:val="28"/>
        </w:rPr>
        <w:t xml:space="preserve"> основе предложений Совета Шаумянского сельского поселения Туапсинского района. </w:t>
      </w:r>
    </w:p>
    <w:p w14:paraId="4A03788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14:paraId="0232BEEA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31" w:name="sub_1043"/>
      <w:bookmarkEnd w:id="30"/>
      <w:r w:rsidRPr="00941321">
        <w:rPr>
          <w:rFonts w:asci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14:paraId="6FD2C682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32" w:name="sub_1044"/>
      <w:bookmarkEnd w:id="31"/>
      <w:r w:rsidRPr="00941321">
        <w:rPr>
          <w:rFonts w:ascii="Times New Roman" w:cs="Times New Roman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14:paraId="04166F94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bookmarkStart w:id="33" w:name="sub_1045"/>
      <w:bookmarkEnd w:id="32"/>
      <w:r w:rsidRPr="00941321">
        <w:rPr>
          <w:rFonts w:ascii="Times New Roman" w:cs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941321">
        <w:rPr>
          <w:rFonts w:ascii="Times New Roman" w:cs="Times New Roman"/>
          <w:color w:val="000000"/>
          <w:sz w:val="28"/>
          <w:szCs w:val="28"/>
        </w:rPr>
        <w:t xml:space="preserve"> </w:t>
      </w:r>
    </w:p>
    <w:p w14:paraId="6BC33F07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34" w:name="sub_1046"/>
      <w:bookmarkEnd w:id="33"/>
      <w:r w:rsidRPr="00941321">
        <w:rPr>
          <w:rFonts w:ascii="Times New Roman" w:cs="Times New Roman"/>
          <w:sz w:val="28"/>
          <w:szCs w:val="28"/>
        </w:rPr>
        <w:t>4.6. Секретарь комиссии</w:t>
      </w:r>
      <w:bookmarkEnd w:id="34"/>
      <w:r w:rsidRPr="00941321">
        <w:rPr>
          <w:rFonts w:ascii="Times New Roman" w:cs="Times New Roman"/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</w:t>
      </w:r>
      <w:r w:rsidRPr="00941321">
        <w:rPr>
          <w:rFonts w:ascii="Times New Roman" w:cs="Times New Roman"/>
          <w:sz w:val="28"/>
          <w:szCs w:val="28"/>
        </w:rPr>
        <w:lastRenderedPageBreak/>
        <w:t>комиссии, осуществляет ведение протоколов заседаний комиссии.</w:t>
      </w:r>
    </w:p>
    <w:p w14:paraId="3C55ED93" w14:textId="77777777" w:rsidR="00CA5071" w:rsidRPr="00941321" w:rsidRDefault="00CA5071" w:rsidP="00941321">
      <w:pPr>
        <w:suppressAutoHyphens/>
        <w:ind w:firstLine="567"/>
        <w:rPr>
          <w:rFonts w:ascii="Times New Roman" w:cs="Times New Roman"/>
          <w:sz w:val="28"/>
          <w:szCs w:val="28"/>
          <w:lang w:eastAsia="en-US"/>
        </w:rPr>
      </w:pPr>
      <w:bookmarkStart w:id="35" w:name="sub_1047"/>
      <w:r w:rsidRPr="00941321">
        <w:rPr>
          <w:rFonts w:ascii="Times New Roman" w:cs="Times New Roman"/>
          <w:sz w:val="28"/>
          <w:szCs w:val="28"/>
        </w:rPr>
        <w:t>4.7. Формой работы комиссии является заседание.</w:t>
      </w:r>
      <w:r w:rsidRPr="00941321">
        <w:rPr>
          <w:rFonts w:ascii="Times New Roman" w:cs="Times New Roman"/>
          <w:sz w:val="28"/>
          <w:szCs w:val="28"/>
          <w:lang w:eastAsia="en-US"/>
        </w:rPr>
        <w:t xml:space="preserve"> </w:t>
      </w:r>
    </w:p>
    <w:p w14:paraId="4787E7F5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36" w:name="sub_1048"/>
      <w:bookmarkEnd w:id="35"/>
      <w:r w:rsidRPr="00941321">
        <w:rPr>
          <w:rFonts w:ascii="Times New Roman" w:cs="Times New Roman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6"/>
    <w:p w14:paraId="43DA8DC0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r w:rsidRPr="00941321">
        <w:rPr>
          <w:rFonts w:asci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14:paraId="327CE03C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14:paraId="7BB31D55" w14:textId="77777777" w:rsidR="00CA507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21794748" w14:textId="77777777" w:rsidR="00941321" w:rsidRPr="00941321" w:rsidRDefault="0094132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</w:p>
    <w:p w14:paraId="44B0634E" w14:textId="77777777" w:rsidR="00941321" w:rsidRDefault="00CA5071" w:rsidP="00941321">
      <w:pPr>
        <w:pStyle w:val="1"/>
        <w:spacing w:before="0" w:after="0"/>
        <w:ind w:firstLine="709"/>
        <w:rPr>
          <w:rFonts w:ascii="Times New Roman" w:cs="Times New Roman"/>
          <w:color w:val="auto"/>
          <w:sz w:val="28"/>
          <w:szCs w:val="28"/>
        </w:rPr>
      </w:pPr>
      <w:bookmarkStart w:id="37" w:name="sub_1005"/>
      <w:r w:rsidRPr="00941321">
        <w:rPr>
          <w:rFonts w:ascii="Times New Roman" w:cs="Times New Roman"/>
          <w:color w:val="auto"/>
          <w:sz w:val="28"/>
          <w:szCs w:val="28"/>
        </w:rPr>
        <w:t xml:space="preserve">5. Порядок рассмотрения и оценки заявлений </w:t>
      </w:r>
    </w:p>
    <w:p w14:paraId="3DDE927C" w14:textId="77777777" w:rsidR="00CA5071" w:rsidRPr="00941321" w:rsidRDefault="00CA5071" w:rsidP="00941321">
      <w:pPr>
        <w:pStyle w:val="1"/>
        <w:spacing w:before="0" w:after="0"/>
        <w:ind w:firstLine="709"/>
        <w:rPr>
          <w:rFonts w:ascii="Times New Roman" w:cs="Times New Roman"/>
          <w:color w:val="auto"/>
          <w:sz w:val="28"/>
          <w:szCs w:val="28"/>
        </w:rPr>
      </w:pPr>
      <w:r w:rsidRPr="00941321">
        <w:rPr>
          <w:rFonts w:ascii="Times New Roman" w:cs="Times New Roman"/>
          <w:color w:val="auto"/>
          <w:sz w:val="28"/>
          <w:szCs w:val="28"/>
        </w:rPr>
        <w:t>и инициативных проектов</w:t>
      </w:r>
      <w:bookmarkEnd w:id="37"/>
    </w:p>
    <w:p w14:paraId="1EA66F26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38" w:name="sub_1051"/>
      <w:r w:rsidRPr="00941321">
        <w:rPr>
          <w:rFonts w:ascii="Times New Roman" w:cs="Times New Roman"/>
          <w:sz w:val="28"/>
          <w:szCs w:val="28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  <w:bookmarkStart w:id="39" w:name="sub_1052"/>
      <w:bookmarkEnd w:id="38"/>
    </w:p>
    <w:p w14:paraId="7202BEF2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sz w:val="28"/>
          <w:szCs w:val="28"/>
        </w:rPr>
        <w:t xml:space="preserve">5.2. Члены комиссии оценивают каждый представленный инициативный проект 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14:paraId="6E644851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40" w:name="sub_1054"/>
      <w:bookmarkEnd w:id="39"/>
      <w:r w:rsidRPr="00941321">
        <w:rPr>
          <w:rFonts w:ascii="Times New Roman" w:cs="Times New Roman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14:paraId="183735C0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41" w:name="sub_1056"/>
      <w:bookmarkEnd w:id="40"/>
      <w:r w:rsidRPr="00941321">
        <w:rPr>
          <w:rFonts w:ascii="Times New Roman" w:cs="Times New Roman"/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14:paraId="1915D700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42" w:name="sub_1058"/>
      <w:bookmarkEnd w:id="41"/>
      <w:r w:rsidRPr="00941321">
        <w:rPr>
          <w:rFonts w:ascii="Times New Roman" w:cs="Times New Roman"/>
          <w:sz w:val="28"/>
          <w:szCs w:val="28"/>
        </w:rPr>
        <w:t>5.5. В течение 10 рабочих дней после оформления протокола результаты направляются инициатору проекта и размещаются на официальном сайте Шаумянского сельского поселения Туапсинского района в информационно-телекоммуникационной сети "Интернет".</w:t>
      </w:r>
    </w:p>
    <w:p w14:paraId="75E5E314" w14:textId="77777777" w:rsidR="00CA5071" w:rsidRPr="00941321" w:rsidRDefault="00CA5071" w:rsidP="00941321">
      <w:pPr>
        <w:ind w:firstLine="567"/>
        <w:rPr>
          <w:rFonts w:ascii="Times New Roman" w:cs="Times New Roman"/>
          <w:sz w:val="28"/>
          <w:szCs w:val="28"/>
        </w:rPr>
      </w:pPr>
      <w:bookmarkStart w:id="43" w:name="sub_1059"/>
      <w:bookmarkEnd w:id="42"/>
      <w:r w:rsidRPr="00941321">
        <w:rPr>
          <w:rFonts w:ascii="Times New Roman" w:cs="Times New Roman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p w14:paraId="0F456C6E" w14:textId="77777777" w:rsidR="00CA5071" w:rsidRPr="00941321" w:rsidRDefault="00CA5071" w:rsidP="00941321">
      <w:pPr>
        <w:ind w:firstLine="709"/>
        <w:rPr>
          <w:rFonts w:ascii="Times New Roman" w:cs="Times New Roman"/>
          <w:sz w:val="28"/>
          <w:szCs w:val="28"/>
        </w:rPr>
      </w:pPr>
    </w:p>
    <w:bookmarkEnd w:id="43"/>
    <w:p w14:paraId="755D7CAB" w14:textId="77777777" w:rsidR="00CA5071" w:rsidRPr="00941321" w:rsidRDefault="00CA5071" w:rsidP="00941321">
      <w:pPr>
        <w:tabs>
          <w:tab w:val="left" w:pos="709"/>
        </w:tabs>
        <w:ind w:firstLine="709"/>
        <w:jc w:val="center"/>
        <w:rPr>
          <w:rFonts w:ascii="Times New Roman" w:cs="Times New Roman"/>
          <w:b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14:paraId="1E849B9E" w14:textId="77777777" w:rsidR="00CA5071" w:rsidRPr="00941321" w:rsidRDefault="00CA5071" w:rsidP="00941321">
      <w:pPr>
        <w:tabs>
          <w:tab w:val="left" w:pos="567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14:paraId="6052BAAA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lastRenderedPageBreak/>
        <w:t>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60CFE36C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администрацией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14:paraId="22549402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14:paraId="21BEC82D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6.5. Учёт инициативных платежей осуществляется отдельно по каждому проекту.</w:t>
      </w:r>
    </w:p>
    <w:p w14:paraId="2F1229B6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66D6E9E8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Pr="00941321">
        <w:rPr>
          <w:rFonts w:ascii="Times New Roman" w:cs="Times New Roman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14:paraId="5DD84B5C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14:paraId="4DCFFFB5" w14:textId="77777777" w:rsidR="00CA5071" w:rsidRPr="00941321" w:rsidRDefault="00CA5071" w:rsidP="00941321">
      <w:pPr>
        <w:tabs>
          <w:tab w:val="left" w:pos="709"/>
        </w:tabs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6.9. Координаторы муниципальных программ </w:t>
      </w:r>
      <w:r w:rsidRPr="00941321">
        <w:rPr>
          <w:rFonts w:ascii="Times New Roman" w:cs="Times New Roman"/>
          <w:sz w:val="28"/>
          <w:szCs w:val="28"/>
        </w:rPr>
        <w:t xml:space="preserve">Шаумянского сельского поселения Туапсинского </w:t>
      </w:r>
      <w:r w:rsidRPr="00941321">
        <w:rPr>
          <w:rFonts w:ascii="Times New Roman" w:cs="Times New Roman"/>
          <w:color w:val="000000"/>
          <w:sz w:val="28"/>
          <w:szCs w:val="28"/>
        </w:rPr>
        <w:t>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администрацию </w:t>
      </w:r>
      <w:r w:rsidRPr="00941321">
        <w:rPr>
          <w:rFonts w:ascii="Times New Roman" w:cs="Times New Roman"/>
          <w:color w:val="000000"/>
          <w:sz w:val="28"/>
          <w:szCs w:val="28"/>
        </w:rPr>
        <w:t>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отчёт о ходе реализации инициативного проекта.</w:t>
      </w:r>
    </w:p>
    <w:p w14:paraId="3F91A330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</w:rPr>
      </w:pPr>
      <w:r w:rsidRPr="00941321">
        <w:rPr>
          <w:rFonts w:ascii="Times New Roman" w:cs="Times New Roman"/>
          <w:color w:val="000000"/>
          <w:sz w:val="28"/>
          <w:szCs w:val="28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Шаумянского сельского поселения Туапсинского района в информационно-телекоммуникационной сети "Интернет". Отчет администрации об итогах реализации инициативного проекта подлежит обнародованию и размещению на официальном сайте Шаумянского сельского поселения Туапсинского района</w:t>
      </w: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</w:t>
      </w:r>
      <w:r w:rsidRPr="00941321">
        <w:rPr>
          <w:rFonts w:ascii="Times New Roman" w:cs="Times New Roman"/>
          <w:color w:val="000000"/>
          <w:sz w:val="28"/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14:paraId="512E3982" w14:textId="77777777" w:rsidR="00CA5071" w:rsidRPr="00941321" w:rsidRDefault="00CA5071" w:rsidP="00941321">
      <w:pPr>
        <w:ind w:firstLine="709"/>
        <w:rPr>
          <w:rFonts w:ascii="Times New Roman" w:cs="Times New Roman"/>
          <w:sz w:val="28"/>
          <w:szCs w:val="28"/>
        </w:rPr>
      </w:pPr>
    </w:p>
    <w:p w14:paraId="75611E98" w14:textId="77777777" w:rsidR="00CA5071" w:rsidRPr="00941321" w:rsidRDefault="00CA5071" w:rsidP="00941321">
      <w:pPr>
        <w:ind w:firstLine="709"/>
        <w:jc w:val="center"/>
        <w:rPr>
          <w:rFonts w:ascii="Times New Roman" w:cs="Times New Roman"/>
          <w:b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b/>
          <w:color w:val="000000"/>
          <w:sz w:val="28"/>
          <w:szCs w:val="28"/>
          <w:lang w:eastAsia="en-US"/>
        </w:rPr>
        <w:lastRenderedPageBreak/>
        <w:t>7. Порядок расчета и возврата сумм инициативных платежей</w:t>
      </w:r>
    </w:p>
    <w:p w14:paraId="29DF9C6A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– денежные средства, подлежащие возврату).</w:t>
      </w:r>
    </w:p>
    <w:p w14:paraId="02805744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10A08D7E" w14:textId="77777777" w:rsidR="00CA5071" w:rsidRPr="00941321" w:rsidRDefault="00CA5071" w:rsidP="00941321">
      <w:pPr>
        <w:ind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7.3. Инициаторы проекта предоставляют заявление на возврат денежных средств с указанием банковских реквизитов в МКУ «Централизованная бухгалтерия Шаумянского сельского поселения Туапсинского района», осуществляющее учёт инициативных платежей, в целях возврата инициативных платежей.</w:t>
      </w:r>
    </w:p>
    <w:p w14:paraId="7A60E0AE" w14:textId="77777777" w:rsidR="00CA5071" w:rsidRPr="00941321" w:rsidRDefault="00CA5071" w:rsidP="00941321">
      <w:pPr>
        <w:ind w:right="-1" w:firstLine="567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7.4. МКУ «Централизованная бухгалтерия Шаумянского сельского поселения Туапсинского района», осуществляющее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14:paraId="7198761C" w14:textId="77777777" w:rsidR="00CA5071" w:rsidRPr="00941321" w:rsidRDefault="00CA5071">
      <w:pPr>
        <w:ind w:firstLine="709"/>
        <w:rPr>
          <w:rFonts w:ascii="Times New Roman" w:cs="Times New Roman"/>
          <w:color w:val="000000"/>
          <w:sz w:val="28"/>
          <w:szCs w:val="28"/>
          <w:lang w:eastAsia="en-US"/>
        </w:rPr>
      </w:pPr>
    </w:p>
    <w:p w14:paraId="00F7F69A" w14:textId="77777777" w:rsidR="00CA5071" w:rsidRPr="00941321" w:rsidRDefault="00CA5071">
      <w:pPr>
        <w:ind w:firstLine="709"/>
        <w:rPr>
          <w:rFonts w:ascii="Times New Roman" w:cs="Times New Roman"/>
          <w:color w:val="000000"/>
          <w:sz w:val="28"/>
          <w:szCs w:val="28"/>
          <w:lang w:eastAsia="en-US"/>
        </w:rPr>
      </w:pPr>
    </w:p>
    <w:p w14:paraId="43BC311C" w14:textId="77777777" w:rsidR="00CA5071" w:rsidRPr="00941321" w:rsidRDefault="00CA5071">
      <w:pPr>
        <w:ind w:firstLine="709"/>
        <w:rPr>
          <w:rFonts w:ascii="Times New Roman" w:cs="Times New Roman"/>
          <w:color w:val="000000"/>
          <w:sz w:val="28"/>
          <w:szCs w:val="28"/>
          <w:lang w:eastAsia="en-US"/>
        </w:rPr>
      </w:pPr>
    </w:p>
    <w:p w14:paraId="25B4DDBC" w14:textId="77777777" w:rsidR="00CA5071" w:rsidRPr="00941321" w:rsidRDefault="00CA507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Ведущий специалист по общим вопросам</w:t>
      </w:r>
    </w:p>
    <w:p w14:paraId="26AB3D14" w14:textId="77777777" w:rsidR="00CA5071" w:rsidRPr="00941321" w:rsidRDefault="00CA507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администрации</w:t>
      </w:r>
    </w:p>
    <w:p w14:paraId="1253028F" w14:textId="77777777" w:rsidR="00CA5071" w:rsidRPr="00941321" w:rsidRDefault="00CA507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Шаумянского сельского поселения </w:t>
      </w:r>
    </w:p>
    <w:p w14:paraId="1595D6B5" w14:textId="77777777" w:rsidR="00CA5071" w:rsidRPr="00941321" w:rsidRDefault="0094132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cs="Times New Roman"/>
          <w:color w:val="000000"/>
          <w:sz w:val="28"/>
          <w:szCs w:val="28"/>
          <w:lang w:eastAsia="en-US"/>
        </w:rPr>
        <w:t>Туапсинского района</w:t>
      </w:r>
      <w:r w:rsidR="00CA5071"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                                  А.А.Варельджян                                                            </w:t>
      </w:r>
    </w:p>
    <w:p w14:paraId="305A9E6B" w14:textId="77777777" w:rsidR="00CA5071" w:rsidRPr="00941321" w:rsidRDefault="00CA5071">
      <w:pPr>
        <w:suppressAutoHyphens/>
        <w:ind w:firstLine="0"/>
        <w:rPr>
          <w:rFonts w:ascii="Times New Roman" w:cs="Times New Roman"/>
          <w:sz w:val="28"/>
          <w:szCs w:val="28"/>
          <w:lang w:eastAsia="en-US"/>
        </w:rPr>
      </w:pPr>
    </w:p>
    <w:p w14:paraId="1F7C3F59" w14:textId="77777777" w:rsidR="00CA5071" w:rsidRPr="00941321" w:rsidRDefault="00CA5071">
      <w:pPr>
        <w:suppressAutoHyphens/>
        <w:ind w:firstLine="0"/>
        <w:rPr>
          <w:rFonts w:ascii="Times New Roman" w:cs="Times New Roman"/>
          <w:sz w:val="28"/>
          <w:szCs w:val="28"/>
          <w:lang w:eastAsia="en-US"/>
        </w:rPr>
      </w:pPr>
    </w:p>
    <w:p w14:paraId="7C96EFF4" w14:textId="77777777" w:rsidR="00CA5071" w:rsidRPr="00941321" w:rsidRDefault="00CA5071">
      <w:pPr>
        <w:ind w:right="-569" w:firstLine="567"/>
        <w:jc w:val="right"/>
        <w:rPr>
          <w:rStyle w:val="a6"/>
          <w:rFonts w:ascii="Times New Roman" w:cs="Times New Roman"/>
          <w:sz w:val="28"/>
          <w:szCs w:val="28"/>
        </w:rPr>
        <w:sectPr w:rsidR="00CA5071" w:rsidRPr="00941321" w:rsidSect="00941321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4632"/>
      </w:tblGrid>
      <w:tr w:rsidR="00CA5071" w:rsidRPr="00941321" w14:paraId="0477DA3C" w14:textId="77777777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45804D70" w14:textId="77777777" w:rsidR="00CA5071" w:rsidRPr="00941321" w:rsidRDefault="00CA5071">
            <w:pPr>
              <w:ind w:right="-569"/>
              <w:jc w:val="left"/>
              <w:rPr>
                <w:rStyle w:val="a6"/>
                <w:rFonts w:asci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6627ADCF" w14:textId="77777777" w:rsidR="00CA5071" w:rsidRPr="00941321" w:rsidRDefault="00941321">
            <w:pPr>
              <w:ind w:right="-569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cs="Times New Roman"/>
                <w:b w:val="0"/>
                <w:sz w:val="28"/>
                <w:szCs w:val="28"/>
              </w:rPr>
              <w:t xml:space="preserve">      Приложение</w:t>
            </w:r>
            <w:r>
              <w:rPr>
                <w:rStyle w:val="a6"/>
                <w:rFonts w:ascii="Times New Roman" w:cs="Times New Roman"/>
                <w:b w:val="0"/>
                <w:sz w:val="28"/>
                <w:szCs w:val="28"/>
              </w:rPr>
              <w:br/>
              <w:t xml:space="preserve"> </w:t>
            </w:r>
            <w:r w:rsidR="00CA5071" w:rsidRPr="00941321">
              <w:rPr>
                <w:rStyle w:val="a6"/>
                <w:rFonts w:ascii="Times New Roman" w:cs="Times New Roman"/>
                <w:b w:val="0"/>
                <w:color w:val="auto"/>
                <w:sz w:val="28"/>
                <w:szCs w:val="28"/>
              </w:rPr>
              <w:t xml:space="preserve">к Положению </w:t>
            </w:r>
            <w:r w:rsidR="00CA5071" w:rsidRPr="00941321">
              <w:rPr>
                <w:rFonts w:ascii="Times New Roman" w:cs="Times New Roman"/>
                <w:sz w:val="28"/>
                <w:szCs w:val="28"/>
              </w:rPr>
              <w:t xml:space="preserve">о порядке реализации </w:t>
            </w:r>
          </w:p>
          <w:p w14:paraId="1B43BC29" w14:textId="77777777" w:rsidR="00CA5071" w:rsidRPr="00941321" w:rsidRDefault="00941321">
            <w:pPr>
              <w:ind w:right="-569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CA5071" w:rsidRPr="00941321">
              <w:rPr>
                <w:rFonts w:ascii="Times New Roman" w:cs="Times New Roman"/>
                <w:sz w:val="28"/>
                <w:szCs w:val="28"/>
              </w:rPr>
              <w:t xml:space="preserve">инициативных проектов </w:t>
            </w:r>
          </w:p>
          <w:p w14:paraId="10964232" w14:textId="77777777" w:rsidR="00CA5071" w:rsidRPr="00941321" w:rsidRDefault="00941321">
            <w:pPr>
              <w:ind w:right="-569" w:firstLine="0"/>
              <w:jc w:val="left"/>
              <w:rPr>
                <w:rStyle w:val="a7"/>
                <w:rFonts w:asci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A5071" w:rsidRPr="00941321">
              <w:rPr>
                <w:rStyle w:val="a7"/>
                <w:rFonts w:ascii="Times New Roman" w:cs="Times New Roman"/>
                <w:b w:val="0"/>
                <w:color w:val="auto"/>
                <w:sz w:val="28"/>
                <w:szCs w:val="28"/>
              </w:rPr>
              <w:t xml:space="preserve">в Шаумянском сельском поселении </w:t>
            </w:r>
          </w:p>
          <w:p w14:paraId="6F762EB6" w14:textId="77777777" w:rsidR="00CA5071" w:rsidRPr="00941321" w:rsidRDefault="00941321">
            <w:pPr>
              <w:ind w:right="-569" w:firstLine="0"/>
              <w:jc w:val="left"/>
              <w:rPr>
                <w:rStyle w:val="a6"/>
                <w:rFonts w:asci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A5071" w:rsidRPr="00941321">
              <w:rPr>
                <w:rStyle w:val="a6"/>
                <w:rFonts w:ascii="Times New Roman" w:cs="Times New Roman"/>
                <w:b w:val="0"/>
                <w:color w:val="auto"/>
                <w:sz w:val="28"/>
                <w:szCs w:val="28"/>
              </w:rPr>
              <w:t>Туапсинского района</w:t>
            </w:r>
          </w:p>
          <w:p w14:paraId="23EADEF3" w14:textId="77777777" w:rsidR="00CA5071" w:rsidRPr="00941321" w:rsidRDefault="00CA5071">
            <w:pPr>
              <w:ind w:right="-569"/>
              <w:jc w:val="left"/>
              <w:rPr>
                <w:rStyle w:val="a6"/>
                <w:rFonts w:ascii="Times New Roman" w:cs="Times New Roman"/>
                <w:b w:val="0"/>
                <w:sz w:val="28"/>
                <w:szCs w:val="28"/>
              </w:rPr>
            </w:pPr>
          </w:p>
        </w:tc>
      </w:tr>
    </w:tbl>
    <w:p w14:paraId="04FBEDFE" w14:textId="77777777" w:rsidR="00CA5071" w:rsidRPr="00941321" w:rsidRDefault="00CA5071">
      <w:pPr>
        <w:ind w:left="567" w:right="-569" w:firstLine="0"/>
        <w:jc w:val="left"/>
        <w:rPr>
          <w:rStyle w:val="a6"/>
          <w:rFonts w:ascii="Times New Roman" w:cs="Times New Roman"/>
          <w:b w:val="0"/>
          <w:sz w:val="28"/>
          <w:szCs w:val="28"/>
        </w:rPr>
      </w:pPr>
    </w:p>
    <w:p w14:paraId="4FE5D39B" w14:textId="77777777" w:rsidR="00CA5071" w:rsidRPr="00941321" w:rsidRDefault="00CA5071" w:rsidP="00941321">
      <w:pPr>
        <w:ind w:right="-569" w:firstLine="0"/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Fonts w:ascii="Times New Roman" w:cs="Times New Roman"/>
          <w:b/>
          <w:sz w:val="28"/>
          <w:szCs w:val="28"/>
        </w:rPr>
        <w:t>КРИТЕРИИ ОЦЕНКИ</w:t>
      </w:r>
    </w:p>
    <w:p w14:paraId="3EF3D333" w14:textId="77777777" w:rsidR="00CA5071" w:rsidRPr="00941321" w:rsidRDefault="00CA5071">
      <w:pPr>
        <w:jc w:val="center"/>
        <w:rPr>
          <w:rFonts w:ascii="Times New Roman" w:cs="Times New Roman"/>
          <w:b/>
          <w:sz w:val="28"/>
          <w:szCs w:val="28"/>
        </w:rPr>
      </w:pPr>
      <w:r w:rsidRPr="00941321">
        <w:rPr>
          <w:rFonts w:ascii="Times New Roman" w:cs="Times New Roman"/>
          <w:b/>
          <w:sz w:val="28"/>
          <w:szCs w:val="28"/>
        </w:rPr>
        <w:t>инициативных проектов</w:t>
      </w:r>
    </w:p>
    <w:p w14:paraId="2AFA28F7" w14:textId="77777777" w:rsidR="00CA5071" w:rsidRPr="00941321" w:rsidRDefault="00CA5071">
      <w:pPr>
        <w:jc w:val="center"/>
        <w:rPr>
          <w:rFonts w:ascii="Times New Roman" w:cs="Times New Roman"/>
          <w:b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418"/>
      </w:tblGrid>
      <w:tr w:rsidR="00CA5071" w:rsidRPr="00941321" w14:paraId="3172209D" w14:textId="77777777">
        <w:tc>
          <w:tcPr>
            <w:tcW w:w="709" w:type="dxa"/>
          </w:tcPr>
          <w:p w14:paraId="5A02529D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3" w:type="dxa"/>
            <w:vAlign w:val="center"/>
          </w:tcPr>
          <w:p w14:paraId="2628246F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410" w:type="dxa"/>
            <w:vAlign w:val="center"/>
          </w:tcPr>
          <w:p w14:paraId="6D0A702B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418" w:type="dxa"/>
            <w:vAlign w:val="center"/>
          </w:tcPr>
          <w:p w14:paraId="447E0427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A5071" w:rsidRPr="00941321" w14:paraId="75FE4409" w14:textId="77777777">
        <w:tc>
          <w:tcPr>
            <w:tcW w:w="709" w:type="dxa"/>
          </w:tcPr>
          <w:p w14:paraId="0259F5B7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50341651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948FB0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FD3A8C3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</w:tr>
      <w:tr w:rsidR="00CA5071" w:rsidRPr="00941321" w14:paraId="593BEAB0" w14:textId="77777777">
        <w:tc>
          <w:tcPr>
            <w:tcW w:w="709" w:type="dxa"/>
          </w:tcPr>
          <w:p w14:paraId="36850F92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3"/>
          </w:tcPr>
          <w:p w14:paraId="29B32916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CA5071" w:rsidRPr="00941321" w14:paraId="304E4956" w14:textId="77777777">
        <w:tc>
          <w:tcPr>
            <w:tcW w:w="709" w:type="dxa"/>
            <w:vMerge w:val="restart"/>
          </w:tcPr>
          <w:p w14:paraId="6AA73687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vMerge w:val="restart"/>
          </w:tcPr>
          <w:p w14:paraId="2BE3DC05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410" w:type="dxa"/>
          </w:tcPr>
          <w:p w14:paraId="5F7C72C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418" w:type="dxa"/>
          </w:tcPr>
          <w:p w14:paraId="444BF04B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40</w:t>
            </w:r>
          </w:p>
        </w:tc>
      </w:tr>
      <w:tr w:rsidR="00CA5071" w:rsidRPr="00941321" w14:paraId="74FD8361" w14:textId="77777777">
        <w:tc>
          <w:tcPr>
            <w:tcW w:w="709" w:type="dxa"/>
            <w:vMerge/>
          </w:tcPr>
          <w:p w14:paraId="466024C9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717003DD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51351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418" w:type="dxa"/>
          </w:tcPr>
          <w:p w14:paraId="536F6EE1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20</w:t>
            </w:r>
          </w:p>
        </w:tc>
      </w:tr>
      <w:tr w:rsidR="00CA5071" w:rsidRPr="00941321" w14:paraId="467526AA" w14:textId="77777777">
        <w:tc>
          <w:tcPr>
            <w:tcW w:w="709" w:type="dxa"/>
            <w:vMerge/>
          </w:tcPr>
          <w:p w14:paraId="3CA611AE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A011A59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5CB5E1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418" w:type="dxa"/>
          </w:tcPr>
          <w:p w14:paraId="2ABA41A5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CA5071" w:rsidRPr="00941321" w14:paraId="69AFB5CA" w14:textId="77777777">
        <w:tc>
          <w:tcPr>
            <w:tcW w:w="709" w:type="dxa"/>
            <w:vMerge w:val="restart"/>
          </w:tcPr>
          <w:p w14:paraId="17592BC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  <w:vMerge w:val="restart"/>
          </w:tcPr>
          <w:p w14:paraId="52F1AAAA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410" w:type="dxa"/>
          </w:tcPr>
          <w:p w14:paraId="1C2D2423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418" w:type="dxa"/>
          </w:tcPr>
          <w:p w14:paraId="0AD0072B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</w:tr>
      <w:tr w:rsidR="00CA5071" w:rsidRPr="00941321" w14:paraId="42AE351D" w14:textId="77777777">
        <w:tc>
          <w:tcPr>
            <w:tcW w:w="709" w:type="dxa"/>
            <w:vMerge/>
          </w:tcPr>
          <w:p w14:paraId="14DDF6EE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256B532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72037F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418" w:type="dxa"/>
          </w:tcPr>
          <w:p w14:paraId="77FD122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CA5071" w:rsidRPr="00941321" w14:paraId="59F7D255" w14:textId="77777777">
        <w:tc>
          <w:tcPr>
            <w:tcW w:w="709" w:type="dxa"/>
            <w:vMerge/>
          </w:tcPr>
          <w:p w14:paraId="3038765F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121F661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F58EE1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418" w:type="dxa"/>
          </w:tcPr>
          <w:p w14:paraId="7D770495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CA5071" w:rsidRPr="00941321" w14:paraId="28E9FEC3" w14:textId="77777777">
        <w:tc>
          <w:tcPr>
            <w:tcW w:w="709" w:type="dxa"/>
            <w:vMerge w:val="restart"/>
          </w:tcPr>
          <w:p w14:paraId="134CF567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  <w:vMerge w:val="restart"/>
          </w:tcPr>
          <w:p w14:paraId="0A6F20D3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10" w:type="dxa"/>
            <w:vAlign w:val="center"/>
          </w:tcPr>
          <w:p w14:paraId="644AFF2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2C2BD729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CA5071" w:rsidRPr="00941321" w14:paraId="791613FF" w14:textId="77777777">
        <w:tc>
          <w:tcPr>
            <w:tcW w:w="709" w:type="dxa"/>
            <w:vMerge/>
          </w:tcPr>
          <w:p w14:paraId="33DF4187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6E1A4D9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97DD34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14:paraId="1B1F1859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12F5C1B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7EB0FA52" w14:textId="77777777">
        <w:tc>
          <w:tcPr>
            <w:tcW w:w="709" w:type="dxa"/>
          </w:tcPr>
          <w:p w14:paraId="5F0A2182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3"/>
          </w:tcPr>
          <w:p w14:paraId="22B46C71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Степень участия населения Шаумянского сельского поселения Туапсинского района в определении и решении проблемы, заявленной в инициативном проекте 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CA5071" w:rsidRPr="00941321" w14:paraId="00C6627C" w14:textId="77777777">
        <w:tc>
          <w:tcPr>
            <w:tcW w:w="709" w:type="dxa"/>
            <w:vMerge w:val="restart"/>
          </w:tcPr>
          <w:p w14:paraId="668022B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vMerge w:val="restart"/>
          </w:tcPr>
          <w:p w14:paraId="5CC16561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10" w:type="dxa"/>
            <w:vAlign w:val="center"/>
          </w:tcPr>
          <w:p w14:paraId="025B2757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7E00D3B2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CA5071" w:rsidRPr="00941321" w14:paraId="321E6541" w14:textId="77777777">
        <w:tc>
          <w:tcPr>
            <w:tcW w:w="709" w:type="dxa"/>
            <w:vMerge/>
          </w:tcPr>
          <w:p w14:paraId="55BCDB2E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9314D07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364D845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14:paraId="4EC9708F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20EFFF35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29946A15" w14:textId="77777777">
        <w:tc>
          <w:tcPr>
            <w:tcW w:w="709" w:type="dxa"/>
            <w:vMerge w:val="restart"/>
          </w:tcPr>
          <w:p w14:paraId="531F2FA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vMerge w:val="restart"/>
          </w:tcPr>
          <w:p w14:paraId="6E73E69E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Участие населения в определении </w:t>
            </w:r>
            <w:r w:rsidRPr="00941321">
              <w:rPr>
                <w:rFonts w:ascii="Times New Roman" w:cs="Times New Roman"/>
                <w:sz w:val="28"/>
                <w:szCs w:val="28"/>
              </w:rPr>
              <w:lastRenderedPageBreak/>
              <w:t>параметров инициативного проекта (размер, объем)</w:t>
            </w:r>
          </w:p>
        </w:tc>
        <w:tc>
          <w:tcPr>
            <w:tcW w:w="2410" w:type="dxa"/>
            <w:vAlign w:val="center"/>
          </w:tcPr>
          <w:p w14:paraId="6F632A24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14:paraId="4A5492E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</w:tr>
      <w:tr w:rsidR="00CA5071" w:rsidRPr="00941321" w14:paraId="00C3F72D" w14:textId="77777777">
        <w:tc>
          <w:tcPr>
            <w:tcW w:w="709" w:type="dxa"/>
            <w:vMerge/>
          </w:tcPr>
          <w:p w14:paraId="3DB66A04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A0DF2BF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265451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14:paraId="6D7D737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1B232D5E" w14:textId="77777777">
        <w:tc>
          <w:tcPr>
            <w:tcW w:w="709" w:type="dxa"/>
            <w:vMerge w:val="restart"/>
          </w:tcPr>
          <w:p w14:paraId="78EE2387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vMerge w:val="restart"/>
          </w:tcPr>
          <w:p w14:paraId="62D5FC5C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410" w:type="dxa"/>
            <w:vAlign w:val="center"/>
          </w:tcPr>
          <w:p w14:paraId="463F46A3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0485C6A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</w:tr>
      <w:tr w:rsidR="00CA5071" w:rsidRPr="00941321" w14:paraId="744F7AE8" w14:textId="77777777">
        <w:tc>
          <w:tcPr>
            <w:tcW w:w="709" w:type="dxa"/>
            <w:vMerge/>
          </w:tcPr>
          <w:p w14:paraId="2F903F2C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BD45486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BBB74D8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14:paraId="517E45F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61C9A01A" w14:textId="77777777">
        <w:tc>
          <w:tcPr>
            <w:tcW w:w="709" w:type="dxa"/>
          </w:tcPr>
          <w:p w14:paraId="282B167C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3"/>
          </w:tcPr>
          <w:p w14:paraId="180A64CC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</w:tr>
      <w:tr w:rsidR="00CA5071" w:rsidRPr="00941321" w14:paraId="1A917F19" w14:textId="77777777">
        <w:trPr>
          <w:trHeight w:val="681"/>
        </w:trPr>
        <w:tc>
          <w:tcPr>
            <w:tcW w:w="709" w:type="dxa"/>
          </w:tcPr>
          <w:p w14:paraId="0F0FF5EA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14:paraId="7259DE22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10" w:type="dxa"/>
          </w:tcPr>
          <w:p w14:paraId="7CABAD2B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611F3D5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80E9AE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5 </w:t>
            </w:r>
          </w:p>
        </w:tc>
      </w:tr>
      <w:tr w:rsidR="00CA5071" w:rsidRPr="00941321" w14:paraId="622797B5" w14:textId="77777777">
        <w:trPr>
          <w:trHeight w:val="593"/>
        </w:trPr>
        <w:tc>
          <w:tcPr>
            <w:tcW w:w="709" w:type="dxa"/>
          </w:tcPr>
          <w:p w14:paraId="5AC58F1D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14:paraId="68102BBE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410" w:type="dxa"/>
          </w:tcPr>
          <w:p w14:paraId="4F6AFA8E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1AEDF4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A5071" w:rsidRPr="00941321" w14:paraId="34F3929E" w14:textId="77777777">
        <w:trPr>
          <w:trHeight w:val="680"/>
        </w:trPr>
        <w:tc>
          <w:tcPr>
            <w:tcW w:w="709" w:type="dxa"/>
          </w:tcPr>
          <w:p w14:paraId="23F3F471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14:paraId="60F545ED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10" w:type="dxa"/>
          </w:tcPr>
          <w:p w14:paraId="3C887BC0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0048BE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A5071" w:rsidRPr="00941321" w14:paraId="4C919A58" w14:textId="77777777">
        <w:trPr>
          <w:trHeight w:val="493"/>
        </w:trPr>
        <w:tc>
          <w:tcPr>
            <w:tcW w:w="709" w:type="dxa"/>
          </w:tcPr>
          <w:p w14:paraId="7F4C78F5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gridSpan w:val="3"/>
          </w:tcPr>
          <w:p w14:paraId="33C94CBC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</w:t>
            </w:r>
          </w:p>
        </w:tc>
      </w:tr>
      <w:tr w:rsidR="00CA5071" w:rsidRPr="00941321" w14:paraId="607F9523" w14:textId="77777777">
        <w:trPr>
          <w:trHeight w:val="306"/>
        </w:trPr>
        <w:tc>
          <w:tcPr>
            <w:tcW w:w="709" w:type="dxa"/>
          </w:tcPr>
          <w:p w14:paraId="08DAF7D7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14:paraId="5362ACB9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2410" w:type="dxa"/>
          </w:tcPr>
          <w:p w14:paraId="0B892933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FE43E6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5E31DB8D" w14:textId="77777777">
        <w:trPr>
          <w:trHeight w:val="341"/>
        </w:trPr>
        <w:tc>
          <w:tcPr>
            <w:tcW w:w="709" w:type="dxa"/>
          </w:tcPr>
          <w:p w14:paraId="19893D9A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14:paraId="410D0746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2410" w:type="dxa"/>
          </w:tcPr>
          <w:p w14:paraId="2BDCE977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F53652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CA5071" w:rsidRPr="00941321" w14:paraId="254331E7" w14:textId="77777777">
        <w:tc>
          <w:tcPr>
            <w:tcW w:w="709" w:type="dxa"/>
          </w:tcPr>
          <w:p w14:paraId="39C0A26A" w14:textId="77777777" w:rsidR="00CA5071" w:rsidRPr="00941321" w:rsidRDefault="00CA5071">
            <w:pPr>
              <w:pStyle w:val="ConsPlusNormal"/>
              <w:jc w:val="center"/>
              <w:outlineLvl w:val="2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gridSpan w:val="3"/>
          </w:tcPr>
          <w:p w14:paraId="2E238F74" w14:textId="77777777" w:rsidR="00CA5071" w:rsidRPr="00941321" w:rsidRDefault="00CA5071">
            <w:pPr>
              <w:pStyle w:val="ConsPlusNormal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</w:tr>
      <w:tr w:rsidR="00CA5071" w:rsidRPr="00941321" w14:paraId="643FD899" w14:textId="77777777">
        <w:tc>
          <w:tcPr>
            <w:tcW w:w="709" w:type="dxa"/>
            <w:vMerge w:val="restart"/>
          </w:tcPr>
          <w:p w14:paraId="1DDE3FD0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  <w:vMerge w:val="restart"/>
          </w:tcPr>
          <w:p w14:paraId="7242E0AE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Уровень софинансирования проекта со стороны бюджета Шаумянского сельского поселения Туапсинского района</w:t>
            </w:r>
          </w:p>
        </w:tc>
        <w:tc>
          <w:tcPr>
            <w:tcW w:w="2410" w:type="dxa"/>
            <w:vAlign w:val="center"/>
          </w:tcPr>
          <w:p w14:paraId="0AB2766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418" w:type="dxa"/>
          </w:tcPr>
          <w:p w14:paraId="7B757614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CA5071" w:rsidRPr="00941321" w14:paraId="4022B616" w14:textId="77777777">
        <w:tc>
          <w:tcPr>
            <w:tcW w:w="709" w:type="dxa"/>
            <w:vMerge/>
          </w:tcPr>
          <w:p w14:paraId="00653ED3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727E4F1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86C58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418" w:type="dxa"/>
          </w:tcPr>
          <w:p w14:paraId="2D55657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CA5071" w:rsidRPr="00941321" w14:paraId="048C2644" w14:textId="77777777">
        <w:tc>
          <w:tcPr>
            <w:tcW w:w="709" w:type="dxa"/>
            <w:vMerge/>
          </w:tcPr>
          <w:p w14:paraId="0EB04FC0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CF01F7E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2F4D4BA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418" w:type="dxa"/>
          </w:tcPr>
          <w:p w14:paraId="4591C700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</w:tr>
      <w:tr w:rsidR="00CA5071" w:rsidRPr="00941321" w14:paraId="7EE0EB44" w14:textId="77777777">
        <w:tc>
          <w:tcPr>
            <w:tcW w:w="709" w:type="dxa"/>
            <w:vMerge w:val="restart"/>
          </w:tcPr>
          <w:p w14:paraId="0FA4BB53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  <w:vMerge w:val="restart"/>
          </w:tcPr>
          <w:p w14:paraId="3DB3109B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2410" w:type="dxa"/>
            <w:vAlign w:val="center"/>
          </w:tcPr>
          <w:p w14:paraId="1990DFA8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418" w:type="dxa"/>
          </w:tcPr>
          <w:p w14:paraId="65E0DF3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</w:tr>
      <w:tr w:rsidR="00CA5071" w:rsidRPr="00941321" w14:paraId="3A8E1723" w14:textId="77777777">
        <w:tc>
          <w:tcPr>
            <w:tcW w:w="709" w:type="dxa"/>
            <w:vMerge/>
          </w:tcPr>
          <w:p w14:paraId="15AE942E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65776194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FE765CD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418" w:type="dxa"/>
          </w:tcPr>
          <w:p w14:paraId="5B3926B0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</w:tr>
      <w:tr w:rsidR="00CA5071" w:rsidRPr="00941321" w14:paraId="0741B3D7" w14:textId="77777777">
        <w:tc>
          <w:tcPr>
            <w:tcW w:w="709" w:type="dxa"/>
            <w:vMerge/>
          </w:tcPr>
          <w:p w14:paraId="781A7473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9F25EB5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2281434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14:paraId="669BEF8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79F26A9A" w14:textId="77777777">
        <w:tc>
          <w:tcPr>
            <w:tcW w:w="709" w:type="dxa"/>
            <w:vMerge w:val="restart"/>
          </w:tcPr>
          <w:p w14:paraId="7E9CFABF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3" w:type="dxa"/>
            <w:vMerge w:val="restart"/>
          </w:tcPr>
          <w:p w14:paraId="674C61B4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10" w:type="dxa"/>
            <w:vAlign w:val="center"/>
          </w:tcPr>
          <w:p w14:paraId="784D1B04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418" w:type="dxa"/>
          </w:tcPr>
          <w:p w14:paraId="4112667C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CA5071" w:rsidRPr="00941321" w14:paraId="60FB2264" w14:textId="77777777">
        <w:tc>
          <w:tcPr>
            <w:tcW w:w="709" w:type="dxa"/>
            <w:vMerge/>
          </w:tcPr>
          <w:p w14:paraId="63F081B1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CAC44EF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7DD524E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418" w:type="dxa"/>
          </w:tcPr>
          <w:p w14:paraId="20AB26C5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</w:tr>
      <w:tr w:rsidR="00CA5071" w:rsidRPr="00941321" w14:paraId="4D350A0B" w14:textId="77777777">
        <w:tc>
          <w:tcPr>
            <w:tcW w:w="709" w:type="dxa"/>
            <w:vMerge/>
          </w:tcPr>
          <w:p w14:paraId="1D633377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1BA2D9B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E7450D3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14:paraId="2F4D8D5E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2DA8C2DE" w14:textId="77777777">
        <w:tc>
          <w:tcPr>
            <w:tcW w:w="709" w:type="dxa"/>
            <w:vMerge w:val="restart"/>
          </w:tcPr>
          <w:p w14:paraId="06CF18FF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103" w:type="dxa"/>
            <w:vMerge w:val="restart"/>
          </w:tcPr>
          <w:p w14:paraId="51FEAFAC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10" w:type="dxa"/>
            <w:vAlign w:val="center"/>
          </w:tcPr>
          <w:p w14:paraId="32A64CCD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418" w:type="dxa"/>
          </w:tcPr>
          <w:p w14:paraId="30DD1CDB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CA5071" w:rsidRPr="00941321" w14:paraId="70BAC112" w14:textId="77777777">
        <w:trPr>
          <w:trHeight w:val="454"/>
        </w:trPr>
        <w:tc>
          <w:tcPr>
            <w:tcW w:w="709" w:type="dxa"/>
            <w:vMerge/>
          </w:tcPr>
          <w:p w14:paraId="3E48992A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228A3EC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254908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418" w:type="dxa"/>
          </w:tcPr>
          <w:p w14:paraId="6D6FAFDE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CA5071" w:rsidRPr="00941321" w14:paraId="118395D8" w14:textId="77777777">
        <w:tc>
          <w:tcPr>
            <w:tcW w:w="709" w:type="dxa"/>
            <w:vMerge w:val="restart"/>
          </w:tcPr>
          <w:p w14:paraId="478DBF42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03" w:type="dxa"/>
            <w:vMerge w:val="restart"/>
          </w:tcPr>
          <w:p w14:paraId="23EF1A39" w14:textId="77777777" w:rsidR="00CA5071" w:rsidRPr="00941321" w:rsidRDefault="00CA5071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10" w:type="dxa"/>
          </w:tcPr>
          <w:p w14:paraId="26CDCEFB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418" w:type="dxa"/>
          </w:tcPr>
          <w:p w14:paraId="408A3798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CA5071" w:rsidRPr="00941321" w14:paraId="24E3EA1F" w14:textId="77777777">
        <w:tc>
          <w:tcPr>
            <w:tcW w:w="709" w:type="dxa"/>
            <w:vMerge/>
          </w:tcPr>
          <w:p w14:paraId="001827DC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9BDD2BA" w14:textId="77777777" w:rsidR="00CA5071" w:rsidRPr="00941321" w:rsidRDefault="00CA5071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49FF11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418" w:type="dxa"/>
          </w:tcPr>
          <w:p w14:paraId="2BCAF9F5" w14:textId="77777777" w:rsidR="00CA5071" w:rsidRPr="00941321" w:rsidRDefault="00CA5071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41321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</w:tbl>
    <w:p w14:paraId="569970FD" w14:textId="77777777" w:rsidR="00CA5071" w:rsidRPr="00941321" w:rsidRDefault="00CA5071">
      <w:pPr>
        <w:jc w:val="right"/>
        <w:rPr>
          <w:rStyle w:val="a6"/>
          <w:rFonts w:ascii="Times New Roman" w:cs="Times New Roman"/>
          <w:sz w:val="28"/>
          <w:szCs w:val="28"/>
        </w:rPr>
      </w:pPr>
    </w:p>
    <w:p w14:paraId="57908FEC" w14:textId="77777777" w:rsidR="00CA5071" w:rsidRDefault="00CA5071">
      <w:pPr>
        <w:jc w:val="right"/>
        <w:rPr>
          <w:rStyle w:val="a6"/>
          <w:rFonts w:ascii="Times New Roman" w:cs="Times New Roman"/>
          <w:sz w:val="28"/>
          <w:szCs w:val="28"/>
        </w:rPr>
      </w:pPr>
    </w:p>
    <w:p w14:paraId="5FEE2DCB" w14:textId="77777777" w:rsidR="00941321" w:rsidRPr="00941321" w:rsidRDefault="00941321">
      <w:pPr>
        <w:jc w:val="right"/>
        <w:rPr>
          <w:rStyle w:val="a6"/>
          <w:rFonts w:ascii="Times New Roman" w:cs="Times New Roman"/>
          <w:sz w:val="28"/>
          <w:szCs w:val="28"/>
        </w:rPr>
      </w:pPr>
    </w:p>
    <w:bookmarkEnd w:id="44"/>
    <w:p w14:paraId="4F5FB583" w14:textId="77777777" w:rsidR="00CA5071" w:rsidRPr="00941321" w:rsidRDefault="00CA507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Ведущий специалист по общим вопросам</w:t>
      </w:r>
    </w:p>
    <w:p w14:paraId="25C34A98" w14:textId="77777777" w:rsidR="00CA5071" w:rsidRPr="00941321" w:rsidRDefault="00CA507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>администрации</w:t>
      </w:r>
    </w:p>
    <w:p w14:paraId="50116131" w14:textId="77777777" w:rsidR="00CA5071" w:rsidRPr="00941321" w:rsidRDefault="00CA5071">
      <w:pPr>
        <w:ind w:firstLine="0"/>
        <w:rPr>
          <w:rFonts w:ascii="Times New Roman" w:cs="Times New Roman"/>
          <w:color w:val="000000"/>
          <w:sz w:val="28"/>
          <w:szCs w:val="28"/>
          <w:lang w:eastAsia="en-US"/>
        </w:rPr>
      </w:pPr>
      <w:r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Шаумянского сельского поселения </w:t>
      </w:r>
    </w:p>
    <w:p w14:paraId="45CA6294" w14:textId="77777777" w:rsidR="00CA5071" w:rsidRPr="00941321" w:rsidRDefault="00941321">
      <w:pPr>
        <w:ind w:firstLine="0"/>
        <w:rPr>
          <w:rStyle w:val="a6"/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  <w:lang w:eastAsia="en-US"/>
        </w:rPr>
        <w:t xml:space="preserve">Туапсинского района </w:t>
      </w:r>
      <w:r w:rsidR="00CA5071"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ascii="Times New Roman" w:cs="Times New Roman"/>
          <w:color w:val="000000"/>
          <w:sz w:val="28"/>
          <w:szCs w:val="28"/>
          <w:lang w:eastAsia="en-US"/>
        </w:rPr>
        <w:t xml:space="preserve">   </w:t>
      </w:r>
      <w:r w:rsidR="00CA5071" w:rsidRPr="00941321">
        <w:rPr>
          <w:rFonts w:ascii="Times New Roman" w:cs="Times New Roman"/>
          <w:color w:val="000000"/>
          <w:sz w:val="28"/>
          <w:szCs w:val="28"/>
          <w:lang w:eastAsia="en-US"/>
        </w:rPr>
        <w:t xml:space="preserve">   А.А.Варельджян</w:t>
      </w:r>
      <w:bookmarkEnd w:id="0"/>
    </w:p>
    <w:sectPr w:rsidR="00CA5071" w:rsidRPr="00941321">
      <w:pgSz w:w="11906" w:h="16838"/>
      <w:pgMar w:top="964" w:right="851" w:bottom="964" w:left="1843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80EB" w14:textId="77777777" w:rsidR="00BD4D06" w:rsidRDefault="00BD4D0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14:paraId="03B72637" w14:textId="77777777" w:rsidR="00BD4D06" w:rsidRDefault="00BD4D0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068E" w14:textId="77777777" w:rsidR="00BD4D06" w:rsidRDefault="00BD4D0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14:paraId="1EE3A45C" w14:textId="77777777" w:rsidR="00BD4D06" w:rsidRDefault="00BD4D06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8C21" w14:textId="77777777" w:rsidR="00CA5071" w:rsidRDefault="00CA5071">
    <w:pPr>
      <w:pStyle w:val="aa"/>
      <w:jc w:val="center"/>
    </w:pPr>
  </w:p>
  <w:p w14:paraId="712A8E80" w14:textId="77777777" w:rsidR="00CA5071" w:rsidRDefault="00CA50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84A6DA"/>
    <w:multiLevelType w:val="singleLevel"/>
    <w:tmpl w:val="8884A6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 w15:restartNumberingAfterBreak="0">
    <w:nsid w:val="CE640C0F"/>
    <w:multiLevelType w:val="singleLevel"/>
    <w:tmpl w:val="CE640C0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" w15:restartNumberingAfterBreak="0">
    <w:nsid w:val="EAC66141"/>
    <w:multiLevelType w:val="singleLevel"/>
    <w:tmpl w:val="EAC6614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 w15:restartNumberingAfterBreak="0">
    <w:nsid w:val="F7E9448B"/>
    <w:multiLevelType w:val="singleLevel"/>
    <w:tmpl w:val="F7E9448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B7C0AB2"/>
    <w:multiLevelType w:val="singleLevel"/>
    <w:tmpl w:val="FB7C0AB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5" w15:restartNumberingAfterBreak="0">
    <w:nsid w:val="FFFFFF7C"/>
    <w:multiLevelType w:val="singleLevel"/>
    <w:tmpl w:val="7FCAE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6" w15:restartNumberingAfterBreak="0">
    <w:nsid w:val="FFFFFF7D"/>
    <w:multiLevelType w:val="singleLevel"/>
    <w:tmpl w:val="C1708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7" w15:restartNumberingAfterBreak="0">
    <w:nsid w:val="FFFFFF7E"/>
    <w:multiLevelType w:val="singleLevel"/>
    <w:tmpl w:val="D6F65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8" w15:restartNumberingAfterBreak="0">
    <w:nsid w:val="FFFFFF7F"/>
    <w:multiLevelType w:val="singleLevel"/>
    <w:tmpl w:val="7C007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9" w15:restartNumberingAfterBreak="0">
    <w:nsid w:val="FFFFFF80"/>
    <w:multiLevelType w:val="singleLevel"/>
    <w:tmpl w:val="1BBC5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0FC66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02361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63D8B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19C6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FFFFFF89"/>
    <w:multiLevelType w:val="singleLevel"/>
    <w:tmpl w:val="9FBEE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1E11C9B"/>
    <w:multiLevelType w:val="singleLevel"/>
    <w:tmpl w:val="01E11C9B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6" w15:restartNumberingAfterBreak="0">
    <w:nsid w:val="0AB569F5"/>
    <w:multiLevelType w:val="hybridMultilevel"/>
    <w:tmpl w:val="0AB569F5"/>
    <w:lvl w:ilvl="0" w:tplc="FFFFFFFF">
      <w:start w:val="1"/>
      <w:numFmt w:val="decimal"/>
      <w:lvlText w:val="%1."/>
      <w:lvlJc w:val="left"/>
      <w:pPr>
        <w:ind w:left="4330" w:hanging="360"/>
      </w:pPr>
      <w:rPr>
        <w:rFonts w:ascii="Times New Roman" w:eastAsia="SimSu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93DD04B"/>
    <w:multiLevelType w:val="singleLevel"/>
    <w:tmpl w:val="293DD04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 w15:restartNumberingAfterBreak="0">
    <w:nsid w:val="34851C87"/>
    <w:multiLevelType w:val="singleLevel"/>
    <w:tmpl w:val="34851C87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9" w15:restartNumberingAfterBreak="0">
    <w:nsid w:val="3A964661"/>
    <w:multiLevelType w:val="singleLevel"/>
    <w:tmpl w:val="3A9646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CA6910"/>
    <w:multiLevelType w:val="singleLevel"/>
    <w:tmpl w:val="64CA691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1"/>
    <w:rsid w:val="00000000"/>
    <w:rsid w:val="00941321"/>
    <w:rsid w:val="009A0F48"/>
    <w:rsid w:val="00A11399"/>
    <w:rsid w:val="00BD4D06"/>
    <w:rsid w:val="00C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4435"/>
  <w14:defaultImageDpi w14:val="0"/>
  <w15:docId w15:val="{D5B02213-3787-4CEF-B1D7-DF69DDE3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unhideWhenUsed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unhideWhenUsed="1"/>
    <w:lsdException w:name="E-mail Signature" w:qFormat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uiPriority="59" w:qFormat="1"/>
    <w:lsdException w:name="Table Theme" w:qFormat="1"/>
    <w:lsdException w:name="Placeholder Text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kern w:val="32"/>
      <w:sz w:val="32"/>
    </w:rPr>
  </w:style>
  <w:style w:type="character" w:styleId="a3">
    <w:name w:val="page number"/>
    <w:basedOn w:val="a0"/>
    <w:uiPriority w:val="99"/>
    <w:unhideWhenUsed/>
    <w:rPr>
      <w:rFonts w:cs="Times New Roman"/>
    </w:rPr>
  </w:style>
  <w:style w:type="character" w:customStyle="1" w:styleId="a4">
    <w:name w:val="Текст Знак"/>
    <w:basedOn w:val="a0"/>
    <w:link w:val="a5"/>
    <w:uiPriority w:val="99"/>
    <w:unhideWhenUsed/>
    <w:locked/>
    <w:rPr>
      <w:rFonts w:ascii="Courier New" w:cs="Courier New"/>
    </w:rPr>
  </w:style>
  <w:style w:type="character" w:customStyle="1" w:styleId="a6">
    <w:name w:val="Цветовое выделение"/>
    <w:uiPriority w:val="99"/>
    <w:unhideWhenUsed/>
    <w:rPr>
      <w:b/>
      <w:color w:val="26282F"/>
    </w:rPr>
  </w:style>
  <w:style w:type="character" w:customStyle="1" w:styleId="a7">
    <w:name w:val="Гипертекстовая ссылка"/>
    <w:uiPriority w:val="99"/>
    <w:unhideWhenUsed/>
    <w:rPr>
      <w:b/>
      <w:color w:val="106BBE"/>
    </w:rPr>
  </w:style>
  <w:style w:type="character" w:customStyle="1" w:styleId="a8">
    <w:name w:val="Цветовое выделение для Текст"/>
    <w:uiPriority w:val="99"/>
    <w:unhideWhenUsed/>
  </w:style>
  <w:style w:type="character" w:customStyle="1" w:styleId="a9">
    <w:name w:val="Верхний колонтитул Знак"/>
    <w:basedOn w:val="a0"/>
    <w:link w:val="aa"/>
    <w:uiPriority w:val="99"/>
    <w:unhideWhenUsed/>
    <w:locked/>
    <w:rPr>
      <w:rFonts w:cs="Times New Roman"/>
    </w:rPr>
  </w:style>
  <w:style w:type="character" w:customStyle="1" w:styleId="ab">
    <w:name w:val="Нижний колонтитул Знак"/>
    <w:basedOn w:val="a0"/>
    <w:link w:val="ac"/>
    <w:uiPriority w:val="99"/>
    <w:unhideWhenUsed/>
    <w:locked/>
    <w:rPr>
      <w:rFonts w:cs="Times New Roman"/>
    </w:rPr>
  </w:style>
  <w:style w:type="character" w:customStyle="1" w:styleId="ad">
    <w:name w:val="Текст выноски Знак"/>
    <w:basedOn w:val="a0"/>
    <w:link w:val="ae"/>
    <w:uiPriority w:val="99"/>
    <w:unhideWhenUsed/>
    <w:locked/>
    <w:rPr>
      <w:rFonts w:ascii="Tahoma" w:cs="Tahoma"/>
      <w:sz w:val="16"/>
      <w:szCs w:val="16"/>
    </w:rPr>
  </w:style>
  <w:style w:type="paragraph" w:styleId="aa">
    <w:name w:val="header"/>
    <w:basedOn w:val="a"/>
    <w:link w:val="a9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8"/>
    </w:rPr>
  </w:style>
  <w:style w:type="character" w:customStyle="1" w:styleId="11">
    <w:name w:val="Верхний колонтитул Знак1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10">
    <w:name w:val="Верхний колонтитул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12">
    <w:name w:val="Текст1"/>
    <w:basedOn w:val="a"/>
    <w:unhideWhenUsed/>
    <w:pPr>
      <w:widowControl/>
      <w:suppressAutoHyphens/>
      <w:autoSpaceDE/>
      <w:autoSpaceDN/>
      <w:adjustRightInd/>
      <w:ind w:firstLine="0"/>
      <w:jc w:val="left"/>
    </w:pPr>
    <w:rPr>
      <w:rFonts w:ascii="Courier New" w:cs="Courier New"/>
      <w:sz w:val="20"/>
      <w:szCs w:val="20"/>
      <w:lang w:eastAsia="ar-SA"/>
    </w:rPr>
  </w:style>
  <w:style w:type="paragraph" w:styleId="a5">
    <w:name w:val="Plain Text"/>
    <w:basedOn w:val="a"/>
    <w:link w:val="a4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1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styleId="ae">
    <w:name w:val="Balloon Text"/>
    <w:basedOn w:val="a"/>
    <w:link w:val="ad"/>
    <w:uiPriority w:val="99"/>
    <w:unhideWhenUsed/>
    <w:rPr>
      <w:rFonts w:asci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b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8"/>
    </w:rPr>
  </w:style>
  <w:style w:type="character" w:customStyle="1" w:styleId="15">
    <w:name w:val="Нижний колонтитул Знак1"/>
    <w:basedOn w:val="a0"/>
    <w:uiPriority w:val="99"/>
    <w:semiHidden/>
    <w:rPr>
      <w:rFonts w:ascii="Arial" w:cs="Arial"/>
      <w:sz w:val="24"/>
      <w:szCs w:val="24"/>
    </w:rPr>
  </w:style>
  <w:style w:type="character" w:customStyle="1" w:styleId="113">
    <w:name w:val="Нижний колонтитул Знак11"/>
    <w:basedOn w:val="a0"/>
    <w:uiPriority w:val="99"/>
    <w:semiHidden/>
    <w:rPr>
      <w:rFonts w:ascii="Arial" w:cs="Arial"/>
      <w:sz w:val="24"/>
      <w:szCs w:val="24"/>
    </w:rPr>
  </w:style>
  <w:style w:type="paragraph" w:styleId="af0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</w:r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unhideWhenUsed/>
    <w:pPr>
      <w:ind w:firstLine="0"/>
    </w:pPr>
  </w:style>
  <w:style w:type="paragraph" w:styleId="af2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3848</Words>
  <Characters>21939</Characters>
  <Application>Microsoft Office Word</Application>
  <DocSecurity>0</DocSecurity>
  <Lines>182</Lines>
  <Paragraphs>51</Paragraphs>
  <ScaleCrop>false</ScaleCrop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2</cp:revision>
  <dcterms:created xsi:type="dcterms:W3CDTF">2021-03-02T07:15:00Z</dcterms:created>
  <dcterms:modified xsi:type="dcterms:W3CDTF">2021-03-02T07:15:00Z</dcterms:modified>
</cp:coreProperties>
</file>