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8E" w:rsidRPr="00105A81" w:rsidRDefault="00EF6E8E" w:rsidP="00817560">
      <w:pPr>
        <w:suppressAutoHyphens w:val="0"/>
        <w:rPr>
          <w:color w:val="FF0000"/>
          <w:lang w:eastAsia="ru-RU"/>
        </w:rPr>
      </w:pPr>
    </w:p>
    <w:p w:rsidR="00EF6E8E" w:rsidRPr="00105A81" w:rsidRDefault="00EF6E8E" w:rsidP="00EF6E8E">
      <w:pPr>
        <w:suppressAutoHyphens w:val="0"/>
        <w:jc w:val="center"/>
        <w:rPr>
          <w:color w:val="FF0000"/>
          <w:lang w:eastAsia="ru-RU"/>
        </w:rPr>
      </w:pPr>
    </w:p>
    <w:p w:rsidR="00EF6E8E" w:rsidRPr="00105A81" w:rsidRDefault="004004D9" w:rsidP="00EF6E8E">
      <w:pPr>
        <w:suppressAutoHyphens w:val="0"/>
        <w:jc w:val="center"/>
        <w:rPr>
          <w:color w:val="FF0000"/>
          <w:lang w:eastAsia="ru-RU"/>
        </w:rPr>
      </w:pPr>
      <w:r w:rsidRPr="004004D9">
        <w:rPr>
          <w:noProof/>
          <w:lang w:eastAsia="ru-RU"/>
        </w:rPr>
        <w:drawing>
          <wp:inline distT="0" distB="0" distL="0" distR="0" wp14:anchorId="1705A6A6" wp14:editId="515D4896">
            <wp:extent cx="556260" cy="685800"/>
            <wp:effectExtent l="0" t="0" r="0" b="0"/>
            <wp:docPr id="2" name="Рисунок 2" descr="герб Шсп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Шсп Т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56260" cy="685800"/>
                    </a:xfrm>
                    <a:prstGeom prst="rect">
                      <a:avLst/>
                    </a:prstGeom>
                    <a:noFill/>
                    <a:ln>
                      <a:noFill/>
                    </a:ln>
                  </pic:spPr>
                </pic:pic>
              </a:graphicData>
            </a:graphic>
          </wp:inline>
        </w:drawing>
      </w:r>
    </w:p>
    <w:p w:rsidR="00EF6E8E" w:rsidRPr="004004D9" w:rsidRDefault="00EF6E8E" w:rsidP="00EF6E8E">
      <w:pPr>
        <w:suppressAutoHyphens w:val="0"/>
        <w:jc w:val="center"/>
        <w:rPr>
          <w:color w:val="000000" w:themeColor="text1"/>
          <w:lang w:eastAsia="ru-RU"/>
        </w:rPr>
      </w:pPr>
    </w:p>
    <w:p w:rsidR="00EF6E8E" w:rsidRPr="004004D9" w:rsidRDefault="00EF6E8E" w:rsidP="00EF6E8E">
      <w:pPr>
        <w:keepNext/>
        <w:suppressAutoHyphens w:val="0"/>
        <w:jc w:val="center"/>
        <w:outlineLvl w:val="0"/>
        <w:rPr>
          <w:b/>
          <w:bCs/>
          <w:color w:val="000000" w:themeColor="text1"/>
          <w:sz w:val="36"/>
          <w:szCs w:val="36"/>
          <w:lang w:eastAsia="ru-RU"/>
        </w:rPr>
      </w:pPr>
      <w:r w:rsidRPr="004004D9">
        <w:rPr>
          <w:b/>
          <w:bCs/>
          <w:color w:val="000000" w:themeColor="text1"/>
          <w:sz w:val="36"/>
          <w:szCs w:val="36"/>
          <w:lang w:eastAsia="ru-RU"/>
        </w:rPr>
        <w:t>ПОСТАНОВЛЕНИЕ</w:t>
      </w:r>
    </w:p>
    <w:p w:rsidR="00EF6E8E" w:rsidRPr="004004D9" w:rsidRDefault="00EF6E8E" w:rsidP="00EF6E8E">
      <w:pPr>
        <w:suppressAutoHyphens w:val="0"/>
        <w:jc w:val="center"/>
        <w:rPr>
          <w:b/>
          <w:bCs/>
          <w:color w:val="000000" w:themeColor="text1"/>
          <w:sz w:val="28"/>
          <w:lang w:eastAsia="ru-RU"/>
        </w:rPr>
      </w:pPr>
    </w:p>
    <w:p w:rsidR="00EF6E8E" w:rsidRPr="004004D9" w:rsidRDefault="00EF6E8E" w:rsidP="00EF6E8E">
      <w:pPr>
        <w:suppressAutoHyphens w:val="0"/>
        <w:jc w:val="center"/>
        <w:rPr>
          <w:b/>
          <w:bCs/>
          <w:color w:val="000000" w:themeColor="text1"/>
          <w:lang w:eastAsia="ru-RU"/>
        </w:rPr>
      </w:pPr>
      <w:r w:rsidRPr="004004D9">
        <w:rPr>
          <w:b/>
          <w:bCs/>
          <w:color w:val="000000" w:themeColor="text1"/>
          <w:lang w:eastAsia="ru-RU"/>
        </w:rPr>
        <w:t xml:space="preserve">АДМИНИСТРАЦИИ </w:t>
      </w:r>
      <w:r w:rsidR="004004D9" w:rsidRPr="004004D9">
        <w:rPr>
          <w:b/>
          <w:bCs/>
          <w:color w:val="000000" w:themeColor="text1"/>
          <w:lang w:eastAsia="ru-RU"/>
        </w:rPr>
        <w:t>ШАУМЯНСКОГО</w:t>
      </w:r>
      <w:r w:rsidRPr="004004D9">
        <w:rPr>
          <w:b/>
          <w:bCs/>
          <w:color w:val="000000" w:themeColor="text1"/>
          <w:lang w:eastAsia="ru-RU"/>
        </w:rPr>
        <w:t xml:space="preserve"> СЕЛЬСКОГО ПОСЕЛЕНИЯ    </w:t>
      </w:r>
    </w:p>
    <w:p w:rsidR="00EF6E8E" w:rsidRPr="004004D9" w:rsidRDefault="00EF6E8E" w:rsidP="00EF6E8E">
      <w:pPr>
        <w:suppressAutoHyphens w:val="0"/>
        <w:jc w:val="center"/>
        <w:rPr>
          <w:b/>
          <w:bCs/>
          <w:color w:val="000000" w:themeColor="text1"/>
          <w:lang w:eastAsia="ru-RU"/>
        </w:rPr>
      </w:pPr>
    </w:p>
    <w:p w:rsidR="00EF6E8E" w:rsidRPr="004004D9" w:rsidRDefault="00EF6E8E" w:rsidP="00EF6E8E">
      <w:pPr>
        <w:suppressAutoHyphens w:val="0"/>
        <w:jc w:val="center"/>
        <w:rPr>
          <w:b/>
          <w:bCs/>
          <w:color w:val="000000" w:themeColor="text1"/>
          <w:lang w:eastAsia="ru-RU"/>
        </w:rPr>
      </w:pPr>
      <w:r w:rsidRPr="004004D9">
        <w:rPr>
          <w:b/>
          <w:bCs/>
          <w:color w:val="000000" w:themeColor="text1"/>
          <w:lang w:eastAsia="ru-RU"/>
        </w:rPr>
        <w:t xml:space="preserve">ТУАПСИНСКОГО РАЙОНА </w:t>
      </w:r>
    </w:p>
    <w:p w:rsidR="00AB283C" w:rsidRPr="004004D9" w:rsidRDefault="00AB283C" w:rsidP="00EF6E8E">
      <w:pPr>
        <w:suppressAutoHyphens w:val="0"/>
        <w:jc w:val="center"/>
        <w:rPr>
          <w:b/>
          <w:bCs/>
          <w:color w:val="000000" w:themeColor="text1"/>
          <w:lang w:eastAsia="ru-RU"/>
        </w:rPr>
      </w:pPr>
    </w:p>
    <w:p w:rsidR="00EF6E8E" w:rsidRPr="004004D9" w:rsidRDefault="00334F7A" w:rsidP="00EF6E8E">
      <w:pPr>
        <w:suppressAutoHyphens w:val="0"/>
        <w:rPr>
          <w:color w:val="000000" w:themeColor="text1"/>
          <w:sz w:val="28"/>
          <w:lang w:eastAsia="ru-RU"/>
        </w:rPr>
      </w:pPr>
      <w:r>
        <w:rPr>
          <w:color w:val="000000" w:themeColor="text1"/>
          <w:sz w:val="28"/>
          <w:lang w:eastAsia="ru-RU"/>
        </w:rPr>
        <w:t xml:space="preserve">      </w:t>
      </w:r>
      <w:r w:rsidR="00EF6E8E" w:rsidRPr="004004D9">
        <w:rPr>
          <w:color w:val="000000" w:themeColor="text1"/>
          <w:sz w:val="28"/>
          <w:lang w:eastAsia="ru-RU"/>
        </w:rPr>
        <w:t xml:space="preserve">от </w:t>
      </w:r>
      <w:r w:rsidR="001D528C" w:rsidRPr="004004D9">
        <w:rPr>
          <w:color w:val="000000" w:themeColor="text1"/>
          <w:sz w:val="28"/>
          <w:lang w:eastAsia="ru-RU"/>
        </w:rPr>
        <w:t xml:space="preserve"> </w:t>
      </w:r>
      <w:r>
        <w:rPr>
          <w:color w:val="000000" w:themeColor="text1"/>
          <w:sz w:val="28"/>
          <w:lang w:eastAsia="ru-RU"/>
        </w:rPr>
        <w:t>30.01.2020</w:t>
      </w:r>
      <w:r w:rsidR="00EF6E8E" w:rsidRPr="004004D9">
        <w:rPr>
          <w:color w:val="000000" w:themeColor="text1"/>
          <w:sz w:val="28"/>
          <w:lang w:eastAsia="ru-RU"/>
        </w:rPr>
        <w:tab/>
      </w:r>
      <w:r w:rsidR="00EF6E8E" w:rsidRPr="004004D9">
        <w:rPr>
          <w:color w:val="000000" w:themeColor="text1"/>
          <w:sz w:val="28"/>
          <w:lang w:eastAsia="ru-RU"/>
        </w:rPr>
        <w:tab/>
      </w:r>
      <w:r w:rsidR="00EF6E8E" w:rsidRPr="004004D9">
        <w:rPr>
          <w:color w:val="000000" w:themeColor="text1"/>
          <w:sz w:val="28"/>
          <w:lang w:eastAsia="ru-RU"/>
        </w:rPr>
        <w:tab/>
      </w:r>
      <w:r w:rsidR="00EF6E8E" w:rsidRPr="004004D9">
        <w:rPr>
          <w:color w:val="000000" w:themeColor="text1"/>
          <w:sz w:val="28"/>
          <w:lang w:eastAsia="ru-RU"/>
        </w:rPr>
        <w:tab/>
      </w:r>
      <w:r w:rsidR="00EF6E8E" w:rsidRPr="004004D9">
        <w:rPr>
          <w:color w:val="000000" w:themeColor="text1"/>
          <w:sz w:val="28"/>
          <w:lang w:eastAsia="ru-RU"/>
        </w:rPr>
        <w:tab/>
        <w:t xml:space="preserve">            </w:t>
      </w:r>
      <w:r w:rsidR="00052048" w:rsidRPr="004004D9">
        <w:rPr>
          <w:color w:val="000000" w:themeColor="text1"/>
          <w:sz w:val="28"/>
          <w:lang w:eastAsia="ru-RU"/>
        </w:rPr>
        <w:t xml:space="preserve">             </w:t>
      </w:r>
      <w:r w:rsidR="00E3063A" w:rsidRPr="004004D9">
        <w:rPr>
          <w:color w:val="000000" w:themeColor="text1"/>
          <w:sz w:val="28"/>
          <w:lang w:eastAsia="ru-RU"/>
        </w:rPr>
        <w:t xml:space="preserve">                </w:t>
      </w:r>
      <w:r w:rsidR="001D528C" w:rsidRPr="004004D9">
        <w:rPr>
          <w:color w:val="000000" w:themeColor="text1"/>
          <w:sz w:val="28"/>
          <w:lang w:eastAsia="ru-RU"/>
        </w:rPr>
        <w:t xml:space="preserve"> </w:t>
      </w:r>
      <w:r>
        <w:rPr>
          <w:color w:val="000000" w:themeColor="text1"/>
          <w:sz w:val="28"/>
          <w:lang w:eastAsia="ru-RU"/>
        </w:rPr>
        <w:t xml:space="preserve">        </w:t>
      </w:r>
      <w:r w:rsidR="001D528C" w:rsidRPr="004004D9">
        <w:rPr>
          <w:color w:val="000000" w:themeColor="text1"/>
          <w:sz w:val="28"/>
          <w:lang w:eastAsia="ru-RU"/>
        </w:rPr>
        <w:t>№</w:t>
      </w:r>
      <w:r>
        <w:rPr>
          <w:color w:val="000000" w:themeColor="text1"/>
          <w:sz w:val="28"/>
          <w:lang w:eastAsia="ru-RU"/>
        </w:rPr>
        <w:t xml:space="preserve"> 11</w:t>
      </w:r>
    </w:p>
    <w:p w:rsidR="00EF6E8E" w:rsidRPr="004004D9" w:rsidRDefault="00EF6E8E" w:rsidP="00EF6E8E">
      <w:pPr>
        <w:suppressAutoHyphens w:val="0"/>
        <w:jc w:val="center"/>
        <w:rPr>
          <w:color w:val="000000" w:themeColor="text1"/>
          <w:sz w:val="28"/>
          <w:lang w:eastAsia="ru-RU"/>
        </w:rPr>
      </w:pPr>
      <w:r w:rsidRPr="004004D9">
        <w:rPr>
          <w:color w:val="000000" w:themeColor="text1"/>
          <w:sz w:val="28"/>
          <w:lang w:eastAsia="ru-RU"/>
        </w:rPr>
        <w:t xml:space="preserve"> с. </w:t>
      </w:r>
      <w:r w:rsidR="004004D9" w:rsidRPr="004004D9">
        <w:rPr>
          <w:color w:val="000000" w:themeColor="text1"/>
          <w:sz w:val="28"/>
          <w:lang w:eastAsia="ru-RU"/>
        </w:rPr>
        <w:t>Шаумян</w:t>
      </w:r>
    </w:p>
    <w:p w:rsidR="00EF6E8E" w:rsidRPr="004004D9" w:rsidRDefault="00EF6E8E" w:rsidP="00EF6E8E">
      <w:pPr>
        <w:suppressAutoHyphens w:val="0"/>
        <w:rPr>
          <w:color w:val="000000" w:themeColor="text1"/>
          <w:lang w:eastAsia="ru-RU"/>
        </w:rPr>
      </w:pPr>
    </w:p>
    <w:p w:rsidR="00EF6E8E" w:rsidRPr="00B46022" w:rsidRDefault="00EF6E8E" w:rsidP="00B46022">
      <w:pPr>
        <w:jc w:val="center"/>
        <w:rPr>
          <w:b/>
          <w:bCs/>
          <w:sz w:val="28"/>
          <w:lang w:eastAsia="ru-RU"/>
        </w:rPr>
      </w:pPr>
      <w:r w:rsidRPr="004004D9">
        <w:rPr>
          <w:b/>
          <w:color w:val="000000" w:themeColor="text1"/>
          <w:sz w:val="28"/>
          <w:lang w:eastAsia="ru-RU"/>
        </w:rPr>
        <w:t>О</w:t>
      </w:r>
      <w:r w:rsidR="0019205A" w:rsidRPr="004004D9">
        <w:rPr>
          <w:b/>
          <w:color w:val="000000" w:themeColor="text1"/>
          <w:sz w:val="28"/>
          <w:lang w:eastAsia="ru-RU"/>
        </w:rPr>
        <w:t xml:space="preserve">б утверждении программы профилактики нарушений обязательных </w:t>
      </w:r>
      <w:r w:rsidR="0019205A">
        <w:rPr>
          <w:b/>
          <w:sz w:val="28"/>
          <w:lang w:eastAsia="ru-RU"/>
        </w:rPr>
        <w:t xml:space="preserve">требований, требований, установленных </w:t>
      </w:r>
      <w:r w:rsidR="00B46022">
        <w:rPr>
          <w:b/>
          <w:sz w:val="28"/>
          <w:lang w:eastAsia="ru-RU"/>
        </w:rPr>
        <w:t>муниципальными правовыми актами</w:t>
      </w:r>
      <w:r w:rsidR="0019205A">
        <w:rPr>
          <w:b/>
          <w:sz w:val="28"/>
          <w:lang w:eastAsia="ru-RU"/>
        </w:rPr>
        <w:t xml:space="preserve"> в сфере </w:t>
      </w:r>
      <w:r w:rsidR="00B46022">
        <w:rPr>
          <w:b/>
          <w:sz w:val="28"/>
          <w:lang w:eastAsia="ru-RU"/>
        </w:rPr>
        <w:t xml:space="preserve">благоустройства </w:t>
      </w:r>
      <w:r w:rsidR="009D1B18">
        <w:rPr>
          <w:b/>
          <w:bCs/>
          <w:sz w:val="28"/>
          <w:lang w:eastAsia="ru-RU"/>
        </w:rPr>
        <w:t>на территории</w:t>
      </w:r>
      <w:r w:rsidR="001A7F32" w:rsidRPr="0071340F">
        <w:rPr>
          <w:b/>
          <w:bCs/>
          <w:sz w:val="28"/>
          <w:lang w:eastAsia="ru-RU"/>
        </w:rPr>
        <w:t xml:space="preserve"> </w:t>
      </w:r>
      <w:r w:rsidR="00AB283C">
        <w:rPr>
          <w:b/>
          <w:bCs/>
          <w:sz w:val="28"/>
          <w:lang w:eastAsia="ru-RU"/>
        </w:rPr>
        <w:t>Шаумянского</w:t>
      </w:r>
      <w:r w:rsidR="001A7F32" w:rsidRPr="0071340F">
        <w:rPr>
          <w:b/>
          <w:bCs/>
          <w:sz w:val="28"/>
          <w:lang w:eastAsia="ru-RU"/>
        </w:rPr>
        <w:t xml:space="preserve"> сельского поселения </w:t>
      </w:r>
      <w:r w:rsidR="001A7F32" w:rsidRPr="0071340F">
        <w:rPr>
          <w:b/>
          <w:sz w:val="28"/>
        </w:rPr>
        <w:t>Туапсинского района</w:t>
      </w:r>
      <w:r w:rsidR="006326A1">
        <w:rPr>
          <w:b/>
          <w:sz w:val="28"/>
        </w:rPr>
        <w:t xml:space="preserve"> на 2020 год</w:t>
      </w:r>
    </w:p>
    <w:p w:rsidR="003E4934" w:rsidRPr="00434A49" w:rsidRDefault="003E4934" w:rsidP="00EF6E8E">
      <w:pPr>
        <w:jc w:val="center"/>
        <w:rPr>
          <w:rFonts w:cs="Arial"/>
          <w:b/>
          <w:bCs/>
          <w:sz w:val="28"/>
          <w:szCs w:val="28"/>
        </w:rPr>
      </w:pPr>
    </w:p>
    <w:p w:rsidR="006C31B9" w:rsidRPr="00817560" w:rsidRDefault="00EF6E8E" w:rsidP="00817560">
      <w:pPr>
        <w:adjustRightInd w:val="0"/>
        <w:ind w:firstLine="567"/>
        <w:jc w:val="both"/>
        <w:rPr>
          <w:b/>
          <w:bCs/>
          <w:sz w:val="28"/>
          <w:lang w:eastAsia="ru-RU"/>
        </w:rPr>
      </w:pPr>
      <w:r w:rsidRPr="006C31B9">
        <w:rPr>
          <w:sz w:val="28"/>
          <w:szCs w:val="28"/>
        </w:rPr>
        <w:t xml:space="preserve">В соответствии </w:t>
      </w:r>
      <w:r w:rsidR="002B1028">
        <w:rPr>
          <w:sz w:val="28"/>
          <w:szCs w:val="28"/>
        </w:rPr>
        <w:t>с Федеральным законом от  06.10.2003 №131-ФЗ «Об общих принципах организации местного самоуправления в Российской Федерации»,</w:t>
      </w:r>
      <w:r w:rsidR="00EE7794">
        <w:rPr>
          <w:sz w:val="28"/>
          <w:szCs w:val="28"/>
        </w:rPr>
        <w:t xml:space="preserve"> с требованиями статьи 8.2 </w:t>
      </w:r>
      <w:r w:rsidR="002B1028">
        <w:rPr>
          <w:rFonts w:eastAsia="Arial Unicode MS"/>
          <w:sz w:val="28"/>
          <w:szCs w:val="28"/>
        </w:rPr>
        <w:t>Федерального закона от 26.12.</w:t>
      </w:r>
      <w:r w:rsidR="006C31B9" w:rsidRPr="006C31B9">
        <w:rPr>
          <w:rFonts w:eastAsia="Arial Unicode MS"/>
          <w:sz w:val="28"/>
          <w:szCs w:val="28"/>
        </w:rPr>
        <w:t>2008 № 294-ФЗ «О защите прав юридических лиц и индивидуальных предпринимателей при осуществлении государственного контроля (надзо</w:t>
      </w:r>
      <w:r w:rsidR="003E4934">
        <w:rPr>
          <w:rFonts w:eastAsia="Arial Unicode MS"/>
          <w:sz w:val="28"/>
          <w:szCs w:val="28"/>
        </w:rPr>
        <w:t>ра) и муниципального контроля»</w:t>
      </w:r>
      <w:r w:rsidR="00A05430">
        <w:rPr>
          <w:color w:val="000000"/>
          <w:sz w:val="28"/>
          <w:szCs w:val="28"/>
        </w:rPr>
        <w:t>,</w:t>
      </w:r>
      <w:r w:rsidR="003E4934" w:rsidRPr="003E4934">
        <w:t xml:space="preserve"> </w:t>
      </w:r>
      <w:r w:rsidR="00EE7794">
        <w:rPr>
          <w:sz w:val="28"/>
          <w:szCs w:val="28"/>
          <w:lang w:eastAsia="ru-RU"/>
        </w:rPr>
        <w:t>с постановлением Правительства Российской Федерации от 26</w:t>
      </w:r>
      <w:r w:rsidR="002B1028">
        <w:rPr>
          <w:sz w:val="28"/>
          <w:szCs w:val="28"/>
          <w:lang w:eastAsia="ru-RU"/>
        </w:rPr>
        <w:t>.</w:t>
      </w:r>
      <w:r w:rsidR="00EE7794">
        <w:rPr>
          <w:sz w:val="28"/>
          <w:szCs w:val="28"/>
          <w:lang w:eastAsia="ru-RU"/>
        </w:rPr>
        <w:t xml:space="preserve"> </w:t>
      </w:r>
      <w:r w:rsidR="002B1028">
        <w:rPr>
          <w:sz w:val="28"/>
          <w:szCs w:val="28"/>
          <w:lang w:eastAsia="ru-RU"/>
        </w:rPr>
        <w:t>12.</w:t>
      </w:r>
      <w:r w:rsidR="00EE7794">
        <w:rPr>
          <w:sz w:val="28"/>
          <w:szCs w:val="28"/>
          <w:lang w:eastAsia="ru-RU"/>
        </w:rPr>
        <w:t xml:space="preserve"> 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AB283C">
        <w:rPr>
          <w:sz w:val="28"/>
          <w:szCs w:val="28"/>
          <w:lang w:eastAsia="ru-RU"/>
        </w:rPr>
        <w:t>,</w:t>
      </w:r>
      <w:r w:rsidR="00EE7794">
        <w:rPr>
          <w:sz w:val="28"/>
          <w:szCs w:val="28"/>
          <w:lang w:eastAsia="ru-RU"/>
        </w:rPr>
        <w:t xml:space="preserve"> </w:t>
      </w:r>
      <w:r w:rsidR="006C31B9" w:rsidRPr="006C31B9">
        <w:rPr>
          <w:rFonts w:eastAsia="Arial Unicode MS"/>
          <w:sz w:val="28"/>
          <w:szCs w:val="28"/>
        </w:rPr>
        <w:t>п о с т а н о в л я ю:</w:t>
      </w:r>
    </w:p>
    <w:p w:rsidR="00FB0738" w:rsidRPr="00FB0738" w:rsidRDefault="00EF6E8E" w:rsidP="00FB0738">
      <w:pPr>
        <w:ind w:firstLine="567"/>
        <w:jc w:val="both"/>
        <w:rPr>
          <w:sz w:val="28"/>
          <w:lang w:eastAsia="ru-RU"/>
        </w:rPr>
      </w:pPr>
      <w:r>
        <w:rPr>
          <w:rFonts w:cs="Arial"/>
          <w:sz w:val="28"/>
          <w:szCs w:val="28"/>
        </w:rPr>
        <w:t>1.</w:t>
      </w:r>
      <w:r w:rsidR="0019205A">
        <w:rPr>
          <w:rFonts w:cs="Arial"/>
          <w:sz w:val="28"/>
          <w:szCs w:val="28"/>
        </w:rPr>
        <w:t>Утвердить программу профилактики нарушений обязательных</w:t>
      </w:r>
      <w:r w:rsidR="00FB0738" w:rsidRPr="00FB0738">
        <w:rPr>
          <w:b/>
          <w:sz w:val="28"/>
          <w:lang w:eastAsia="ru-RU"/>
        </w:rPr>
        <w:t xml:space="preserve"> </w:t>
      </w:r>
      <w:r w:rsidR="00FB0738" w:rsidRPr="00FB0738">
        <w:rPr>
          <w:sz w:val="28"/>
          <w:lang w:eastAsia="ru-RU"/>
        </w:rPr>
        <w:t xml:space="preserve">требований, требований, установленных муниципальными правовыми актами, в сфере </w:t>
      </w:r>
      <w:r w:rsidR="006C5F97">
        <w:rPr>
          <w:sz w:val="28"/>
          <w:lang w:eastAsia="ru-RU"/>
        </w:rPr>
        <w:t>благоустройства</w:t>
      </w:r>
      <w:r w:rsidR="00FB0738" w:rsidRPr="00FB0738">
        <w:rPr>
          <w:bCs/>
          <w:sz w:val="28"/>
          <w:lang w:eastAsia="ru-RU"/>
        </w:rPr>
        <w:t xml:space="preserve"> </w:t>
      </w:r>
      <w:r w:rsidR="00B23475">
        <w:rPr>
          <w:bCs/>
          <w:sz w:val="28"/>
          <w:lang w:eastAsia="ru-RU"/>
        </w:rPr>
        <w:t>на территории</w:t>
      </w:r>
      <w:r w:rsidR="00FB0738" w:rsidRPr="00FB0738">
        <w:rPr>
          <w:bCs/>
          <w:sz w:val="28"/>
          <w:lang w:eastAsia="ru-RU"/>
        </w:rPr>
        <w:t xml:space="preserve"> </w:t>
      </w:r>
      <w:r w:rsidR="00AB283C">
        <w:rPr>
          <w:bCs/>
          <w:sz w:val="28"/>
          <w:lang w:eastAsia="ru-RU"/>
        </w:rPr>
        <w:t>Шаумянского</w:t>
      </w:r>
      <w:r w:rsidR="00FB0738" w:rsidRPr="00FB0738">
        <w:rPr>
          <w:bCs/>
          <w:sz w:val="28"/>
          <w:lang w:eastAsia="ru-RU"/>
        </w:rPr>
        <w:t xml:space="preserve"> сельского поселения </w:t>
      </w:r>
      <w:r w:rsidR="00FB0738" w:rsidRPr="00FB0738">
        <w:rPr>
          <w:sz w:val="28"/>
        </w:rPr>
        <w:t>Туапсинского района</w:t>
      </w:r>
      <w:r w:rsidR="00BB7563">
        <w:rPr>
          <w:sz w:val="28"/>
        </w:rPr>
        <w:t xml:space="preserve"> согласно </w:t>
      </w:r>
      <w:r w:rsidR="0006696C">
        <w:rPr>
          <w:sz w:val="28"/>
        </w:rPr>
        <w:t>приложению к</w:t>
      </w:r>
      <w:r w:rsidR="00BB7563">
        <w:rPr>
          <w:sz w:val="28"/>
        </w:rPr>
        <w:t xml:space="preserve"> постановлению.</w:t>
      </w:r>
    </w:p>
    <w:p w:rsidR="00EF6371" w:rsidRPr="003E4934" w:rsidRDefault="00EF6E8E" w:rsidP="002B1028">
      <w:pPr>
        <w:ind w:firstLine="567"/>
        <w:jc w:val="both"/>
        <w:rPr>
          <w:sz w:val="28"/>
          <w:szCs w:val="28"/>
        </w:rPr>
      </w:pPr>
      <w:r>
        <w:rPr>
          <w:sz w:val="28"/>
          <w:szCs w:val="28"/>
        </w:rPr>
        <w:t>2.</w:t>
      </w:r>
      <w:r w:rsidR="00E608F5">
        <w:rPr>
          <w:sz w:val="28"/>
          <w:szCs w:val="28"/>
        </w:rPr>
        <w:t xml:space="preserve"> </w:t>
      </w:r>
      <w:r w:rsidR="00EF6371">
        <w:rPr>
          <w:color w:val="000000"/>
          <w:sz w:val="28"/>
          <w:szCs w:val="28"/>
        </w:rPr>
        <w:t xml:space="preserve">Разместить данное постановление на официальном сайте администрации </w:t>
      </w:r>
      <w:r w:rsidR="00AB283C">
        <w:rPr>
          <w:color w:val="000000"/>
          <w:sz w:val="28"/>
          <w:szCs w:val="28"/>
        </w:rPr>
        <w:t>Шаумянского</w:t>
      </w:r>
      <w:r w:rsidR="00EF6371">
        <w:rPr>
          <w:color w:val="000000"/>
          <w:sz w:val="28"/>
          <w:szCs w:val="28"/>
        </w:rPr>
        <w:t xml:space="preserve"> сельског</w:t>
      </w:r>
      <w:r w:rsidR="002B1028">
        <w:rPr>
          <w:color w:val="000000"/>
          <w:sz w:val="28"/>
          <w:szCs w:val="28"/>
        </w:rPr>
        <w:t>о поселения Туапсинского района в информационно-телекоммуникационной сети «Интернет».</w:t>
      </w:r>
    </w:p>
    <w:p w:rsidR="00EF6371" w:rsidRDefault="00502590" w:rsidP="00EF6371">
      <w:pPr>
        <w:ind w:firstLine="567"/>
        <w:jc w:val="both"/>
        <w:rPr>
          <w:rFonts w:cs="Arial"/>
          <w:sz w:val="28"/>
          <w:szCs w:val="28"/>
        </w:rPr>
      </w:pPr>
      <w:r>
        <w:rPr>
          <w:sz w:val="28"/>
          <w:szCs w:val="28"/>
        </w:rPr>
        <w:t>3.</w:t>
      </w:r>
      <w:r w:rsidR="00E608F5">
        <w:rPr>
          <w:sz w:val="28"/>
          <w:szCs w:val="28"/>
        </w:rPr>
        <w:t xml:space="preserve"> </w:t>
      </w:r>
      <w:r w:rsidR="00EF6371" w:rsidRPr="006215EF">
        <w:rPr>
          <w:rFonts w:cs="Arial"/>
          <w:sz w:val="28"/>
          <w:szCs w:val="28"/>
        </w:rPr>
        <w:t xml:space="preserve">Контроль за выполнением настоящего постановления </w:t>
      </w:r>
      <w:r w:rsidR="00EF6371">
        <w:rPr>
          <w:rFonts w:cs="Arial"/>
          <w:sz w:val="28"/>
          <w:szCs w:val="28"/>
        </w:rPr>
        <w:t>оставляю за собой.</w:t>
      </w:r>
    </w:p>
    <w:p w:rsidR="00EB1028" w:rsidRDefault="00EF6371" w:rsidP="00EF6E8E">
      <w:pPr>
        <w:ind w:firstLine="567"/>
        <w:jc w:val="both"/>
        <w:rPr>
          <w:rFonts w:cs="Arial"/>
          <w:sz w:val="28"/>
          <w:szCs w:val="28"/>
        </w:rPr>
      </w:pPr>
      <w:r>
        <w:rPr>
          <w:rFonts w:cs="Arial"/>
          <w:sz w:val="28"/>
          <w:szCs w:val="28"/>
        </w:rPr>
        <w:t xml:space="preserve">4. </w:t>
      </w:r>
      <w:r w:rsidR="00EB1028" w:rsidRPr="006215EF">
        <w:rPr>
          <w:rFonts w:cs="Arial"/>
          <w:sz w:val="28"/>
          <w:szCs w:val="28"/>
        </w:rPr>
        <w:t>Постановление вступает в силу со дня его подписания.</w:t>
      </w:r>
    </w:p>
    <w:p w:rsidR="00FB0738" w:rsidRDefault="00FB0738" w:rsidP="00EF6E8E">
      <w:pPr>
        <w:rPr>
          <w:rFonts w:cs="Arial"/>
          <w:sz w:val="28"/>
          <w:szCs w:val="28"/>
        </w:rPr>
      </w:pPr>
    </w:p>
    <w:p w:rsidR="00006F86" w:rsidRDefault="00006F86" w:rsidP="00EF6E8E">
      <w:pPr>
        <w:rPr>
          <w:rFonts w:cs="Arial"/>
          <w:sz w:val="28"/>
          <w:szCs w:val="28"/>
        </w:rPr>
      </w:pPr>
    </w:p>
    <w:p w:rsidR="00EF6E8E" w:rsidRPr="00434A49" w:rsidRDefault="00EF6E8E" w:rsidP="00EF6E8E">
      <w:pPr>
        <w:rPr>
          <w:rFonts w:cs="Arial"/>
          <w:sz w:val="28"/>
          <w:szCs w:val="28"/>
        </w:rPr>
      </w:pPr>
      <w:r>
        <w:rPr>
          <w:rFonts w:cs="Arial"/>
          <w:sz w:val="28"/>
          <w:szCs w:val="28"/>
        </w:rPr>
        <w:t>Г</w:t>
      </w:r>
      <w:r w:rsidRPr="00434A49">
        <w:rPr>
          <w:rFonts w:cs="Arial"/>
          <w:sz w:val="28"/>
          <w:szCs w:val="28"/>
        </w:rPr>
        <w:t>лав</w:t>
      </w:r>
      <w:r>
        <w:rPr>
          <w:rFonts w:cs="Arial"/>
          <w:sz w:val="28"/>
          <w:szCs w:val="28"/>
        </w:rPr>
        <w:t>а</w:t>
      </w:r>
    </w:p>
    <w:p w:rsidR="00EF6E8E" w:rsidRPr="00434A49" w:rsidRDefault="00AB283C" w:rsidP="00EF6E8E">
      <w:pPr>
        <w:rPr>
          <w:rFonts w:cs="Arial"/>
          <w:sz w:val="28"/>
          <w:szCs w:val="28"/>
        </w:rPr>
      </w:pPr>
      <w:r>
        <w:rPr>
          <w:rFonts w:cs="Arial"/>
          <w:sz w:val="28"/>
          <w:szCs w:val="28"/>
        </w:rPr>
        <w:t>Шаумянского</w:t>
      </w:r>
      <w:r w:rsidR="00EF6E8E">
        <w:rPr>
          <w:rFonts w:cs="Arial"/>
          <w:sz w:val="28"/>
          <w:szCs w:val="28"/>
        </w:rPr>
        <w:t xml:space="preserve"> сельского поселения</w:t>
      </w:r>
    </w:p>
    <w:p w:rsidR="001A7F32" w:rsidRPr="00486A92" w:rsidRDefault="00EF6E8E" w:rsidP="00486A92">
      <w:pPr>
        <w:rPr>
          <w:rFonts w:cs="Arial"/>
          <w:sz w:val="28"/>
          <w:szCs w:val="28"/>
        </w:rPr>
      </w:pPr>
      <w:r w:rsidRPr="00434A49">
        <w:rPr>
          <w:rFonts w:cs="Arial"/>
          <w:sz w:val="28"/>
          <w:szCs w:val="28"/>
        </w:rPr>
        <w:t>Туапсинск</w:t>
      </w:r>
      <w:r>
        <w:rPr>
          <w:rFonts w:cs="Arial"/>
          <w:sz w:val="28"/>
          <w:szCs w:val="28"/>
        </w:rPr>
        <w:t>ого</w:t>
      </w:r>
      <w:r w:rsidRPr="00434A49">
        <w:rPr>
          <w:rFonts w:cs="Arial"/>
          <w:sz w:val="28"/>
          <w:szCs w:val="28"/>
        </w:rPr>
        <w:t xml:space="preserve"> район</w:t>
      </w:r>
      <w:r>
        <w:rPr>
          <w:rFonts w:cs="Arial"/>
          <w:sz w:val="28"/>
          <w:szCs w:val="28"/>
        </w:rPr>
        <w:t>а</w:t>
      </w:r>
      <w:r w:rsidRPr="00434A49">
        <w:rPr>
          <w:rFonts w:cs="Arial"/>
          <w:sz w:val="28"/>
          <w:szCs w:val="28"/>
        </w:rPr>
        <w:t xml:space="preserve">             </w:t>
      </w:r>
      <w:r>
        <w:rPr>
          <w:rFonts w:cs="Arial"/>
          <w:sz w:val="28"/>
          <w:szCs w:val="28"/>
        </w:rPr>
        <w:t xml:space="preserve">                                                             </w:t>
      </w:r>
      <w:r w:rsidR="009D2E78">
        <w:rPr>
          <w:rFonts w:cs="Arial"/>
          <w:sz w:val="28"/>
          <w:szCs w:val="28"/>
        </w:rPr>
        <w:t xml:space="preserve"> </w:t>
      </w:r>
      <w:r w:rsidR="00AB283C">
        <w:rPr>
          <w:rFonts w:cs="Arial"/>
          <w:sz w:val="28"/>
          <w:szCs w:val="28"/>
        </w:rPr>
        <w:t>А.А. Кочканян</w:t>
      </w:r>
    </w:p>
    <w:p w:rsidR="0006319D" w:rsidRPr="007328D2" w:rsidRDefault="0006319D" w:rsidP="00006F86">
      <w:pPr>
        <w:tabs>
          <w:tab w:val="left" w:pos="560"/>
          <w:tab w:val="left" w:pos="1106"/>
        </w:tabs>
        <w:jc w:val="right"/>
        <w:rPr>
          <w:sz w:val="28"/>
          <w:szCs w:val="28"/>
        </w:rPr>
      </w:pPr>
      <w:r w:rsidRPr="007328D2">
        <w:rPr>
          <w:sz w:val="28"/>
          <w:szCs w:val="28"/>
        </w:rPr>
        <w:lastRenderedPageBreak/>
        <w:t>ПРИЛОЖЕНИЕ</w:t>
      </w:r>
    </w:p>
    <w:p w:rsidR="0006319D" w:rsidRPr="007328D2" w:rsidRDefault="0006319D" w:rsidP="0006319D">
      <w:pPr>
        <w:ind w:left="5529"/>
        <w:jc w:val="center"/>
        <w:rPr>
          <w:sz w:val="28"/>
          <w:szCs w:val="28"/>
        </w:rPr>
      </w:pPr>
    </w:p>
    <w:p w:rsidR="0006319D" w:rsidRPr="007328D2" w:rsidRDefault="0006319D" w:rsidP="0006319D">
      <w:pPr>
        <w:ind w:left="5529"/>
        <w:jc w:val="center"/>
        <w:rPr>
          <w:sz w:val="28"/>
          <w:szCs w:val="28"/>
        </w:rPr>
      </w:pPr>
      <w:r w:rsidRPr="007328D2">
        <w:rPr>
          <w:sz w:val="28"/>
          <w:szCs w:val="28"/>
        </w:rPr>
        <w:t xml:space="preserve">УТВЕРЖДЕНА </w:t>
      </w:r>
    </w:p>
    <w:p w:rsidR="0006319D" w:rsidRPr="007328D2" w:rsidRDefault="0006319D" w:rsidP="0006319D">
      <w:pPr>
        <w:ind w:left="5529"/>
        <w:jc w:val="center"/>
        <w:rPr>
          <w:sz w:val="28"/>
          <w:szCs w:val="28"/>
        </w:rPr>
      </w:pPr>
      <w:r w:rsidRPr="007328D2">
        <w:rPr>
          <w:sz w:val="28"/>
          <w:szCs w:val="28"/>
        </w:rPr>
        <w:t xml:space="preserve">постановлением администрации </w:t>
      </w:r>
      <w:r w:rsidR="00AB283C">
        <w:rPr>
          <w:sz w:val="28"/>
          <w:szCs w:val="28"/>
        </w:rPr>
        <w:t>Шаумянского</w:t>
      </w:r>
      <w:r w:rsidRPr="007328D2">
        <w:rPr>
          <w:sz w:val="28"/>
          <w:szCs w:val="28"/>
        </w:rPr>
        <w:t xml:space="preserve">  сельского поселения Туапсинского района</w:t>
      </w:r>
    </w:p>
    <w:p w:rsidR="0006319D" w:rsidRPr="007328D2" w:rsidRDefault="0006319D" w:rsidP="0006319D">
      <w:pPr>
        <w:ind w:left="5529"/>
        <w:jc w:val="center"/>
        <w:rPr>
          <w:sz w:val="28"/>
          <w:szCs w:val="28"/>
        </w:rPr>
      </w:pPr>
      <w:r>
        <w:rPr>
          <w:sz w:val="28"/>
          <w:szCs w:val="28"/>
        </w:rPr>
        <w:t xml:space="preserve">от  </w:t>
      </w:r>
      <w:r w:rsidR="00334F7A">
        <w:rPr>
          <w:sz w:val="28"/>
          <w:szCs w:val="28"/>
        </w:rPr>
        <w:t>30.01.2020</w:t>
      </w:r>
      <w:r>
        <w:rPr>
          <w:sz w:val="28"/>
          <w:szCs w:val="28"/>
        </w:rPr>
        <w:t xml:space="preserve">  № </w:t>
      </w:r>
      <w:r w:rsidR="00334F7A">
        <w:rPr>
          <w:sz w:val="28"/>
          <w:szCs w:val="28"/>
        </w:rPr>
        <w:t>11</w:t>
      </w:r>
    </w:p>
    <w:p w:rsidR="00FB0738" w:rsidRDefault="00FB0738" w:rsidP="00027F4D">
      <w:pPr>
        <w:ind w:right="-1"/>
        <w:jc w:val="center"/>
        <w:rPr>
          <w:b/>
          <w:sz w:val="28"/>
          <w:szCs w:val="28"/>
        </w:rPr>
      </w:pPr>
    </w:p>
    <w:p w:rsidR="0006319D" w:rsidRDefault="0006319D" w:rsidP="0006319D">
      <w:pPr>
        <w:jc w:val="center"/>
        <w:rPr>
          <w:b/>
          <w:sz w:val="28"/>
          <w:lang w:eastAsia="ru-RU"/>
        </w:rPr>
      </w:pPr>
    </w:p>
    <w:p w:rsidR="006C5F97" w:rsidRDefault="006C5F97" w:rsidP="0006319D">
      <w:pPr>
        <w:shd w:val="clear" w:color="auto" w:fill="FFFFFF"/>
        <w:jc w:val="center"/>
        <w:rPr>
          <w:b/>
          <w:bCs/>
          <w:sz w:val="28"/>
          <w:szCs w:val="28"/>
        </w:rPr>
      </w:pPr>
      <w:r>
        <w:rPr>
          <w:b/>
          <w:sz w:val="28"/>
          <w:lang w:eastAsia="ru-RU"/>
        </w:rPr>
        <w:t xml:space="preserve">Программа профилактики нарушений обязательных требований, требований, установленных муниципальными правовыми актами в сфере благоустройства </w:t>
      </w:r>
      <w:r>
        <w:rPr>
          <w:b/>
          <w:bCs/>
          <w:sz w:val="28"/>
          <w:lang w:eastAsia="ru-RU"/>
        </w:rPr>
        <w:t>на территории</w:t>
      </w:r>
      <w:r w:rsidRPr="0071340F">
        <w:rPr>
          <w:b/>
          <w:bCs/>
          <w:sz w:val="28"/>
          <w:lang w:eastAsia="ru-RU"/>
        </w:rPr>
        <w:t xml:space="preserve"> </w:t>
      </w:r>
      <w:r w:rsidR="00AB283C">
        <w:rPr>
          <w:b/>
          <w:bCs/>
          <w:sz w:val="28"/>
          <w:lang w:eastAsia="ru-RU"/>
        </w:rPr>
        <w:t>Шаумянского</w:t>
      </w:r>
      <w:r w:rsidRPr="0071340F">
        <w:rPr>
          <w:b/>
          <w:bCs/>
          <w:sz w:val="28"/>
          <w:lang w:eastAsia="ru-RU"/>
        </w:rPr>
        <w:t xml:space="preserve"> сельского поселения </w:t>
      </w:r>
      <w:r w:rsidRPr="0071340F">
        <w:rPr>
          <w:b/>
          <w:sz w:val="28"/>
        </w:rPr>
        <w:t>Туапсинского района</w:t>
      </w:r>
      <w:r>
        <w:rPr>
          <w:b/>
          <w:sz w:val="28"/>
        </w:rPr>
        <w:t xml:space="preserve"> на 2020 год</w:t>
      </w:r>
      <w:r>
        <w:rPr>
          <w:b/>
          <w:bCs/>
        </w:rPr>
        <w:t>.</w:t>
      </w:r>
      <w:r w:rsidR="00FB0738" w:rsidRPr="00E22F90">
        <w:rPr>
          <w:b/>
          <w:bCs/>
          <w:sz w:val="28"/>
          <w:szCs w:val="28"/>
        </w:rPr>
        <w:t xml:space="preserve"> </w:t>
      </w:r>
    </w:p>
    <w:p w:rsidR="006C5F97" w:rsidRDefault="006C5F97" w:rsidP="0006319D">
      <w:pPr>
        <w:shd w:val="clear" w:color="auto" w:fill="FFFFFF"/>
        <w:jc w:val="center"/>
        <w:rPr>
          <w:b/>
          <w:bCs/>
          <w:sz w:val="28"/>
          <w:szCs w:val="28"/>
        </w:rPr>
      </w:pPr>
    </w:p>
    <w:p w:rsidR="00FB0738" w:rsidRPr="00E22F90" w:rsidRDefault="00FB0738" w:rsidP="0006319D">
      <w:pPr>
        <w:shd w:val="clear" w:color="auto" w:fill="FFFFFF"/>
        <w:jc w:val="center"/>
        <w:rPr>
          <w:b/>
          <w:bCs/>
          <w:sz w:val="28"/>
          <w:szCs w:val="28"/>
        </w:rPr>
      </w:pPr>
      <w:r w:rsidRPr="00E22F90">
        <w:rPr>
          <w:b/>
          <w:bCs/>
          <w:sz w:val="28"/>
          <w:szCs w:val="28"/>
        </w:rPr>
        <w:t>Общие положения</w:t>
      </w:r>
    </w:p>
    <w:p w:rsidR="00FB0738" w:rsidRPr="00E22F90" w:rsidRDefault="00FB0738" w:rsidP="00FB0738">
      <w:pPr>
        <w:shd w:val="clear" w:color="auto" w:fill="FFFFFF"/>
        <w:jc w:val="center"/>
        <w:rPr>
          <w:bCs/>
          <w:sz w:val="28"/>
          <w:szCs w:val="28"/>
        </w:rPr>
      </w:pPr>
    </w:p>
    <w:p w:rsidR="00FB0738" w:rsidRPr="003648EA" w:rsidRDefault="00FB0738" w:rsidP="003648EA">
      <w:pPr>
        <w:pStyle w:val="ac"/>
        <w:numPr>
          <w:ilvl w:val="1"/>
          <w:numId w:val="3"/>
        </w:numPr>
        <w:shd w:val="clear" w:color="auto" w:fill="FFFFFF"/>
        <w:ind w:left="0" w:firstLine="709"/>
        <w:rPr>
          <w:bCs/>
        </w:rPr>
      </w:pPr>
      <w:r w:rsidRPr="003648EA">
        <w:rPr>
          <w:bCs/>
        </w:rPr>
        <w:t>Настоящая программа разработана в целях реализации стандарта комплексной профилактики рисков причинения вреда охраняемым законом ценностям.</w:t>
      </w:r>
    </w:p>
    <w:p w:rsidR="00065174" w:rsidRPr="00BB1ADA" w:rsidRDefault="00FB0738" w:rsidP="00BB1ADA">
      <w:pPr>
        <w:shd w:val="clear" w:color="auto" w:fill="FFFFFF"/>
        <w:ind w:firstLine="709"/>
        <w:jc w:val="both"/>
        <w:rPr>
          <w:bCs/>
          <w:sz w:val="28"/>
          <w:szCs w:val="28"/>
        </w:rPr>
      </w:pPr>
      <w:r w:rsidRPr="00E22F90">
        <w:rPr>
          <w:bCs/>
          <w:sz w:val="28"/>
          <w:szCs w:val="28"/>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BB1ADA" w:rsidRDefault="00BB1ADA" w:rsidP="00FB0738">
      <w:pPr>
        <w:shd w:val="clear" w:color="auto" w:fill="FFFFFF"/>
        <w:jc w:val="center"/>
        <w:rPr>
          <w:b/>
          <w:bCs/>
          <w:sz w:val="28"/>
          <w:szCs w:val="28"/>
        </w:rPr>
      </w:pPr>
    </w:p>
    <w:p w:rsidR="00FB0738" w:rsidRPr="00E22F90" w:rsidRDefault="00FB0738" w:rsidP="00FB0738">
      <w:pPr>
        <w:shd w:val="clear" w:color="auto" w:fill="FFFFFF"/>
        <w:jc w:val="center"/>
        <w:rPr>
          <w:b/>
          <w:bCs/>
          <w:sz w:val="28"/>
          <w:szCs w:val="28"/>
        </w:rPr>
      </w:pPr>
      <w:r w:rsidRPr="00E22F90">
        <w:rPr>
          <w:b/>
          <w:bCs/>
          <w:sz w:val="28"/>
          <w:szCs w:val="28"/>
        </w:rPr>
        <w:t>2. Анализ и оценка состояния подконтрольной сферы</w:t>
      </w:r>
    </w:p>
    <w:p w:rsidR="00FB0738" w:rsidRPr="00E22F90" w:rsidRDefault="00FB0738" w:rsidP="00FB0738">
      <w:pPr>
        <w:shd w:val="clear" w:color="auto" w:fill="FFFFFF"/>
        <w:ind w:firstLine="709"/>
        <w:rPr>
          <w:bCs/>
          <w:sz w:val="28"/>
          <w:szCs w:val="28"/>
        </w:rPr>
      </w:pPr>
    </w:p>
    <w:p w:rsidR="00FB0738" w:rsidRPr="00E22F90" w:rsidRDefault="003648EA" w:rsidP="0006319D">
      <w:pPr>
        <w:shd w:val="clear" w:color="auto" w:fill="FFFFFF"/>
        <w:ind w:firstLine="708"/>
        <w:jc w:val="both"/>
        <w:rPr>
          <w:sz w:val="28"/>
          <w:szCs w:val="28"/>
        </w:rPr>
      </w:pPr>
      <w:r>
        <w:rPr>
          <w:sz w:val="28"/>
          <w:szCs w:val="28"/>
        </w:rPr>
        <w:t xml:space="preserve">2.1. </w:t>
      </w:r>
      <w:r w:rsidR="00FB0738" w:rsidRPr="00E22F90">
        <w:rPr>
          <w:sz w:val="28"/>
          <w:szCs w:val="28"/>
        </w:rPr>
        <w:t xml:space="preserve">Одним из направлений деятельности органов местного самоуправления является контроль </w:t>
      </w:r>
      <w:r w:rsidR="00EA63EA" w:rsidRPr="00EA63EA">
        <w:rPr>
          <w:sz w:val="28"/>
          <w:szCs w:val="28"/>
        </w:rPr>
        <w:t>в сфере благоустройства</w:t>
      </w:r>
      <w:r w:rsidR="00FB0738" w:rsidRPr="00EA63EA">
        <w:rPr>
          <w:sz w:val="28"/>
          <w:szCs w:val="28"/>
        </w:rPr>
        <w:t xml:space="preserve"> </w:t>
      </w:r>
      <w:r w:rsidR="00065174">
        <w:rPr>
          <w:sz w:val="28"/>
          <w:szCs w:val="28"/>
        </w:rPr>
        <w:t xml:space="preserve">на </w:t>
      </w:r>
      <w:r w:rsidR="00051B62" w:rsidRPr="00EA63EA">
        <w:rPr>
          <w:sz w:val="28"/>
          <w:szCs w:val="28"/>
        </w:rPr>
        <w:t>территории</w:t>
      </w:r>
      <w:r w:rsidR="00051B62">
        <w:rPr>
          <w:sz w:val="28"/>
          <w:szCs w:val="28"/>
        </w:rPr>
        <w:t xml:space="preserve"> </w:t>
      </w:r>
      <w:r w:rsidR="0006319D">
        <w:rPr>
          <w:sz w:val="28"/>
          <w:szCs w:val="28"/>
        </w:rPr>
        <w:t xml:space="preserve"> </w:t>
      </w:r>
      <w:r w:rsidR="00AB283C">
        <w:rPr>
          <w:sz w:val="28"/>
          <w:szCs w:val="28"/>
        </w:rPr>
        <w:t>Шаумянского</w:t>
      </w:r>
      <w:r w:rsidR="0006319D">
        <w:rPr>
          <w:sz w:val="28"/>
          <w:szCs w:val="28"/>
        </w:rPr>
        <w:t xml:space="preserve"> сельского поселения Туапсинского района</w:t>
      </w:r>
      <w:r w:rsidR="00FB0738" w:rsidRPr="00E22F90">
        <w:rPr>
          <w:sz w:val="28"/>
          <w:szCs w:val="28"/>
        </w:rPr>
        <w:t xml:space="preserve">. Данные полномочия реализуются органами местного самоуправления посредством исполнения муниципальной функции по осуществлению муниципального контроля </w:t>
      </w:r>
      <w:r w:rsidR="002858A4">
        <w:rPr>
          <w:sz w:val="28"/>
          <w:szCs w:val="28"/>
        </w:rPr>
        <w:t>в сфере благоустройства</w:t>
      </w:r>
      <w:r w:rsidR="00FB0738" w:rsidRPr="00E22F90">
        <w:rPr>
          <w:sz w:val="28"/>
          <w:szCs w:val="28"/>
        </w:rPr>
        <w:t>, а именно осуществление контроля за:</w:t>
      </w:r>
    </w:p>
    <w:p w:rsidR="00BE2CF0" w:rsidRPr="00BE2CF0" w:rsidRDefault="00FB0738" w:rsidP="0006319D">
      <w:pPr>
        <w:ind w:firstLine="540"/>
        <w:jc w:val="both"/>
        <w:rPr>
          <w:sz w:val="28"/>
          <w:szCs w:val="28"/>
          <w:lang w:eastAsia="ru-RU"/>
        </w:rPr>
      </w:pPr>
      <w:r w:rsidRPr="00BE2CF0">
        <w:rPr>
          <w:sz w:val="28"/>
          <w:szCs w:val="28"/>
          <w:lang w:eastAsia="ru-RU"/>
        </w:rPr>
        <w:t xml:space="preserve">соблюдением </w:t>
      </w:r>
      <w:r w:rsidR="00AD5E3E" w:rsidRPr="00BE2CF0">
        <w:rPr>
          <w:sz w:val="28"/>
          <w:szCs w:val="28"/>
          <w:lang w:eastAsia="ru-RU"/>
        </w:rPr>
        <w:t xml:space="preserve">юридическими лицами, индивидуальными предпринимателями требований, установленных муниципальными правовыми актами администрации </w:t>
      </w:r>
      <w:r w:rsidR="00AB283C">
        <w:rPr>
          <w:sz w:val="28"/>
          <w:szCs w:val="28"/>
          <w:lang w:eastAsia="ru-RU"/>
        </w:rPr>
        <w:t>Шаумянского</w:t>
      </w:r>
      <w:r w:rsidR="00AD5E3E" w:rsidRPr="00BE2CF0">
        <w:rPr>
          <w:sz w:val="28"/>
          <w:szCs w:val="28"/>
          <w:lang w:eastAsia="ru-RU"/>
        </w:rPr>
        <w:t xml:space="preserve"> сельского поселения Туапсинского района</w:t>
      </w:r>
      <w:r w:rsidR="00BE2CF0" w:rsidRPr="00BE2CF0">
        <w:rPr>
          <w:sz w:val="28"/>
          <w:szCs w:val="28"/>
          <w:lang w:eastAsia="ru-RU"/>
        </w:rPr>
        <w:t>, а также требований, установленных федеральными законами, законами Краснодарского края в сфере благоустройства;</w:t>
      </w:r>
    </w:p>
    <w:p w:rsidR="00FB0738" w:rsidRPr="00BE2CF0" w:rsidRDefault="00BE2CF0" w:rsidP="0006319D">
      <w:pPr>
        <w:ind w:firstLine="540"/>
        <w:jc w:val="both"/>
        <w:rPr>
          <w:sz w:val="28"/>
          <w:szCs w:val="28"/>
          <w:lang w:eastAsia="ru-RU"/>
        </w:rPr>
      </w:pPr>
      <w:r w:rsidRPr="00BE2CF0">
        <w:rPr>
          <w:sz w:val="28"/>
          <w:szCs w:val="28"/>
          <w:lang w:eastAsia="ru-RU"/>
        </w:rPr>
        <w:t>соблюдением</w:t>
      </w:r>
      <w:r>
        <w:rPr>
          <w:sz w:val="28"/>
          <w:szCs w:val="28"/>
          <w:lang w:eastAsia="ru-RU"/>
        </w:rPr>
        <w:t xml:space="preserve"> требований, установленных муниципальными правовыми</w:t>
      </w:r>
      <w:r w:rsidR="00F31989">
        <w:rPr>
          <w:sz w:val="28"/>
          <w:szCs w:val="28"/>
          <w:lang w:eastAsia="ru-RU"/>
        </w:rPr>
        <w:t xml:space="preserve"> актами, при осуществлении муниципального контроля за соблюдением</w:t>
      </w:r>
      <w:r>
        <w:rPr>
          <w:sz w:val="28"/>
          <w:szCs w:val="28"/>
          <w:lang w:eastAsia="ru-RU"/>
        </w:rPr>
        <w:t xml:space="preserve"> </w:t>
      </w:r>
      <w:r w:rsidRPr="00BE2CF0">
        <w:rPr>
          <w:sz w:val="28"/>
          <w:szCs w:val="28"/>
          <w:lang w:eastAsia="ru-RU"/>
        </w:rPr>
        <w:t xml:space="preserve"> Правил благоустройства </w:t>
      </w:r>
      <w:r>
        <w:rPr>
          <w:sz w:val="28"/>
          <w:szCs w:val="28"/>
          <w:lang w:eastAsia="ru-RU"/>
        </w:rPr>
        <w:t xml:space="preserve">на </w:t>
      </w:r>
      <w:r w:rsidRPr="00BE2CF0">
        <w:rPr>
          <w:sz w:val="28"/>
          <w:szCs w:val="28"/>
          <w:lang w:eastAsia="ru-RU"/>
        </w:rPr>
        <w:t xml:space="preserve">территории </w:t>
      </w:r>
      <w:r w:rsidR="00AB283C">
        <w:rPr>
          <w:sz w:val="28"/>
          <w:szCs w:val="28"/>
          <w:lang w:eastAsia="ru-RU"/>
        </w:rPr>
        <w:t>Шаумянского</w:t>
      </w:r>
      <w:r w:rsidRPr="00BE2CF0">
        <w:rPr>
          <w:sz w:val="28"/>
          <w:szCs w:val="28"/>
          <w:lang w:eastAsia="ru-RU"/>
        </w:rPr>
        <w:t xml:space="preserve"> сельског</w:t>
      </w:r>
      <w:r>
        <w:rPr>
          <w:sz w:val="28"/>
          <w:szCs w:val="28"/>
          <w:lang w:eastAsia="ru-RU"/>
        </w:rPr>
        <w:t xml:space="preserve">о поселения </w:t>
      </w:r>
      <w:r>
        <w:rPr>
          <w:sz w:val="28"/>
          <w:szCs w:val="28"/>
          <w:lang w:eastAsia="ru-RU"/>
        </w:rPr>
        <w:lastRenderedPageBreak/>
        <w:t xml:space="preserve">Туапсинского района и муниципальных нормативных правовых </w:t>
      </w:r>
      <w:r w:rsidR="00F31989">
        <w:rPr>
          <w:sz w:val="28"/>
          <w:szCs w:val="28"/>
          <w:lang w:eastAsia="ru-RU"/>
        </w:rPr>
        <w:t xml:space="preserve">актов, обязательных к применению при благоустройстве территории </w:t>
      </w:r>
      <w:r w:rsidR="00AB283C">
        <w:rPr>
          <w:sz w:val="28"/>
          <w:szCs w:val="28"/>
          <w:lang w:eastAsia="ru-RU"/>
        </w:rPr>
        <w:t xml:space="preserve">Шаумянского </w:t>
      </w:r>
      <w:r w:rsidR="00F31989">
        <w:rPr>
          <w:sz w:val="28"/>
          <w:szCs w:val="28"/>
          <w:lang w:eastAsia="ru-RU"/>
        </w:rPr>
        <w:t>сельского поселения Туапсинского района.</w:t>
      </w:r>
    </w:p>
    <w:p w:rsidR="00FB0738" w:rsidRPr="00A5379E" w:rsidRDefault="003648EA" w:rsidP="0006319D">
      <w:pPr>
        <w:shd w:val="clear" w:color="auto" w:fill="FFFFFF"/>
        <w:ind w:firstLine="708"/>
        <w:jc w:val="both"/>
        <w:rPr>
          <w:sz w:val="28"/>
          <w:szCs w:val="28"/>
        </w:rPr>
      </w:pPr>
      <w:r w:rsidRPr="00A5379E">
        <w:rPr>
          <w:sz w:val="28"/>
          <w:szCs w:val="28"/>
        </w:rPr>
        <w:t>2.2.</w:t>
      </w:r>
      <w:r w:rsidR="00FB0738" w:rsidRPr="00A5379E">
        <w:rPr>
          <w:sz w:val="28"/>
          <w:szCs w:val="28"/>
        </w:rPr>
        <w:t xml:space="preserve">Субъекты, в отношении которых осуществляется муниципальный контроль </w:t>
      </w:r>
      <w:r w:rsidR="00EA63EA" w:rsidRPr="00A5379E">
        <w:rPr>
          <w:sz w:val="28"/>
          <w:szCs w:val="28"/>
        </w:rPr>
        <w:t>в сфере благоустройства</w:t>
      </w:r>
      <w:r w:rsidR="00FB0738" w:rsidRPr="00A5379E">
        <w:rPr>
          <w:sz w:val="28"/>
          <w:szCs w:val="28"/>
        </w:rPr>
        <w:t>:</w:t>
      </w:r>
    </w:p>
    <w:p w:rsidR="00FB0738" w:rsidRPr="00A5379E" w:rsidRDefault="00FB0738" w:rsidP="0006319D">
      <w:pPr>
        <w:shd w:val="clear" w:color="auto" w:fill="FFFFFF"/>
        <w:ind w:firstLine="708"/>
        <w:jc w:val="both"/>
        <w:rPr>
          <w:sz w:val="28"/>
          <w:szCs w:val="28"/>
        </w:rPr>
      </w:pPr>
      <w:r w:rsidRPr="00A5379E">
        <w:rPr>
          <w:sz w:val="28"/>
          <w:szCs w:val="28"/>
        </w:rPr>
        <w:t>юридические лица;</w:t>
      </w:r>
    </w:p>
    <w:p w:rsidR="00FB0738" w:rsidRDefault="00FB0738" w:rsidP="0006319D">
      <w:pPr>
        <w:shd w:val="clear" w:color="auto" w:fill="FFFFFF"/>
        <w:ind w:firstLine="708"/>
        <w:jc w:val="both"/>
        <w:rPr>
          <w:sz w:val="28"/>
          <w:szCs w:val="28"/>
        </w:rPr>
      </w:pPr>
      <w:r w:rsidRPr="00A5379E">
        <w:rPr>
          <w:sz w:val="28"/>
          <w:szCs w:val="28"/>
        </w:rPr>
        <w:t>индивидуальные предприниматели;</w:t>
      </w:r>
    </w:p>
    <w:p w:rsidR="001E5297" w:rsidRPr="00A5379E" w:rsidRDefault="001E5297" w:rsidP="0006319D">
      <w:pPr>
        <w:shd w:val="clear" w:color="auto" w:fill="FFFFFF"/>
        <w:ind w:firstLine="708"/>
        <w:jc w:val="both"/>
        <w:rPr>
          <w:sz w:val="28"/>
          <w:szCs w:val="28"/>
        </w:rPr>
      </w:pPr>
      <w:r>
        <w:rPr>
          <w:sz w:val="28"/>
          <w:szCs w:val="28"/>
        </w:rPr>
        <w:t>физические лица.</w:t>
      </w:r>
    </w:p>
    <w:p w:rsidR="00FB0738" w:rsidRPr="00A5379E" w:rsidRDefault="003648EA" w:rsidP="0006319D">
      <w:pPr>
        <w:shd w:val="clear" w:color="auto" w:fill="FFFFFF"/>
        <w:tabs>
          <w:tab w:val="left" w:pos="1134"/>
          <w:tab w:val="left" w:pos="1276"/>
        </w:tabs>
        <w:ind w:firstLine="708"/>
        <w:jc w:val="both"/>
        <w:rPr>
          <w:sz w:val="28"/>
          <w:szCs w:val="28"/>
        </w:rPr>
      </w:pPr>
      <w:r w:rsidRPr="00A5379E">
        <w:rPr>
          <w:sz w:val="28"/>
          <w:szCs w:val="28"/>
        </w:rPr>
        <w:t>2.3.</w:t>
      </w:r>
      <w:r w:rsidR="00FB0738" w:rsidRPr="00A5379E">
        <w:rPr>
          <w:sz w:val="28"/>
          <w:szCs w:val="28"/>
        </w:rPr>
        <w:t xml:space="preserve">Обязательные требования, требования, установленные муниципальными правовыми актами, оценка которых, является предметом муниципального контроля </w:t>
      </w:r>
      <w:r w:rsidR="00EA63EA" w:rsidRPr="00A5379E">
        <w:rPr>
          <w:sz w:val="28"/>
          <w:szCs w:val="28"/>
        </w:rPr>
        <w:t>в сфере благоустройства</w:t>
      </w:r>
      <w:r w:rsidR="00FB0738" w:rsidRPr="00A5379E">
        <w:rPr>
          <w:sz w:val="28"/>
          <w:szCs w:val="28"/>
        </w:rPr>
        <w:t xml:space="preserve"> (далее – обязательные требования):</w:t>
      </w:r>
    </w:p>
    <w:p w:rsidR="00FB0738" w:rsidRPr="00A5379E" w:rsidRDefault="00FB0738" w:rsidP="0006319D">
      <w:pPr>
        <w:shd w:val="clear" w:color="auto" w:fill="FFFFFF"/>
        <w:ind w:firstLine="708"/>
        <w:jc w:val="both"/>
        <w:rPr>
          <w:sz w:val="28"/>
          <w:szCs w:val="28"/>
        </w:rPr>
      </w:pPr>
      <w:r w:rsidRPr="00A5379E">
        <w:rPr>
          <w:sz w:val="28"/>
          <w:szCs w:val="28"/>
        </w:rPr>
        <w:t>Федеральный закон от 06.10.2003 №131-ФЗ «Об общих принципах организации местного самоуправления в Российской Федерации» (п.5 ч.1 ст. 16);</w:t>
      </w:r>
    </w:p>
    <w:p w:rsidR="00FB0738" w:rsidRPr="00065174" w:rsidRDefault="00FB0738" w:rsidP="0006319D">
      <w:pPr>
        <w:shd w:val="clear" w:color="auto" w:fill="FFFFFF"/>
        <w:ind w:firstLine="708"/>
        <w:jc w:val="both"/>
        <w:rPr>
          <w:sz w:val="28"/>
          <w:szCs w:val="28"/>
          <w:highlight w:val="yellow"/>
        </w:rPr>
      </w:pPr>
      <w:r w:rsidRPr="00A5379E">
        <w:rPr>
          <w:sz w:val="28"/>
          <w:szCs w:val="28"/>
        </w:rPr>
        <w:t>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(в целом);</w:t>
      </w:r>
    </w:p>
    <w:p w:rsidR="00FB0738" w:rsidRPr="00A5379E" w:rsidRDefault="00FB0738" w:rsidP="0006319D">
      <w:pPr>
        <w:shd w:val="clear" w:color="auto" w:fill="FFFFFF"/>
        <w:ind w:firstLine="708"/>
        <w:jc w:val="both"/>
        <w:rPr>
          <w:sz w:val="28"/>
          <w:szCs w:val="28"/>
        </w:rPr>
      </w:pPr>
      <w:r w:rsidRPr="00A5379E">
        <w:rPr>
          <w:sz w:val="28"/>
          <w:szCs w:val="28"/>
        </w:rPr>
        <w:t>Федеральный закон от 02.05.2006 № 59-ФЗ «О порядке рассмотрения обращений граждан Российской Федерации» (в целом);</w:t>
      </w:r>
    </w:p>
    <w:p w:rsidR="00AB283C" w:rsidRPr="00BB7563" w:rsidRDefault="00AB283C" w:rsidP="00AB283C">
      <w:pPr>
        <w:shd w:val="clear" w:color="auto" w:fill="FFFFFF"/>
        <w:ind w:right="141" w:firstLine="708"/>
        <w:jc w:val="both"/>
        <w:textAlignment w:val="baseline"/>
        <w:rPr>
          <w:sz w:val="28"/>
          <w:szCs w:val="28"/>
          <w:shd w:val="clear" w:color="auto" w:fill="FFFFFF"/>
        </w:rPr>
      </w:pPr>
      <w:r w:rsidRPr="00BB7563">
        <w:rPr>
          <w:sz w:val="28"/>
          <w:szCs w:val="28"/>
          <w:shd w:val="clear" w:color="auto" w:fill="FFFFFF"/>
        </w:rPr>
        <w:t>Федеральным законом от 24.06.1998 г. № 89-ФЗ "Об отходах производства и потребления";</w:t>
      </w:r>
    </w:p>
    <w:p w:rsidR="00AB283C" w:rsidRDefault="00AB283C" w:rsidP="00AB283C">
      <w:pPr>
        <w:shd w:val="clear" w:color="auto" w:fill="FFFFFF"/>
        <w:ind w:right="141" w:firstLine="1"/>
        <w:jc w:val="both"/>
        <w:textAlignment w:val="baseline"/>
        <w:rPr>
          <w:color w:val="FF0000"/>
          <w:spacing w:val="2"/>
          <w:lang w:eastAsia="ru-RU"/>
        </w:rPr>
      </w:pPr>
      <w:r>
        <w:rPr>
          <w:shd w:val="clear" w:color="auto" w:fill="FFFFFF"/>
        </w:rPr>
        <w:tab/>
      </w:r>
      <w:r w:rsidRPr="00BB7563">
        <w:rPr>
          <w:sz w:val="28"/>
          <w:szCs w:val="28"/>
          <w:shd w:val="clear" w:color="auto" w:fill="FFFFFF"/>
        </w:rPr>
        <w:t>Федеральным законом от 10.01.2002 № 7-ФЗ "Об охране окружающей среды".</w:t>
      </w:r>
      <w:r>
        <w:rPr>
          <w:shd w:val="clear" w:color="auto" w:fill="FFFFFF"/>
        </w:rPr>
        <w:tab/>
      </w:r>
      <w:r w:rsidRPr="00D162C2">
        <w:rPr>
          <w:color w:val="FF0000"/>
          <w:spacing w:val="2"/>
          <w:lang w:eastAsia="ru-RU"/>
        </w:rPr>
        <w:tab/>
      </w:r>
    </w:p>
    <w:p w:rsidR="00FB0738" w:rsidRPr="003648EA" w:rsidRDefault="005249B5" w:rsidP="0006319D">
      <w:pPr>
        <w:shd w:val="clear" w:color="auto" w:fill="FFFFFF"/>
        <w:ind w:firstLine="708"/>
        <w:jc w:val="both"/>
        <w:rPr>
          <w:sz w:val="28"/>
          <w:szCs w:val="28"/>
        </w:rPr>
      </w:pPr>
      <w:hyperlink r:id="rId9" w:history="1">
        <w:r w:rsidR="00FB0738" w:rsidRPr="00A5379E">
          <w:rPr>
            <w:rStyle w:val="ab"/>
            <w:color w:val="auto"/>
            <w:sz w:val="28"/>
            <w:szCs w:val="28"/>
            <w:u w:val="none"/>
          </w:rPr>
          <w:t>Постановление</w:t>
        </w:r>
      </w:hyperlink>
      <w:r w:rsidR="00FB0738" w:rsidRPr="00A5379E">
        <w:rPr>
          <w:sz w:val="28"/>
          <w:szCs w:val="28"/>
        </w:rPr>
        <w:t xml:space="preserve"> Правительства Российской Федерации от 16.07.2009 № 584 «Об уведомительном порядке начала осуществления отдельных видов предпринимательской деятельности» (в целом);</w:t>
      </w:r>
    </w:p>
    <w:p w:rsidR="00AB283C" w:rsidRDefault="00AB283C" w:rsidP="0006319D">
      <w:pPr>
        <w:shd w:val="clear" w:color="auto" w:fill="FFFFFF"/>
        <w:ind w:firstLine="708"/>
        <w:jc w:val="both"/>
        <w:rPr>
          <w:spacing w:val="2"/>
          <w:sz w:val="28"/>
          <w:szCs w:val="28"/>
          <w:lang w:eastAsia="ru-RU"/>
        </w:rPr>
      </w:pPr>
      <w:r w:rsidRPr="000558D1">
        <w:rPr>
          <w:spacing w:val="2"/>
          <w:lang w:eastAsia="ru-RU"/>
        </w:rPr>
        <w:t> </w:t>
      </w:r>
      <w:hyperlink r:id="rId10" w:history="1">
        <w:r w:rsidRPr="00BB7563">
          <w:rPr>
            <w:spacing w:val="2"/>
            <w:sz w:val="28"/>
            <w:szCs w:val="28"/>
            <w:lang w:eastAsia="ru-RU"/>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Pr>
          <w:spacing w:val="2"/>
          <w:sz w:val="28"/>
          <w:szCs w:val="28"/>
          <w:lang w:eastAsia="ru-RU"/>
        </w:rPr>
        <w:t>;</w:t>
      </w:r>
    </w:p>
    <w:p w:rsidR="00AB283C" w:rsidRPr="00BB1ADA" w:rsidRDefault="005249B5" w:rsidP="00AB283C">
      <w:pPr>
        <w:autoSpaceDE w:val="0"/>
        <w:autoSpaceDN w:val="0"/>
        <w:adjustRightInd w:val="0"/>
        <w:ind w:right="141" w:firstLine="708"/>
        <w:jc w:val="both"/>
        <w:rPr>
          <w:sz w:val="28"/>
          <w:szCs w:val="28"/>
        </w:rPr>
      </w:pPr>
      <w:hyperlink r:id="rId11" w:history="1">
        <w:r w:rsidR="00AB283C" w:rsidRPr="00BB1ADA">
          <w:rPr>
            <w:sz w:val="28"/>
            <w:szCs w:val="28"/>
          </w:rPr>
          <w:t>Закон</w:t>
        </w:r>
      </w:hyperlink>
      <w:r w:rsidR="00AB283C" w:rsidRPr="00BB1ADA">
        <w:rPr>
          <w:sz w:val="28"/>
          <w:szCs w:val="28"/>
        </w:rPr>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AB283C" w:rsidRDefault="005249B5" w:rsidP="00AB283C">
      <w:pPr>
        <w:autoSpaceDE w:val="0"/>
        <w:autoSpaceDN w:val="0"/>
        <w:adjustRightInd w:val="0"/>
        <w:ind w:right="141" w:firstLine="708"/>
        <w:jc w:val="both"/>
        <w:rPr>
          <w:sz w:val="28"/>
          <w:szCs w:val="28"/>
        </w:rPr>
      </w:pPr>
      <w:hyperlink r:id="rId12" w:history="1">
        <w:r w:rsidR="00AB283C" w:rsidRPr="00BB1ADA">
          <w:rPr>
            <w:sz w:val="28"/>
            <w:szCs w:val="28"/>
          </w:rPr>
          <w:t>Закон</w:t>
        </w:r>
      </w:hyperlink>
      <w:r w:rsidR="00AB283C" w:rsidRPr="00BB1ADA">
        <w:rPr>
          <w:sz w:val="28"/>
          <w:szCs w:val="28"/>
        </w:rPr>
        <w:t xml:space="preserve"> Краснодарского края от 23 июля 2003</w:t>
      </w:r>
      <w:r w:rsidR="00AB283C" w:rsidRPr="003B5187">
        <w:rPr>
          <w:sz w:val="28"/>
          <w:szCs w:val="28"/>
        </w:rPr>
        <w:t> года № 608-КЗ «</w:t>
      </w:r>
      <w:r w:rsidR="00AB283C" w:rsidRPr="003B5187">
        <w:rPr>
          <w:bCs/>
          <w:sz w:val="28"/>
          <w:szCs w:val="28"/>
        </w:rPr>
        <w:t>Об административных правонарушениях»</w:t>
      </w:r>
      <w:r w:rsidR="00AB283C" w:rsidRPr="003B5187">
        <w:rPr>
          <w:sz w:val="28"/>
          <w:szCs w:val="28"/>
          <w:lang w:eastAsia="ru-RU"/>
        </w:rPr>
        <w:t>;</w:t>
      </w:r>
    </w:p>
    <w:p w:rsidR="00FB0738" w:rsidRDefault="003648EA" w:rsidP="0006319D">
      <w:pPr>
        <w:shd w:val="clear" w:color="auto" w:fill="FFFFFF"/>
        <w:ind w:firstLine="708"/>
        <w:jc w:val="both"/>
        <w:rPr>
          <w:sz w:val="28"/>
          <w:szCs w:val="28"/>
        </w:rPr>
      </w:pPr>
      <w:r>
        <w:rPr>
          <w:bCs/>
          <w:sz w:val="28"/>
          <w:szCs w:val="28"/>
          <w:lang w:eastAsia="ru-RU"/>
        </w:rPr>
        <w:t xml:space="preserve">Постановление администрации </w:t>
      </w:r>
      <w:r w:rsidR="00AB283C">
        <w:rPr>
          <w:bCs/>
          <w:sz w:val="28"/>
          <w:szCs w:val="28"/>
          <w:lang w:eastAsia="ru-RU"/>
        </w:rPr>
        <w:t>Шаумянского</w:t>
      </w:r>
      <w:r>
        <w:rPr>
          <w:bCs/>
          <w:sz w:val="28"/>
          <w:szCs w:val="28"/>
          <w:lang w:eastAsia="ru-RU"/>
        </w:rPr>
        <w:t xml:space="preserve"> сельского посел</w:t>
      </w:r>
      <w:r w:rsidR="00AB283C">
        <w:rPr>
          <w:bCs/>
          <w:sz w:val="28"/>
          <w:szCs w:val="28"/>
          <w:lang w:eastAsia="ru-RU"/>
        </w:rPr>
        <w:t>ения  Туапсинского района от 12</w:t>
      </w:r>
      <w:r w:rsidR="009B69AA">
        <w:rPr>
          <w:bCs/>
          <w:sz w:val="28"/>
          <w:szCs w:val="28"/>
          <w:lang w:eastAsia="ru-RU"/>
        </w:rPr>
        <w:t>.</w:t>
      </w:r>
      <w:r w:rsidR="00AB283C">
        <w:rPr>
          <w:bCs/>
          <w:sz w:val="28"/>
          <w:szCs w:val="28"/>
          <w:lang w:eastAsia="ru-RU"/>
        </w:rPr>
        <w:t>11</w:t>
      </w:r>
      <w:r w:rsidR="009B69AA">
        <w:rPr>
          <w:bCs/>
          <w:sz w:val="28"/>
          <w:szCs w:val="28"/>
          <w:lang w:eastAsia="ru-RU"/>
        </w:rPr>
        <w:t>.</w:t>
      </w:r>
      <w:r>
        <w:rPr>
          <w:bCs/>
          <w:sz w:val="28"/>
          <w:szCs w:val="28"/>
          <w:lang w:eastAsia="ru-RU"/>
        </w:rPr>
        <w:t>201</w:t>
      </w:r>
      <w:r w:rsidR="00AB283C">
        <w:rPr>
          <w:bCs/>
          <w:sz w:val="28"/>
          <w:szCs w:val="28"/>
          <w:lang w:eastAsia="ru-RU"/>
        </w:rPr>
        <w:t>8 №97/1</w:t>
      </w:r>
      <w:r w:rsidR="00A5379E">
        <w:rPr>
          <w:bCs/>
          <w:sz w:val="28"/>
          <w:szCs w:val="28"/>
          <w:lang w:eastAsia="ru-RU"/>
        </w:rPr>
        <w:t xml:space="preserve"> </w:t>
      </w:r>
      <w:r>
        <w:rPr>
          <w:bCs/>
          <w:sz w:val="28"/>
          <w:szCs w:val="28"/>
          <w:lang w:eastAsia="ru-RU"/>
        </w:rPr>
        <w:t xml:space="preserve"> «</w:t>
      </w:r>
      <w:r w:rsidRPr="00817560">
        <w:rPr>
          <w:sz w:val="28"/>
          <w:lang w:eastAsia="ru-RU"/>
        </w:rPr>
        <w:t>Об утверждении административного регламента</w:t>
      </w:r>
      <w:r w:rsidRPr="00817560">
        <w:rPr>
          <w:bCs/>
          <w:spacing w:val="-1"/>
          <w:sz w:val="28"/>
          <w:lang w:eastAsia="ru-RU"/>
        </w:rPr>
        <w:t xml:space="preserve"> исполнения муниципальной функции</w:t>
      </w:r>
      <w:r w:rsidRPr="00817560">
        <w:rPr>
          <w:sz w:val="28"/>
          <w:lang w:eastAsia="ru-RU"/>
        </w:rPr>
        <w:t xml:space="preserve"> </w:t>
      </w:r>
      <w:r w:rsidRPr="00817560">
        <w:rPr>
          <w:bCs/>
          <w:sz w:val="28"/>
          <w:lang w:eastAsia="ru-RU"/>
        </w:rPr>
        <w:t xml:space="preserve">«Осуществление муниципального контроля </w:t>
      </w:r>
      <w:r w:rsidR="00A5379E">
        <w:rPr>
          <w:bCs/>
          <w:sz w:val="28"/>
          <w:lang w:eastAsia="ru-RU"/>
        </w:rPr>
        <w:t xml:space="preserve">в области благоустройства </w:t>
      </w:r>
      <w:r w:rsidR="00544D0D">
        <w:rPr>
          <w:bCs/>
          <w:sz w:val="28"/>
          <w:lang w:eastAsia="ru-RU"/>
        </w:rPr>
        <w:t>территори</w:t>
      </w:r>
      <w:r w:rsidR="00A5379E">
        <w:rPr>
          <w:bCs/>
          <w:sz w:val="28"/>
          <w:lang w:eastAsia="ru-RU"/>
        </w:rPr>
        <w:t>й</w:t>
      </w:r>
      <w:r w:rsidR="00544D0D">
        <w:rPr>
          <w:bCs/>
          <w:sz w:val="28"/>
          <w:lang w:eastAsia="ru-RU"/>
        </w:rPr>
        <w:t xml:space="preserve"> </w:t>
      </w:r>
      <w:r w:rsidRPr="00817560">
        <w:rPr>
          <w:bCs/>
          <w:sz w:val="28"/>
          <w:lang w:eastAsia="ru-RU"/>
        </w:rPr>
        <w:t xml:space="preserve"> </w:t>
      </w:r>
      <w:r w:rsidR="00AB283C">
        <w:rPr>
          <w:bCs/>
          <w:sz w:val="28"/>
          <w:lang w:eastAsia="ru-RU"/>
        </w:rPr>
        <w:t>Шаумянского</w:t>
      </w:r>
      <w:r w:rsidRPr="00817560">
        <w:rPr>
          <w:bCs/>
          <w:sz w:val="28"/>
          <w:lang w:eastAsia="ru-RU"/>
        </w:rPr>
        <w:t xml:space="preserve"> сельского поселения </w:t>
      </w:r>
      <w:r w:rsidRPr="00817560">
        <w:rPr>
          <w:sz w:val="28"/>
        </w:rPr>
        <w:t>Туапсинского района</w:t>
      </w:r>
      <w:r w:rsidRPr="0071340F">
        <w:rPr>
          <w:b/>
          <w:bCs/>
          <w:sz w:val="28"/>
          <w:lang w:eastAsia="ru-RU"/>
        </w:rPr>
        <w:t>»</w:t>
      </w:r>
      <w:r w:rsidR="00FB0738" w:rsidRPr="00E22F90">
        <w:rPr>
          <w:sz w:val="28"/>
          <w:szCs w:val="28"/>
        </w:rPr>
        <w:t>.</w:t>
      </w:r>
    </w:p>
    <w:p w:rsidR="00BB7563" w:rsidRPr="00486FD7" w:rsidRDefault="009B69AA" w:rsidP="00A5379E">
      <w:pPr>
        <w:shd w:val="clear" w:color="auto" w:fill="FFFFFF"/>
        <w:ind w:right="141" w:firstLine="708"/>
        <w:jc w:val="both"/>
        <w:textAlignment w:val="baseline"/>
        <w:rPr>
          <w:shd w:val="clear" w:color="auto" w:fill="FFFFFF"/>
        </w:rPr>
      </w:pPr>
      <w:r w:rsidRPr="00486FD7">
        <w:rPr>
          <w:bCs/>
          <w:sz w:val="28"/>
          <w:szCs w:val="28"/>
          <w:lang w:eastAsia="ru-RU"/>
        </w:rPr>
        <w:t xml:space="preserve">Постановление администрации </w:t>
      </w:r>
      <w:r w:rsidR="00486FD7">
        <w:rPr>
          <w:bCs/>
          <w:sz w:val="28"/>
          <w:szCs w:val="28"/>
          <w:lang w:eastAsia="ru-RU"/>
        </w:rPr>
        <w:t>Шаумянского</w:t>
      </w:r>
      <w:r w:rsidRPr="00486FD7">
        <w:rPr>
          <w:bCs/>
          <w:sz w:val="28"/>
          <w:szCs w:val="28"/>
          <w:lang w:eastAsia="ru-RU"/>
        </w:rPr>
        <w:t xml:space="preserve"> сельского поселения  Туапсинского района от </w:t>
      </w:r>
      <w:r w:rsidR="00F7388A" w:rsidRPr="00486FD7">
        <w:rPr>
          <w:bCs/>
          <w:sz w:val="28"/>
          <w:szCs w:val="28"/>
          <w:lang w:eastAsia="ru-RU"/>
        </w:rPr>
        <w:t>16</w:t>
      </w:r>
      <w:r w:rsidRPr="00486FD7">
        <w:rPr>
          <w:bCs/>
          <w:sz w:val="28"/>
          <w:szCs w:val="28"/>
          <w:lang w:eastAsia="ru-RU"/>
        </w:rPr>
        <w:t>.0</w:t>
      </w:r>
      <w:r w:rsidR="00F7388A" w:rsidRPr="00486FD7">
        <w:rPr>
          <w:bCs/>
          <w:sz w:val="28"/>
          <w:szCs w:val="28"/>
          <w:lang w:eastAsia="ru-RU"/>
        </w:rPr>
        <w:t>5.2018 №32</w:t>
      </w:r>
      <w:r w:rsidRPr="00486FD7">
        <w:rPr>
          <w:bCs/>
          <w:sz w:val="28"/>
          <w:szCs w:val="28"/>
          <w:lang w:eastAsia="ru-RU"/>
        </w:rPr>
        <w:t xml:space="preserve"> «</w:t>
      </w:r>
      <w:r w:rsidRPr="00486FD7">
        <w:rPr>
          <w:sz w:val="28"/>
          <w:lang w:eastAsia="ru-RU"/>
        </w:rPr>
        <w:t xml:space="preserve">Об утверждении Перечня видов муниципального контроля и  </w:t>
      </w:r>
      <w:r w:rsidR="00F7388A" w:rsidRPr="00486FD7">
        <w:rPr>
          <w:bCs/>
          <w:sz w:val="28"/>
          <w:lang w:eastAsia="ru-RU"/>
        </w:rPr>
        <w:t xml:space="preserve">специалистов </w:t>
      </w:r>
      <w:r w:rsidRPr="00486FD7">
        <w:rPr>
          <w:bCs/>
          <w:sz w:val="28"/>
          <w:lang w:eastAsia="ru-RU"/>
        </w:rPr>
        <w:t xml:space="preserve">администрации </w:t>
      </w:r>
      <w:r w:rsidR="00F7388A" w:rsidRPr="00486FD7">
        <w:rPr>
          <w:bCs/>
          <w:sz w:val="28"/>
          <w:lang w:eastAsia="ru-RU"/>
        </w:rPr>
        <w:t xml:space="preserve">Шаумянского </w:t>
      </w:r>
      <w:r w:rsidRPr="00486FD7">
        <w:rPr>
          <w:bCs/>
          <w:sz w:val="28"/>
          <w:lang w:eastAsia="ru-RU"/>
        </w:rPr>
        <w:lastRenderedPageBreak/>
        <w:t xml:space="preserve">сельского поселения Туапсинского района, уполномоченных на их осуществление на территории </w:t>
      </w:r>
      <w:r w:rsidR="00486FD7" w:rsidRPr="00486FD7">
        <w:rPr>
          <w:bCs/>
          <w:sz w:val="28"/>
          <w:lang w:eastAsia="ru-RU"/>
        </w:rPr>
        <w:t>Шаумянского</w:t>
      </w:r>
      <w:r w:rsidRPr="00486FD7">
        <w:rPr>
          <w:bCs/>
          <w:sz w:val="28"/>
          <w:lang w:eastAsia="ru-RU"/>
        </w:rPr>
        <w:t xml:space="preserve"> сельского поселения Туапсинского района»</w:t>
      </w:r>
      <w:r w:rsidR="00BB7563" w:rsidRPr="00486FD7">
        <w:rPr>
          <w:sz w:val="28"/>
          <w:szCs w:val="28"/>
        </w:rPr>
        <w:t>;</w:t>
      </w:r>
      <w:r w:rsidR="00BB7563" w:rsidRPr="00486FD7">
        <w:rPr>
          <w:shd w:val="clear" w:color="auto" w:fill="FFFFFF"/>
        </w:rPr>
        <w:t xml:space="preserve"> </w:t>
      </w:r>
    </w:p>
    <w:p w:rsidR="00BB7563" w:rsidRPr="003B5187" w:rsidRDefault="00BB7563" w:rsidP="003B5187">
      <w:pPr>
        <w:autoSpaceDE w:val="0"/>
        <w:autoSpaceDN w:val="0"/>
        <w:adjustRightInd w:val="0"/>
        <w:ind w:right="141" w:firstLine="708"/>
        <w:jc w:val="both"/>
        <w:rPr>
          <w:sz w:val="28"/>
          <w:szCs w:val="28"/>
        </w:rPr>
      </w:pPr>
      <w:r w:rsidRPr="00486FD7">
        <w:rPr>
          <w:sz w:val="28"/>
          <w:szCs w:val="28"/>
        </w:rPr>
        <w:t xml:space="preserve">Правила благоустройства </w:t>
      </w:r>
      <w:r w:rsidR="00AB283C" w:rsidRPr="00486FD7">
        <w:rPr>
          <w:sz w:val="28"/>
          <w:szCs w:val="28"/>
        </w:rPr>
        <w:t>территории Шаумянского</w:t>
      </w:r>
      <w:r w:rsidRPr="00486FD7">
        <w:rPr>
          <w:sz w:val="28"/>
          <w:szCs w:val="28"/>
        </w:rPr>
        <w:t xml:space="preserve"> сельского поселения</w:t>
      </w:r>
      <w:r w:rsidRPr="003B5187">
        <w:rPr>
          <w:sz w:val="28"/>
          <w:szCs w:val="28"/>
        </w:rPr>
        <w:t xml:space="preserve"> Туапсинского района, утвержденные решением </w:t>
      </w:r>
      <w:r w:rsidR="00AB283C" w:rsidRPr="003B5187">
        <w:rPr>
          <w:sz w:val="28"/>
          <w:szCs w:val="28"/>
        </w:rPr>
        <w:t xml:space="preserve">Совета </w:t>
      </w:r>
      <w:r w:rsidR="00AB283C">
        <w:rPr>
          <w:sz w:val="28"/>
          <w:szCs w:val="28"/>
        </w:rPr>
        <w:t xml:space="preserve">Шаумянского </w:t>
      </w:r>
      <w:r w:rsidRPr="003B5187">
        <w:rPr>
          <w:sz w:val="28"/>
          <w:szCs w:val="28"/>
        </w:rPr>
        <w:t xml:space="preserve"> сельского поселения Туапсинского района  от </w:t>
      </w:r>
      <w:r w:rsidR="00AB283C">
        <w:rPr>
          <w:sz w:val="28"/>
          <w:szCs w:val="28"/>
        </w:rPr>
        <w:t>24</w:t>
      </w:r>
      <w:r w:rsidRPr="003B5187">
        <w:rPr>
          <w:sz w:val="28"/>
          <w:szCs w:val="28"/>
        </w:rPr>
        <w:t>.</w:t>
      </w:r>
      <w:r w:rsidR="00AB283C">
        <w:rPr>
          <w:sz w:val="28"/>
          <w:szCs w:val="28"/>
        </w:rPr>
        <w:t>12</w:t>
      </w:r>
      <w:r w:rsidRPr="003B5187">
        <w:rPr>
          <w:sz w:val="28"/>
          <w:szCs w:val="28"/>
        </w:rPr>
        <w:t>.201</w:t>
      </w:r>
      <w:r w:rsidR="001F1AB5">
        <w:rPr>
          <w:sz w:val="28"/>
          <w:szCs w:val="28"/>
        </w:rPr>
        <w:t>9</w:t>
      </w:r>
      <w:r w:rsidRPr="003B5187">
        <w:rPr>
          <w:sz w:val="28"/>
          <w:szCs w:val="28"/>
        </w:rPr>
        <w:t xml:space="preserve"> г №</w:t>
      </w:r>
      <w:r w:rsidR="00AB283C">
        <w:rPr>
          <w:sz w:val="28"/>
          <w:szCs w:val="28"/>
        </w:rPr>
        <w:t>19</w:t>
      </w:r>
      <w:r w:rsidR="001F1AB5">
        <w:rPr>
          <w:sz w:val="28"/>
          <w:szCs w:val="28"/>
        </w:rPr>
        <w:t>.</w:t>
      </w:r>
    </w:p>
    <w:p w:rsidR="00544D0D" w:rsidRDefault="00FB0738" w:rsidP="00CB3DBA">
      <w:pPr>
        <w:shd w:val="clear" w:color="auto" w:fill="FFFFFF"/>
        <w:ind w:firstLine="708"/>
        <w:jc w:val="both"/>
        <w:rPr>
          <w:sz w:val="28"/>
          <w:szCs w:val="28"/>
        </w:rPr>
      </w:pPr>
      <w:r w:rsidRPr="00E22F90">
        <w:rPr>
          <w:sz w:val="28"/>
          <w:szCs w:val="28"/>
        </w:rPr>
        <w:t>2.4.</w:t>
      </w:r>
      <w:r w:rsidR="00544D0D">
        <w:rPr>
          <w:sz w:val="28"/>
          <w:szCs w:val="28"/>
        </w:rPr>
        <w:t>Данные о проведенных мероприятиях по контролю, мероприятиях , по профилактике нарушений и их результатах.</w:t>
      </w:r>
    </w:p>
    <w:p w:rsidR="00A72567" w:rsidRPr="00A72567" w:rsidRDefault="00FB0738" w:rsidP="00A72567">
      <w:pPr>
        <w:shd w:val="clear" w:color="auto" w:fill="FFFFFF"/>
        <w:ind w:firstLine="708"/>
        <w:jc w:val="both"/>
        <w:rPr>
          <w:sz w:val="28"/>
          <w:szCs w:val="28"/>
          <w:highlight w:val="yellow"/>
        </w:rPr>
      </w:pPr>
      <w:r w:rsidRPr="00E22F90">
        <w:rPr>
          <w:sz w:val="28"/>
          <w:szCs w:val="28"/>
        </w:rPr>
        <w:t xml:space="preserve"> </w:t>
      </w:r>
    </w:p>
    <w:tbl>
      <w:tblPr>
        <w:tblW w:w="0" w:type="auto"/>
        <w:tblCellMar>
          <w:left w:w="0" w:type="dxa"/>
          <w:right w:w="0" w:type="dxa"/>
        </w:tblCellMar>
        <w:tblLook w:val="04A0" w:firstRow="1" w:lastRow="0" w:firstColumn="1" w:lastColumn="0" w:noHBand="0" w:noVBand="1"/>
      </w:tblPr>
      <w:tblGrid>
        <w:gridCol w:w="535"/>
        <w:gridCol w:w="787"/>
        <w:gridCol w:w="48"/>
        <w:gridCol w:w="4427"/>
        <w:gridCol w:w="995"/>
        <w:gridCol w:w="1082"/>
        <w:gridCol w:w="995"/>
        <w:gridCol w:w="537"/>
        <w:gridCol w:w="232"/>
      </w:tblGrid>
      <w:tr w:rsidR="00A72567" w:rsidRPr="00A72567" w:rsidTr="00A72567">
        <w:trPr>
          <w:gridAfter w:val="1"/>
          <w:wAfter w:w="239" w:type="dxa"/>
          <w:trHeight w:val="15"/>
        </w:trPr>
        <w:tc>
          <w:tcPr>
            <w:tcW w:w="553" w:type="dxa"/>
            <w:hideMark/>
          </w:tcPr>
          <w:p w:rsidR="00A72567" w:rsidRPr="00A72567" w:rsidRDefault="00A72567" w:rsidP="00A72567">
            <w:pPr>
              <w:suppressAutoHyphens w:val="0"/>
              <w:rPr>
                <w:sz w:val="2"/>
                <w:lang w:eastAsia="ru-RU"/>
              </w:rPr>
            </w:pPr>
          </w:p>
        </w:tc>
        <w:tc>
          <w:tcPr>
            <w:tcW w:w="842" w:type="dxa"/>
            <w:gridSpan w:val="2"/>
            <w:hideMark/>
          </w:tcPr>
          <w:p w:rsidR="00A72567" w:rsidRPr="00A72567" w:rsidRDefault="00A72567" w:rsidP="00A72567">
            <w:pPr>
              <w:suppressAutoHyphens w:val="0"/>
              <w:rPr>
                <w:sz w:val="2"/>
                <w:lang w:eastAsia="ru-RU"/>
              </w:rPr>
            </w:pPr>
          </w:p>
        </w:tc>
        <w:tc>
          <w:tcPr>
            <w:tcW w:w="4497" w:type="dxa"/>
            <w:hideMark/>
          </w:tcPr>
          <w:p w:rsidR="00A72567" w:rsidRPr="00A72567" w:rsidRDefault="00A72567" w:rsidP="00A72567">
            <w:pPr>
              <w:suppressAutoHyphens w:val="0"/>
              <w:rPr>
                <w:sz w:val="2"/>
                <w:lang w:eastAsia="ru-RU"/>
              </w:rPr>
            </w:pPr>
          </w:p>
        </w:tc>
        <w:tc>
          <w:tcPr>
            <w:tcW w:w="1002" w:type="dxa"/>
            <w:hideMark/>
          </w:tcPr>
          <w:p w:rsidR="00A72567" w:rsidRPr="00A72567" w:rsidRDefault="00A72567" w:rsidP="00A72567">
            <w:pPr>
              <w:suppressAutoHyphens w:val="0"/>
              <w:rPr>
                <w:sz w:val="2"/>
                <w:lang w:eastAsia="ru-RU"/>
              </w:rPr>
            </w:pPr>
          </w:p>
        </w:tc>
        <w:tc>
          <w:tcPr>
            <w:tcW w:w="1092" w:type="dxa"/>
            <w:hideMark/>
          </w:tcPr>
          <w:p w:rsidR="00A72567" w:rsidRPr="00A72567" w:rsidRDefault="00A72567" w:rsidP="00A72567">
            <w:pPr>
              <w:suppressAutoHyphens w:val="0"/>
              <w:rPr>
                <w:sz w:val="2"/>
                <w:lang w:eastAsia="ru-RU"/>
              </w:rPr>
            </w:pPr>
          </w:p>
        </w:tc>
        <w:tc>
          <w:tcPr>
            <w:tcW w:w="1002" w:type="dxa"/>
            <w:hideMark/>
          </w:tcPr>
          <w:p w:rsidR="00A72567" w:rsidRPr="00A72567" w:rsidRDefault="00A72567" w:rsidP="00A72567">
            <w:pPr>
              <w:suppressAutoHyphens w:val="0"/>
              <w:rPr>
                <w:sz w:val="2"/>
                <w:lang w:eastAsia="ru-RU"/>
              </w:rPr>
            </w:pPr>
          </w:p>
        </w:tc>
        <w:tc>
          <w:tcPr>
            <w:tcW w:w="554" w:type="dxa"/>
            <w:hideMark/>
          </w:tcPr>
          <w:p w:rsidR="00A72567" w:rsidRPr="00A72567" w:rsidRDefault="00A72567" w:rsidP="00A72567">
            <w:pPr>
              <w:suppressAutoHyphens w:val="0"/>
              <w:rPr>
                <w:sz w:val="2"/>
                <w:lang w:eastAsia="ru-RU"/>
              </w:rPr>
            </w:pPr>
          </w:p>
        </w:tc>
      </w:tr>
      <w:tr w:rsidR="00A72567" w:rsidRPr="00A72567" w:rsidTr="00A72567">
        <w:trPr>
          <w:gridAfter w:val="1"/>
          <w:wAfter w:w="239" w:type="dxa"/>
        </w:trPr>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N</w:t>
            </w:r>
            <w:r w:rsidRPr="00A72567">
              <w:rPr>
                <w:lang w:eastAsia="ru-RU"/>
              </w:rPr>
              <w:br/>
              <w:t>п/п</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Наименование показателя</w:t>
            </w:r>
          </w:p>
        </w:tc>
        <w:tc>
          <w:tcPr>
            <w:tcW w:w="30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Годы</w:t>
            </w:r>
          </w:p>
        </w:tc>
        <w:tc>
          <w:tcPr>
            <w:tcW w:w="554" w:type="dxa"/>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rPr>
                <w:lang w:eastAsia="ru-RU"/>
              </w:rPr>
            </w:pP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rPr>
                <w:lang w:eastAsia="ru-RU"/>
              </w:rPr>
            </w:pP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201</w:t>
            </w:r>
            <w:r>
              <w:rPr>
                <w:lang w:eastAsia="ru-RU"/>
              </w:rPr>
              <w:t>7</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201</w:t>
            </w:r>
            <w:r>
              <w:rPr>
                <w:lang w:eastAsia="ru-RU"/>
              </w:rPr>
              <w:t>8</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201</w:t>
            </w:r>
            <w:r>
              <w:rPr>
                <w:lang w:eastAsia="ru-RU"/>
              </w:rPr>
              <w:t>9</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3</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4</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5</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7967BC">
            <w:pPr>
              <w:suppressAutoHyphens w:val="0"/>
              <w:spacing w:line="315" w:lineRule="atLeast"/>
              <w:jc w:val="center"/>
              <w:textAlignment w:val="baseline"/>
              <w:rPr>
                <w:lang w:eastAsia="ru-RU"/>
              </w:rPr>
            </w:pPr>
            <w:r w:rsidRPr="00A72567">
              <w:rPr>
                <w:lang w:eastAsia="ru-RU"/>
              </w:rPr>
              <w:t xml:space="preserve">1.  По муниципальному контролю </w:t>
            </w:r>
            <w:r w:rsidR="007967BC">
              <w:rPr>
                <w:lang w:eastAsia="ru-RU"/>
              </w:rPr>
              <w:t>в сфере благоустройства</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1.1</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Количество проведенных проверок</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486FD7"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1.2</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486FD7"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1.3</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Общее количество проверок, по итогам проведения которых выявлены правонарушения</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486FD7"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1.4</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Выявлено правонарушений</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486FD7"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rPr>
          <w:gridAfter w:val="7"/>
          <w:wAfter w:w="8435" w:type="dxa"/>
        </w:trPr>
        <w:tc>
          <w:tcPr>
            <w:tcW w:w="553" w:type="dxa"/>
            <w:hideMark/>
          </w:tcPr>
          <w:p w:rsidR="00A72567" w:rsidRPr="00A72567" w:rsidRDefault="00A72567" w:rsidP="00A72567">
            <w:pPr>
              <w:suppressAutoHyphens w:val="0"/>
              <w:rPr>
                <w:lang w:eastAsia="ru-RU"/>
              </w:rPr>
            </w:pPr>
          </w:p>
        </w:tc>
        <w:tc>
          <w:tcPr>
            <w:tcW w:w="793" w:type="dxa"/>
            <w:hideMark/>
          </w:tcPr>
          <w:p w:rsidR="00A72567" w:rsidRPr="00A72567" w:rsidRDefault="00A72567" w:rsidP="00A72567">
            <w:pPr>
              <w:suppressAutoHyphens w:val="0"/>
              <w:rPr>
                <w:lang w:eastAsia="ru-RU"/>
              </w:rPr>
            </w:pPr>
          </w:p>
        </w:tc>
      </w:tr>
    </w:tbl>
    <w:p w:rsidR="00A72567" w:rsidRDefault="00A72567" w:rsidP="00A72567">
      <w:pPr>
        <w:jc w:val="both"/>
        <w:rPr>
          <w:sz w:val="28"/>
          <w:szCs w:val="28"/>
        </w:rPr>
      </w:pPr>
    </w:p>
    <w:p w:rsidR="00A72567" w:rsidRDefault="00A72567" w:rsidP="00A72567">
      <w:pPr>
        <w:jc w:val="both"/>
        <w:rPr>
          <w:sz w:val="28"/>
          <w:szCs w:val="28"/>
        </w:rPr>
      </w:pPr>
      <w:r w:rsidRPr="00A72567">
        <w:rPr>
          <w:sz w:val="28"/>
          <w:szCs w:val="28"/>
        </w:rPr>
        <w:t>Проверок в отношении субъектов малого предпринимательства</w:t>
      </w:r>
      <w:r w:rsidRPr="00E22F90">
        <w:rPr>
          <w:sz w:val="28"/>
          <w:szCs w:val="28"/>
        </w:rPr>
        <w:t xml:space="preserve"> в отчетном периоде не проводилось.</w:t>
      </w:r>
    </w:p>
    <w:p w:rsidR="00FB0738" w:rsidRPr="00E22F90" w:rsidRDefault="00FB0738" w:rsidP="0006319D">
      <w:pPr>
        <w:autoSpaceDE w:val="0"/>
        <w:autoSpaceDN w:val="0"/>
        <w:adjustRightInd w:val="0"/>
        <w:ind w:firstLine="708"/>
        <w:jc w:val="both"/>
        <w:rPr>
          <w:sz w:val="28"/>
          <w:szCs w:val="28"/>
        </w:rPr>
      </w:pPr>
      <w:r w:rsidRPr="00E22F90">
        <w:rPr>
          <w:sz w:val="28"/>
          <w:szCs w:val="28"/>
        </w:rPr>
        <w:t>2.5. В 201</w:t>
      </w:r>
      <w:r w:rsidR="007B407C">
        <w:rPr>
          <w:sz w:val="28"/>
          <w:szCs w:val="28"/>
        </w:rPr>
        <w:t>9</w:t>
      </w:r>
      <w:r w:rsidRPr="00E22F90">
        <w:rPr>
          <w:sz w:val="28"/>
          <w:szCs w:val="28"/>
        </w:rPr>
        <w:t xml:space="preserve"> году в рамках профилактики нарушений обязательных требований законодательства были проведены следующие мероприятия:</w:t>
      </w:r>
    </w:p>
    <w:p w:rsidR="00FB0738" w:rsidRPr="00E26701" w:rsidRDefault="00FB0738" w:rsidP="0006319D">
      <w:pPr>
        <w:autoSpaceDE w:val="0"/>
        <w:autoSpaceDN w:val="0"/>
        <w:adjustRightInd w:val="0"/>
        <w:ind w:firstLine="708"/>
        <w:jc w:val="both"/>
        <w:rPr>
          <w:sz w:val="28"/>
          <w:szCs w:val="28"/>
        </w:rPr>
      </w:pPr>
      <w:r w:rsidRPr="00E26701">
        <w:rPr>
          <w:sz w:val="28"/>
          <w:szCs w:val="28"/>
        </w:rPr>
        <w:t xml:space="preserve">на официальном сайте </w:t>
      </w:r>
      <w:r w:rsidR="003648EA" w:rsidRPr="00E26701">
        <w:rPr>
          <w:sz w:val="28"/>
          <w:szCs w:val="28"/>
        </w:rPr>
        <w:t xml:space="preserve">администрации </w:t>
      </w:r>
      <w:r w:rsidR="00486FD7">
        <w:rPr>
          <w:sz w:val="28"/>
          <w:szCs w:val="28"/>
        </w:rPr>
        <w:t>Шаумянского</w:t>
      </w:r>
      <w:r w:rsidR="003648EA" w:rsidRPr="00E26701">
        <w:rPr>
          <w:sz w:val="28"/>
          <w:szCs w:val="28"/>
        </w:rPr>
        <w:t xml:space="preserve"> сельского поселения Туапсинского района</w:t>
      </w:r>
      <w:r w:rsidRPr="00E26701">
        <w:rPr>
          <w:sz w:val="28"/>
          <w:szCs w:val="28"/>
        </w:rPr>
        <w:t xml:space="preserve"> в </w:t>
      </w:r>
      <w:r w:rsidR="00F2068C">
        <w:rPr>
          <w:color w:val="000000"/>
          <w:sz w:val="28"/>
          <w:szCs w:val="28"/>
        </w:rPr>
        <w:t>информационно-телекоммуникационной сети «Интернет».</w:t>
      </w:r>
      <w:r w:rsidR="00225FF9">
        <w:rPr>
          <w:color w:val="000000"/>
          <w:sz w:val="28"/>
          <w:szCs w:val="28"/>
        </w:rPr>
        <w:t xml:space="preserve"> </w:t>
      </w:r>
      <w:r w:rsidRPr="00E26701">
        <w:rPr>
          <w:sz w:val="28"/>
          <w:szCs w:val="28"/>
        </w:rPr>
        <w:t xml:space="preserve">размещен перечень нормативных правовых актов, </w:t>
      </w:r>
      <w:r w:rsidRPr="00E26701">
        <w:rPr>
          <w:sz w:val="28"/>
          <w:szCs w:val="28"/>
          <w:shd w:val="clear" w:color="auto" w:fill="FFFFFF"/>
        </w:rPr>
        <w:t>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B0738" w:rsidRPr="00E26701" w:rsidRDefault="00FB0738" w:rsidP="0006319D">
      <w:pPr>
        <w:autoSpaceDE w:val="0"/>
        <w:autoSpaceDN w:val="0"/>
        <w:adjustRightInd w:val="0"/>
        <w:ind w:firstLine="708"/>
        <w:jc w:val="both"/>
        <w:rPr>
          <w:sz w:val="28"/>
          <w:szCs w:val="28"/>
          <w:shd w:val="clear" w:color="auto" w:fill="FFFFFF"/>
        </w:rPr>
      </w:pPr>
      <w:r w:rsidRPr="00E26701">
        <w:rPr>
          <w:sz w:val="28"/>
          <w:szCs w:val="28"/>
          <w:shd w:val="clear" w:color="auto" w:fill="FFFFFF"/>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FB0738" w:rsidRPr="00E26701" w:rsidRDefault="00FB0738" w:rsidP="0006319D">
      <w:pPr>
        <w:autoSpaceDE w:val="0"/>
        <w:autoSpaceDN w:val="0"/>
        <w:adjustRightInd w:val="0"/>
        <w:ind w:firstLine="708"/>
        <w:jc w:val="both"/>
        <w:rPr>
          <w:sz w:val="28"/>
          <w:szCs w:val="28"/>
          <w:shd w:val="clear" w:color="auto" w:fill="FFFFFF"/>
        </w:rPr>
      </w:pPr>
      <w:r w:rsidRPr="00E26701">
        <w:rPr>
          <w:sz w:val="28"/>
          <w:szCs w:val="28"/>
          <w:shd w:val="clear" w:color="auto" w:fill="FFFFFF"/>
        </w:rPr>
        <w:t xml:space="preserve">размещение на официальном сайте </w:t>
      </w:r>
      <w:r w:rsidR="007B407C" w:rsidRPr="00E26701">
        <w:rPr>
          <w:sz w:val="28"/>
          <w:szCs w:val="28"/>
          <w:shd w:val="clear" w:color="auto" w:fill="FFFFFF"/>
        </w:rPr>
        <w:t>а</w:t>
      </w:r>
      <w:r w:rsidRPr="00E26701">
        <w:rPr>
          <w:sz w:val="28"/>
          <w:szCs w:val="28"/>
          <w:shd w:val="clear" w:color="auto" w:fill="FFFFFF"/>
        </w:rPr>
        <w:t xml:space="preserve">дминистрации </w:t>
      </w:r>
      <w:r w:rsidR="007B407C" w:rsidRPr="00E26701">
        <w:rPr>
          <w:sz w:val="28"/>
          <w:szCs w:val="28"/>
          <w:shd w:val="clear" w:color="auto" w:fill="FFFFFF"/>
        </w:rPr>
        <w:t>Шепсинского сельского поселения Туапсинского района</w:t>
      </w:r>
      <w:r w:rsidRPr="00E26701">
        <w:rPr>
          <w:sz w:val="28"/>
          <w:szCs w:val="28"/>
          <w:shd w:val="clear" w:color="auto" w:fill="FFFFFF"/>
        </w:rPr>
        <w:t xml:space="preserve"> </w:t>
      </w:r>
      <w:r w:rsidR="0087296C">
        <w:rPr>
          <w:color w:val="000000"/>
          <w:sz w:val="28"/>
          <w:szCs w:val="28"/>
        </w:rPr>
        <w:t xml:space="preserve">в информационно-телекоммуникационной сети «Интернет» </w:t>
      </w:r>
      <w:r w:rsidRPr="00E26701">
        <w:rPr>
          <w:sz w:val="28"/>
          <w:szCs w:val="28"/>
          <w:shd w:val="clear" w:color="auto" w:fill="FFFFFF"/>
        </w:rPr>
        <w:t xml:space="preserve">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w:t>
      </w:r>
      <w:r w:rsidRPr="00E26701">
        <w:rPr>
          <w:sz w:val="28"/>
          <w:szCs w:val="28"/>
          <w:shd w:val="clear" w:color="auto" w:fill="FFFFFF"/>
        </w:rPr>
        <w:lastRenderedPageBreak/>
        <w:t>индивидуальными предпринимателями в целях недопущения таких нарушений в будущем;</w:t>
      </w:r>
    </w:p>
    <w:p w:rsidR="00FB0738" w:rsidRPr="007B407C" w:rsidRDefault="00FB0738" w:rsidP="0006319D">
      <w:pPr>
        <w:autoSpaceDE w:val="0"/>
        <w:autoSpaceDN w:val="0"/>
        <w:adjustRightInd w:val="0"/>
        <w:ind w:firstLine="708"/>
        <w:jc w:val="both"/>
        <w:rPr>
          <w:sz w:val="28"/>
          <w:szCs w:val="28"/>
          <w:shd w:val="clear" w:color="auto" w:fill="FFFFFF"/>
        </w:rPr>
      </w:pPr>
      <w:r w:rsidRPr="00E26701">
        <w:rPr>
          <w:sz w:val="28"/>
          <w:szCs w:val="28"/>
        </w:rPr>
        <w:t xml:space="preserve">выдача </w:t>
      </w:r>
      <w:r w:rsidRPr="00E26701">
        <w:rPr>
          <w:sz w:val="28"/>
          <w:szCs w:val="28"/>
          <w:shd w:val="clear" w:color="auto" w:fill="FFFFFF"/>
        </w:rPr>
        <w:t>предостережений о недопустимости нарушения обязательных требований,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201</w:t>
      </w:r>
      <w:r w:rsidR="007B407C" w:rsidRPr="00E26701">
        <w:rPr>
          <w:sz w:val="28"/>
          <w:szCs w:val="28"/>
          <w:shd w:val="clear" w:color="auto" w:fill="FFFFFF"/>
        </w:rPr>
        <w:t>9</w:t>
      </w:r>
      <w:r w:rsidRPr="00E26701">
        <w:rPr>
          <w:sz w:val="28"/>
          <w:szCs w:val="28"/>
          <w:shd w:val="clear" w:color="auto" w:fill="FFFFFF"/>
        </w:rPr>
        <w:t xml:space="preserve"> году предостереж</w:t>
      </w:r>
      <w:r w:rsidR="007B407C" w:rsidRPr="00E26701">
        <w:rPr>
          <w:sz w:val="28"/>
          <w:szCs w:val="28"/>
          <w:shd w:val="clear" w:color="auto" w:fill="FFFFFF"/>
        </w:rPr>
        <w:t xml:space="preserve">ений </w:t>
      </w:r>
      <w:r w:rsidRPr="00E26701">
        <w:rPr>
          <w:sz w:val="28"/>
          <w:szCs w:val="28"/>
          <w:shd w:val="clear" w:color="auto" w:fill="FFFFFF"/>
        </w:rPr>
        <w:t>предприятиям</w:t>
      </w:r>
      <w:r w:rsidR="007B407C" w:rsidRPr="00E26701">
        <w:rPr>
          <w:sz w:val="28"/>
          <w:szCs w:val="28"/>
          <w:shd w:val="clear" w:color="auto" w:fill="FFFFFF"/>
        </w:rPr>
        <w:t xml:space="preserve"> выдано не было.</w:t>
      </w:r>
    </w:p>
    <w:p w:rsidR="00FB0738" w:rsidRPr="00E22F90" w:rsidRDefault="00FB0738" w:rsidP="0006319D">
      <w:pPr>
        <w:autoSpaceDE w:val="0"/>
        <w:autoSpaceDN w:val="0"/>
        <w:adjustRightInd w:val="0"/>
        <w:ind w:firstLine="708"/>
        <w:jc w:val="both"/>
        <w:rPr>
          <w:sz w:val="28"/>
          <w:szCs w:val="28"/>
        </w:rPr>
      </w:pPr>
      <w:r w:rsidRPr="00E22F90">
        <w:rPr>
          <w:color w:val="22272F"/>
          <w:sz w:val="28"/>
          <w:szCs w:val="28"/>
          <w:shd w:val="clear" w:color="auto" w:fill="FFFFFF"/>
        </w:rPr>
        <w:t>2.6. В</w:t>
      </w:r>
      <w:r w:rsidRPr="00E22F90">
        <w:rPr>
          <w:sz w:val="28"/>
          <w:szCs w:val="28"/>
        </w:rPr>
        <w:t xml:space="preserve"> 201</w:t>
      </w:r>
      <w:r w:rsidR="007B407C">
        <w:rPr>
          <w:sz w:val="28"/>
          <w:szCs w:val="28"/>
        </w:rPr>
        <w:t>9</w:t>
      </w:r>
      <w:r w:rsidR="00A434BC">
        <w:rPr>
          <w:sz w:val="28"/>
          <w:szCs w:val="28"/>
        </w:rPr>
        <w:t xml:space="preserve"> году </w:t>
      </w:r>
      <w:r w:rsidR="005B1041">
        <w:rPr>
          <w:sz w:val="28"/>
          <w:szCs w:val="28"/>
        </w:rPr>
        <w:t xml:space="preserve">не </w:t>
      </w:r>
      <w:r w:rsidR="00544D0D">
        <w:rPr>
          <w:sz w:val="28"/>
          <w:szCs w:val="28"/>
        </w:rPr>
        <w:t xml:space="preserve">зафиксированы </w:t>
      </w:r>
      <w:r w:rsidR="00486FD7" w:rsidRPr="00E22F90">
        <w:rPr>
          <w:sz w:val="28"/>
          <w:szCs w:val="28"/>
        </w:rPr>
        <w:t>случа</w:t>
      </w:r>
      <w:r w:rsidR="00486FD7">
        <w:rPr>
          <w:sz w:val="28"/>
          <w:szCs w:val="28"/>
        </w:rPr>
        <w:t xml:space="preserve">и </w:t>
      </w:r>
      <w:r w:rsidR="00486FD7" w:rsidRPr="00E22F90">
        <w:rPr>
          <w:sz w:val="28"/>
          <w:szCs w:val="28"/>
        </w:rPr>
        <w:t>возникновения</w:t>
      </w:r>
      <w:r w:rsidRPr="00E22F90">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отношении которых осуществлялись мероприятия по муниципальному контролю </w:t>
      </w:r>
      <w:r w:rsidR="00F0236A">
        <w:rPr>
          <w:sz w:val="28"/>
          <w:szCs w:val="28"/>
        </w:rPr>
        <w:t>в сфере благоустройства.</w:t>
      </w:r>
    </w:p>
    <w:p w:rsidR="00FB0738" w:rsidRPr="00E22F90" w:rsidRDefault="00FB0738" w:rsidP="0006319D">
      <w:pPr>
        <w:autoSpaceDE w:val="0"/>
        <w:autoSpaceDN w:val="0"/>
        <w:adjustRightInd w:val="0"/>
        <w:jc w:val="both"/>
        <w:rPr>
          <w:b/>
          <w:sz w:val="28"/>
          <w:szCs w:val="28"/>
        </w:rPr>
      </w:pPr>
    </w:p>
    <w:p w:rsidR="00FB0738" w:rsidRDefault="00893E4F" w:rsidP="007B407C">
      <w:pPr>
        <w:autoSpaceDE w:val="0"/>
        <w:autoSpaceDN w:val="0"/>
        <w:adjustRightInd w:val="0"/>
        <w:jc w:val="center"/>
        <w:rPr>
          <w:b/>
          <w:sz w:val="28"/>
          <w:szCs w:val="28"/>
        </w:rPr>
      </w:pPr>
      <w:r>
        <w:rPr>
          <w:b/>
          <w:sz w:val="28"/>
          <w:szCs w:val="28"/>
        </w:rPr>
        <w:t>3</w:t>
      </w:r>
      <w:r w:rsidR="007B407C" w:rsidRPr="007B407C">
        <w:rPr>
          <w:b/>
          <w:sz w:val="28"/>
          <w:szCs w:val="28"/>
        </w:rPr>
        <w:t>.</w:t>
      </w:r>
      <w:r w:rsidR="007B407C">
        <w:rPr>
          <w:b/>
          <w:sz w:val="28"/>
          <w:szCs w:val="28"/>
        </w:rPr>
        <w:t xml:space="preserve"> </w:t>
      </w:r>
      <w:r w:rsidR="00FB0738" w:rsidRPr="00E22F90">
        <w:rPr>
          <w:b/>
          <w:sz w:val="28"/>
          <w:szCs w:val="28"/>
        </w:rPr>
        <w:t xml:space="preserve"> Цели и задачи программы</w:t>
      </w:r>
    </w:p>
    <w:p w:rsidR="007B407C" w:rsidRPr="00E22F90" w:rsidRDefault="007B407C" w:rsidP="007B407C">
      <w:pPr>
        <w:autoSpaceDE w:val="0"/>
        <w:autoSpaceDN w:val="0"/>
        <w:adjustRightInd w:val="0"/>
        <w:jc w:val="center"/>
        <w:rPr>
          <w:b/>
          <w:sz w:val="28"/>
          <w:szCs w:val="28"/>
        </w:rPr>
      </w:pPr>
    </w:p>
    <w:p w:rsidR="00FB0738" w:rsidRPr="00017C75" w:rsidRDefault="00017C75" w:rsidP="00A5280A">
      <w:pPr>
        <w:shd w:val="clear" w:color="auto" w:fill="FFFFFF"/>
        <w:ind w:firstLine="708"/>
        <w:jc w:val="both"/>
        <w:rPr>
          <w:color w:val="000000"/>
          <w:sz w:val="28"/>
          <w:szCs w:val="28"/>
        </w:rPr>
      </w:pPr>
      <w:r w:rsidRPr="00017C75">
        <w:rPr>
          <w:color w:val="000000"/>
          <w:sz w:val="28"/>
          <w:szCs w:val="28"/>
        </w:rPr>
        <w:t>3.1.</w:t>
      </w:r>
      <w:r w:rsidR="00FB0738" w:rsidRPr="00017C75">
        <w:rPr>
          <w:color w:val="000000"/>
          <w:sz w:val="28"/>
          <w:szCs w:val="28"/>
        </w:rPr>
        <w:t xml:space="preserve">Профилактика нарушений </w:t>
      </w:r>
      <w:r w:rsidR="00FB0738" w:rsidRPr="00017C75">
        <w:rPr>
          <w:sz w:val="28"/>
          <w:szCs w:val="28"/>
        </w:rPr>
        <w:t>обязательных требований, требований, установленных муниципальными правовыми актами</w:t>
      </w:r>
      <w:r w:rsidR="00CA58EB">
        <w:rPr>
          <w:color w:val="000000"/>
          <w:sz w:val="28"/>
          <w:szCs w:val="28"/>
        </w:rPr>
        <w:t xml:space="preserve"> при организации и осуществлении муниципального контроля в сфере благоустройства на территории </w:t>
      </w:r>
      <w:r w:rsidR="00486FD7">
        <w:rPr>
          <w:color w:val="000000"/>
          <w:sz w:val="28"/>
          <w:szCs w:val="28"/>
        </w:rPr>
        <w:t>Шаумянского</w:t>
      </w:r>
      <w:r w:rsidR="00CA58EB">
        <w:rPr>
          <w:color w:val="000000"/>
          <w:sz w:val="28"/>
          <w:szCs w:val="28"/>
        </w:rPr>
        <w:t xml:space="preserve"> сельского поселения Туапсинского </w:t>
      </w:r>
      <w:r w:rsidR="00FB0738" w:rsidRPr="00017C75">
        <w:rPr>
          <w:color w:val="000000"/>
          <w:sz w:val="28"/>
          <w:szCs w:val="28"/>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FB0738" w:rsidRPr="00E22F90" w:rsidRDefault="00FB0738" w:rsidP="00893E4F">
      <w:pPr>
        <w:shd w:val="clear" w:color="auto" w:fill="FFFFFF"/>
        <w:ind w:firstLine="708"/>
        <w:jc w:val="both"/>
        <w:rPr>
          <w:bCs/>
          <w:sz w:val="28"/>
          <w:szCs w:val="28"/>
        </w:rPr>
      </w:pPr>
      <w:r w:rsidRPr="00E22F90">
        <w:rPr>
          <w:bCs/>
          <w:sz w:val="28"/>
          <w:szCs w:val="28"/>
        </w:rPr>
        <w:t xml:space="preserve">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w:t>
      </w:r>
      <w:r w:rsidRPr="00E22F90">
        <w:rPr>
          <w:sz w:val="28"/>
          <w:szCs w:val="28"/>
        </w:rPr>
        <w:t>требований, установленных муниципальными правовыми актами</w:t>
      </w:r>
      <w:r w:rsidRPr="00E22F90">
        <w:rPr>
          <w:bCs/>
          <w:sz w:val="28"/>
          <w:szCs w:val="28"/>
        </w:rPr>
        <w:t>;</w:t>
      </w:r>
    </w:p>
    <w:p w:rsidR="00FB0738" w:rsidRPr="00E22F90" w:rsidRDefault="00FB0738" w:rsidP="00893E4F">
      <w:pPr>
        <w:shd w:val="clear" w:color="auto" w:fill="FFFFFF"/>
        <w:ind w:firstLine="708"/>
        <w:jc w:val="both"/>
        <w:rPr>
          <w:bCs/>
          <w:sz w:val="28"/>
          <w:szCs w:val="28"/>
        </w:rPr>
      </w:pPr>
      <w:r w:rsidRPr="00E22F90">
        <w:rPr>
          <w:bCs/>
          <w:sz w:val="28"/>
          <w:szCs w:val="28"/>
        </w:rPr>
        <w:t>мотивация подконтрольных субъектов к добросовестному поведению и, как следствие, снижение административных и финансовых издержек подконтрольных субъектов;</w:t>
      </w:r>
    </w:p>
    <w:p w:rsidR="00FB0738" w:rsidRPr="00E22F90" w:rsidRDefault="00FB0738" w:rsidP="00893E4F">
      <w:pPr>
        <w:shd w:val="clear" w:color="auto" w:fill="FFFFFF"/>
        <w:ind w:firstLine="708"/>
        <w:jc w:val="both"/>
        <w:rPr>
          <w:bCs/>
          <w:sz w:val="28"/>
          <w:szCs w:val="28"/>
        </w:rPr>
      </w:pPr>
      <w:r w:rsidRPr="00E22F90">
        <w:rPr>
          <w:bCs/>
          <w:sz w:val="28"/>
          <w:szCs w:val="28"/>
        </w:rPr>
        <w:t>обеспечение прозрачности контрольной деятельности и информационной открытости.</w:t>
      </w:r>
    </w:p>
    <w:p w:rsidR="00FB0738" w:rsidRPr="00017C75" w:rsidRDefault="00017C75" w:rsidP="00017C75">
      <w:pPr>
        <w:shd w:val="clear" w:color="auto" w:fill="FFFFFF"/>
        <w:ind w:firstLine="708"/>
        <w:jc w:val="both"/>
        <w:rPr>
          <w:bCs/>
        </w:rPr>
      </w:pPr>
      <w:r w:rsidRPr="00017C75">
        <w:rPr>
          <w:bCs/>
          <w:sz w:val="28"/>
          <w:szCs w:val="28"/>
        </w:rPr>
        <w:t>3.2.</w:t>
      </w:r>
      <w:r w:rsidR="00FB0738" w:rsidRPr="00017C75">
        <w:rPr>
          <w:bCs/>
          <w:sz w:val="28"/>
          <w:szCs w:val="28"/>
        </w:rPr>
        <w:t>Проведение профилактических мероприятий позволит решить следующие задачи:</w:t>
      </w:r>
    </w:p>
    <w:p w:rsidR="00FB0738" w:rsidRPr="00E22F90" w:rsidRDefault="00FB0738" w:rsidP="00017C75">
      <w:pPr>
        <w:shd w:val="clear" w:color="auto" w:fill="FFFFFF"/>
        <w:ind w:firstLine="708"/>
        <w:jc w:val="both"/>
        <w:rPr>
          <w:bCs/>
          <w:sz w:val="28"/>
          <w:szCs w:val="28"/>
        </w:rPr>
      </w:pPr>
      <w:r w:rsidRPr="00E22F90">
        <w:rPr>
          <w:sz w:val="28"/>
          <w:szCs w:val="28"/>
        </w:rPr>
        <w:t>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FB0738" w:rsidRPr="00E22F90" w:rsidRDefault="007B407C" w:rsidP="00893E4F">
      <w:pPr>
        <w:tabs>
          <w:tab w:val="left" w:pos="1134"/>
        </w:tabs>
        <w:autoSpaceDE w:val="0"/>
        <w:autoSpaceDN w:val="0"/>
        <w:adjustRightInd w:val="0"/>
        <w:jc w:val="both"/>
        <w:rPr>
          <w:sz w:val="28"/>
          <w:szCs w:val="28"/>
        </w:rPr>
      </w:pPr>
      <w:r>
        <w:rPr>
          <w:sz w:val="28"/>
          <w:szCs w:val="28"/>
        </w:rPr>
        <w:t xml:space="preserve">          </w:t>
      </w:r>
      <w:r w:rsidR="00FB0738" w:rsidRPr="00E22F90">
        <w:rPr>
          <w:sz w:val="28"/>
          <w:szCs w:val="28"/>
        </w:rPr>
        <w:t>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субъектов контроля, а также обязательности, актуальности, периодичности профилактических мероприятий;</w:t>
      </w:r>
    </w:p>
    <w:p w:rsidR="00FB0738" w:rsidRPr="00E22F90" w:rsidRDefault="007B407C" w:rsidP="00893E4F">
      <w:pPr>
        <w:tabs>
          <w:tab w:val="left" w:pos="1134"/>
        </w:tabs>
        <w:autoSpaceDE w:val="0"/>
        <w:autoSpaceDN w:val="0"/>
        <w:adjustRightInd w:val="0"/>
        <w:jc w:val="both"/>
        <w:rPr>
          <w:sz w:val="28"/>
          <w:szCs w:val="28"/>
        </w:rPr>
      </w:pPr>
      <w:r>
        <w:rPr>
          <w:sz w:val="28"/>
          <w:szCs w:val="28"/>
        </w:rPr>
        <w:lastRenderedPageBreak/>
        <w:t xml:space="preserve">         </w:t>
      </w:r>
      <w:r w:rsidR="00FB0738" w:rsidRPr="00E22F90">
        <w:rPr>
          <w:sz w:val="28"/>
          <w:szCs w:val="28"/>
        </w:rPr>
        <w:t>формирование у всех участников контрольной деятельности единого понимания обязательных требований, требований, установленных муниципальными правовыми актами;</w:t>
      </w:r>
    </w:p>
    <w:p w:rsidR="00FB0738" w:rsidRPr="00E22F90" w:rsidRDefault="00FB0738" w:rsidP="00893E4F">
      <w:pPr>
        <w:shd w:val="clear" w:color="auto" w:fill="FFFFFF"/>
        <w:ind w:firstLine="708"/>
        <w:jc w:val="both"/>
        <w:rPr>
          <w:bCs/>
          <w:sz w:val="28"/>
          <w:szCs w:val="28"/>
        </w:rPr>
      </w:pPr>
      <w:r w:rsidRPr="00E22F90">
        <w:rPr>
          <w:bCs/>
          <w:sz w:val="28"/>
          <w:szCs w:val="28"/>
        </w:rPr>
        <w:t>сбор статистических данных, необходимых для организации профилактической работы;</w:t>
      </w:r>
    </w:p>
    <w:p w:rsidR="00FB0738" w:rsidRDefault="00FB0738" w:rsidP="00893E4F">
      <w:pPr>
        <w:shd w:val="clear" w:color="auto" w:fill="FFFFFF"/>
        <w:ind w:firstLine="708"/>
        <w:jc w:val="both"/>
        <w:rPr>
          <w:bCs/>
          <w:sz w:val="28"/>
          <w:szCs w:val="28"/>
        </w:rPr>
      </w:pPr>
      <w:r w:rsidRPr="00E22F90">
        <w:rPr>
          <w:bCs/>
          <w:sz w:val="28"/>
          <w:szCs w:val="28"/>
        </w:rPr>
        <w:t>другие задачи в зависимости от выявленных проблем регулируемой сферы и текущего состояния профилактической работы.</w:t>
      </w:r>
    </w:p>
    <w:p w:rsidR="009D1B18" w:rsidRDefault="009D1B18" w:rsidP="00017C75">
      <w:pPr>
        <w:shd w:val="clear" w:color="auto" w:fill="FFFFFF"/>
        <w:ind w:left="1418"/>
        <w:rPr>
          <w:b/>
          <w:bCs/>
          <w:sz w:val="28"/>
          <w:szCs w:val="28"/>
        </w:rPr>
      </w:pPr>
    </w:p>
    <w:p w:rsidR="00FB0738" w:rsidRPr="00017C75" w:rsidRDefault="00017C75" w:rsidP="00A72567">
      <w:pPr>
        <w:shd w:val="clear" w:color="auto" w:fill="FFFFFF"/>
        <w:jc w:val="center"/>
        <w:rPr>
          <w:b/>
          <w:bCs/>
          <w:sz w:val="28"/>
          <w:szCs w:val="28"/>
        </w:rPr>
      </w:pPr>
      <w:r w:rsidRPr="00017C75">
        <w:rPr>
          <w:b/>
          <w:bCs/>
          <w:sz w:val="28"/>
          <w:szCs w:val="28"/>
        </w:rPr>
        <w:t>4.</w:t>
      </w:r>
      <w:r>
        <w:rPr>
          <w:b/>
          <w:bCs/>
          <w:sz w:val="28"/>
          <w:szCs w:val="28"/>
        </w:rPr>
        <w:t xml:space="preserve"> </w:t>
      </w:r>
      <w:r w:rsidR="00FB0738" w:rsidRPr="00017C75">
        <w:rPr>
          <w:b/>
          <w:bCs/>
          <w:sz w:val="28"/>
          <w:szCs w:val="28"/>
        </w:rPr>
        <w:t>Наименование органа муниципального контроля</w:t>
      </w:r>
    </w:p>
    <w:p w:rsidR="00FB0738" w:rsidRPr="00E22F90" w:rsidRDefault="00FB0738" w:rsidP="00FB0738">
      <w:pPr>
        <w:shd w:val="clear" w:color="auto" w:fill="FFFFFF"/>
        <w:jc w:val="center"/>
        <w:rPr>
          <w:b/>
          <w:bCs/>
          <w:sz w:val="28"/>
          <w:szCs w:val="28"/>
        </w:rPr>
      </w:pPr>
    </w:p>
    <w:p w:rsidR="00FB0738" w:rsidRPr="00017C75" w:rsidRDefault="00017C75" w:rsidP="00017C75">
      <w:pPr>
        <w:shd w:val="clear" w:color="auto" w:fill="FFFFFF"/>
        <w:ind w:firstLine="708"/>
        <w:jc w:val="both"/>
        <w:rPr>
          <w:bCs/>
          <w:sz w:val="28"/>
          <w:szCs w:val="28"/>
        </w:rPr>
      </w:pPr>
      <w:r w:rsidRPr="00017C75">
        <w:rPr>
          <w:bCs/>
          <w:sz w:val="28"/>
          <w:szCs w:val="28"/>
        </w:rPr>
        <w:t>4.1.</w:t>
      </w:r>
      <w:r w:rsidR="00FB0738" w:rsidRPr="00017C75">
        <w:rPr>
          <w:bCs/>
          <w:sz w:val="28"/>
          <w:szCs w:val="28"/>
        </w:rPr>
        <w:t xml:space="preserve">Органом, уполномоченным на осуществления муниципального контроля </w:t>
      </w:r>
      <w:r w:rsidR="00CA58EB">
        <w:rPr>
          <w:color w:val="000000"/>
          <w:sz w:val="28"/>
          <w:szCs w:val="28"/>
        </w:rPr>
        <w:t xml:space="preserve">в сфере благоустройства на территории </w:t>
      </w:r>
      <w:r w:rsidR="00486FD7">
        <w:rPr>
          <w:color w:val="000000"/>
          <w:sz w:val="28"/>
          <w:szCs w:val="28"/>
        </w:rPr>
        <w:t>Шаумянского</w:t>
      </w:r>
      <w:r w:rsidR="00CA58EB">
        <w:rPr>
          <w:color w:val="000000"/>
          <w:sz w:val="28"/>
          <w:szCs w:val="28"/>
        </w:rPr>
        <w:t xml:space="preserve"> сельского поселения Туапсинского района</w:t>
      </w:r>
      <w:r w:rsidR="00FB0738" w:rsidRPr="00017C75">
        <w:rPr>
          <w:bCs/>
          <w:sz w:val="28"/>
          <w:szCs w:val="28"/>
        </w:rPr>
        <w:t xml:space="preserve">, является </w:t>
      </w:r>
      <w:r w:rsidR="00BE6449" w:rsidRPr="00017C75">
        <w:rPr>
          <w:sz w:val="28"/>
          <w:szCs w:val="28"/>
        </w:rPr>
        <w:t>администраци</w:t>
      </w:r>
      <w:r w:rsidR="00071858" w:rsidRPr="00017C75">
        <w:rPr>
          <w:sz w:val="28"/>
          <w:szCs w:val="28"/>
        </w:rPr>
        <w:t>я</w:t>
      </w:r>
      <w:r w:rsidR="00BE6449" w:rsidRPr="00017C75">
        <w:rPr>
          <w:sz w:val="28"/>
          <w:szCs w:val="28"/>
        </w:rPr>
        <w:t xml:space="preserve"> </w:t>
      </w:r>
      <w:r w:rsidR="00486FD7">
        <w:rPr>
          <w:sz w:val="28"/>
          <w:szCs w:val="28"/>
        </w:rPr>
        <w:t>Шаумянского</w:t>
      </w:r>
      <w:r w:rsidR="00BE6449" w:rsidRPr="00017C75">
        <w:rPr>
          <w:sz w:val="28"/>
          <w:szCs w:val="28"/>
        </w:rPr>
        <w:t xml:space="preserve"> сельского поселения Туапсинского района</w:t>
      </w:r>
      <w:r w:rsidR="00FB0738" w:rsidRPr="00017C75">
        <w:rPr>
          <w:bCs/>
          <w:sz w:val="28"/>
          <w:szCs w:val="28"/>
        </w:rPr>
        <w:t>.</w:t>
      </w:r>
    </w:p>
    <w:p w:rsidR="00FB0738" w:rsidRPr="00017C75" w:rsidRDefault="00017C75" w:rsidP="00017C75">
      <w:pPr>
        <w:shd w:val="clear" w:color="auto" w:fill="FFFFFF"/>
        <w:ind w:firstLine="708"/>
        <w:jc w:val="both"/>
        <w:rPr>
          <w:bCs/>
          <w:sz w:val="28"/>
          <w:szCs w:val="28"/>
        </w:rPr>
      </w:pPr>
      <w:r w:rsidRPr="00017C75">
        <w:rPr>
          <w:bCs/>
          <w:sz w:val="28"/>
          <w:szCs w:val="28"/>
        </w:rPr>
        <w:t>4.2.</w:t>
      </w:r>
      <w:r w:rsidR="00486FD7">
        <w:rPr>
          <w:bCs/>
          <w:sz w:val="28"/>
          <w:szCs w:val="28"/>
        </w:rPr>
        <w:t>М</w:t>
      </w:r>
      <w:r w:rsidR="00FB0738" w:rsidRPr="00017C75">
        <w:rPr>
          <w:bCs/>
          <w:sz w:val="28"/>
          <w:szCs w:val="28"/>
        </w:rPr>
        <w:t xml:space="preserve">униципальный контроль </w:t>
      </w:r>
      <w:r w:rsidR="00CA58EB">
        <w:rPr>
          <w:color w:val="000000"/>
          <w:sz w:val="28"/>
          <w:szCs w:val="28"/>
        </w:rPr>
        <w:t xml:space="preserve">в сфере благоустройства на территории </w:t>
      </w:r>
      <w:r w:rsidR="00486FD7">
        <w:rPr>
          <w:color w:val="000000"/>
          <w:sz w:val="28"/>
          <w:szCs w:val="28"/>
        </w:rPr>
        <w:t>Шаумянского</w:t>
      </w:r>
      <w:r w:rsidR="00CA58EB">
        <w:rPr>
          <w:color w:val="000000"/>
          <w:sz w:val="28"/>
          <w:szCs w:val="28"/>
        </w:rPr>
        <w:t xml:space="preserve"> сельского поселения Туапсинского района</w:t>
      </w:r>
      <w:r w:rsidR="00CA58EB" w:rsidRPr="00017C75">
        <w:rPr>
          <w:bCs/>
          <w:sz w:val="28"/>
          <w:szCs w:val="28"/>
        </w:rPr>
        <w:t xml:space="preserve"> </w:t>
      </w:r>
      <w:r w:rsidR="00486FD7">
        <w:rPr>
          <w:bCs/>
          <w:sz w:val="28"/>
          <w:szCs w:val="28"/>
        </w:rPr>
        <w:t xml:space="preserve">осуществляет заместитель главы </w:t>
      </w:r>
      <w:r w:rsidR="00071858" w:rsidRPr="00017C75">
        <w:rPr>
          <w:sz w:val="28"/>
          <w:szCs w:val="28"/>
        </w:rPr>
        <w:t xml:space="preserve">администрации </w:t>
      </w:r>
      <w:r w:rsidR="00486FD7">
        <w:rPr>
          <w:sz w:val="28"/>
          <w:szCs w:val="28"/>
        </w:rPr>
        <w:t>Шаумянского</w:t>
      </w:r>
      <w:r w:rsidR="00071858" w:rsidRPr="00017C75">
        <w:rPr>
          <w:sz w:val="28"/>
          <w:szCs w:val="28"/>
        </w:rPr>
        <w:t xml:space="preserve"> сельского поселения Туапсинского района</w:t>
      </w:r>
      <w:r w:rsidR="00486FD7">
        <w:rPr>
          <w:bCs/>
          <w:sz w:val="28"/>
          <w:szCs w:val="28"/>
        </w:rPr>
        <w:t>. Непосредственным исполнителем муниципальной функции являе</w:t>
      </w:r>
      <w:r w:rsidR="00FB0738" w:rsidRPr="00017C75">
        <w:rPr>
          <w:bCs/>
          <w:sz w:val="28"/>
          <w:szCs w:val="28"/>
        </w:rPr>
        <w:t xml:space="preserve">тся </w:t>
      </w:r>
      <w:r w:rsidR="00486FD7">
        <w:rPr>
          <w:bCs/>
          <w:sz w:val="28"/>
          <w:szCs w:val="28"/>
        </w:rPr>
        <w:t>ведущий специалист по организационным вопросам</w:t>
      </w:r>
      <w:r w:rsidR="00071858" w:rsidRPr="00017C75">
        <w:rPr>
          <w:bCs/>
          <w:sz w:val="28"/>
          <w:szCs w:val="28"/>
        </w:rPr>
        <w:t xml:space="preserve"> </w:t>
      </w:r>
      <w:r w:rsidR="00071858" w:rsidRPr="00017C75">
        <w:rPr>
          <w:sz w:val="28"/>
          <w:szCs w:val="28"/>
        </w:rPr>
        <w:t xml:space="preserve">администрации </w:t>
      </w:r>
      <w:r w:rsidR="00486FD7">
        <w:rPr>
          <w:sz w:val="28"/>
          <w:szCs w:val="28"/>
        </w:rPr>
        <w:t>Шаумянского</w:t>
      </w:r>
      <w:r w:rsidR="00071858" w:rsidRPr="00017C75">
        <w:rPr>
          <w:sz w:val="28"/>
          <w:szCs w:val="28"/>
        </w:rPr>
        <w:t xml:space="preserve"> сельского поселения Туапсинского района</w:t>
      </w:r>
      <w:r w:rsidR="00FB0738" w:rsidRPr="00017C75">
        <w:rPr>
          <w:bCs/>
          <w:sz w:val="28"/>
          <w:szCs w:val="28"/>
        </w:rPr>
        <w:t>.</w:t>
      </w:r>
      <w:r w:rsidR="00071858" w:rsidRPr="00017C75">
        <w:rPr>
          <w:rFonts w:cs="Arial"/>
          <w:sz w:val="28"/>
          <w:szCs w:val="28"/>
        </w:rPr>
        <w:t xml:space="preserve"> Ответственным должностным лицом, уполномоченным </w:t>
      </w:r>
      <w:r w:rsidR="00071858" w:rsidRPr="00017C75">
        <w:rPr>
          <w:sz w:val="28"/>
          <w:szCs w:val="28"/>
        </w:rPr>
        <w:t>осуществлять муниципальный контроль</w:t>
      </w:r>
      <w:r w:rsidR="00071858" w:rsidRPr="00017C75">
        <w:rPr>
          <w:b/>
          <w:bCs/>
          <w:sz w:val="28"/>
          <w:szCs w:val="28"/>
          <w:lang w:eastAsia="ru-RU"/>
        </w:rPr>
        <w:t xml:space="preserve"> </w:t>
      </w:r>
      <w:r w:rsidR="00CA58EB">
        <w:rPr>
          <w:color w:val="000000"/>
          <w:sz w:val="28"/>
          <w:szCs w:val="28"/>
        </w:rPr>
        <w:t xml:space="preserve">в сфере благоустройства на территории </w:t>
      </w:r>
      <w:r w:rsidR="00486FD7">
        <w:rPr>
          <w:color w:val="000000"/>
          <w:sz w:val="28"/>
          <w:szCs w:val="28"/>
        </w:rPr>
        <w:t xml:space="preserve">Шаумянского </w:t>
      </w:r>
      <w:r w:rsidR="00CA58EB">
        <w:rPr>
          <w:color w:val="000000"/>
          <w:sz w:val="28"/>
          <w:szCs w:val="28"/>
        </w:rPr>
        <w:t>сельского поселения Туапсинского района</w:t>
      </w:r>
      <w:r w:rsidR="00486FD7">
        <w:rPr>
          <w:color w:val="000000"/>
          <w:sz w:val="28"/>
          <w:szCs w:val="28"/>
        </w:rPr>
        <w:t>, является</w:t>
      </w:r>
      <w:r w:rsidR="00071858" w:rsidRPr="00017C75">
        <w:rPr>
          <w:color w:val="000000"/>
          <w:sz w:val="28"/>
          <w:szCs w:val="28"/>
        </w:rPr>
        <w:t xml:space="preserve"> </w:t>
      </w:r>
      <w:r w:rsidR="00486FD7">
        <w:rPr>
          <w:color w:val="000000"/>
          <w:sz w:val="28"/>
          <w:szCs w:val="28"/>
        </w:rPr>
        <w:t>глава</w:t>
      </w:r>
      <w:r w:rsidR="00071858" w:rsidRPr="00017C75">
        <w:rPr>
          <w:color w:val="000000"/>
          <w:sz w:val="28"/>
          <w:szCs w:val="28"/>
        </w:rPr>
        <w:t xml:space="preserve"> </w:t>
      </w:r>
      <w:r w:rsidR="00486FD7">
        <w:rPr>
          <w:color w:val="000000"/>
          <w:sz w:val="28"/>
          <w:szCs w:val="28"/>
        </w:rPr>
        <w:t>Шаумянского</w:t>
      </w:r>
      <w:r w:rsidR="00071858" w:rsidRPr="00017C75">
        <w:rPr>
          <w:color w:val="000000"/>
          <w:sz w:val="28"/>
          <w:szCs w:val="28"/>
        </w:rPr>
        <w:t xml:space="preserve"> сельского поселения Туапсинского района</w:t>
      </w:r>
    </w:p>
    <w:p w:rsidR="00FB0738" w:rsidRPr="00E22F90" w:rsidRDefault="00FB0738" w:rsidP="00FB0738">
      <w:pPr>
        <w:shd w:val="clear" w:color="auto" w:fill="FFFFFF"/>
        <w:rPr>
          <w:bCs/>
          <w:sz w:val="28"/>
          <w:szCs w:val="28"/>
        </w:rPr>
      </w:pPr>
    </w:p>
    <w:p w:rsidR="00FB0738" w:rsidRPr="00017C75" w:rsidRDefault="00017C75" w:rsidP="00017C75">
      <w:pPr>
        <w:shd w:val="clear" w:color="auto" w:fill="FFFFFF"/>
        <w:ind w:left="1844"/>
        <w:rPr>
          <w:b/>
          <w:bCs/>
          <w:sz w:val="28"/>
          <w:szCs w:val="28"/>
        </w:rPr>
      </w:pPr>
      <w:r w:rsidRPr="00017C75">
        <w:rPr>
          <w:b/>
          <w:bCs/>
          <w:sz w:val="28"/>
          <w:szCs w:val="28"/>
        </w:rPr>
        <w:t>5.</w:t>
      </w:r>
      <w:r>
        <w:rPr>
          <w:b/>
          <w:bCs/>
          <w:sz w:val="28"/>
          <w:szCs w:val="28"/>
        </w:rPr>
        <w:t xml:space="preserve"> </w:t>
      </w:r>
      <w:r w:rsidR="00FB0738" w:rsidRPr="00017C75">
        <w:rPr>
          <w:b/>
          <w:bCs/>
          <w:sz w:val="28"/>
          <w:szCs w:val="28"/>
        </w:rPr>
        <w:t>Виды и формы профилактических мероприятий</w:t>
      </w:r>
    </w:p>
    <w:p w:rsidR="00FB0738" w:rsidRPr="00017C75" w:rsidRDefault="00FB0738" w:rsidP="00017C75">
      <w:pPr>
        <w:pStyle w:val="ac"/>
        <w:shd w:val="clear" w:color="auto" w:fill="FFFFFF"/>
        <w:ind w:left="0"/>
        <w:jc w:val="center"/>
        <w:rPr>
          <w:bCs/>
        </w:rPr>
      </w:pPr>
    </w:p>
    <w:p w:rsidR="00FB0738" w:rsidRPr="00017C75" w:rsidRDefault="00017C75" w:rsidP="00017C75">
      <w:pPr>
        <w:shd w:val="clear" w:color="auto" w:fill="FFFFFF"/>
        <w:ind w:firstLine="708"/>
        <w:jc w:val="both"/>
        <w:rPr>
          <w:bCs/>
          <w:sz w:val="28"/>
          <w:szCs w:val="28"/>
        </w:rPr>
      </w:pPr>
      <w:r w:rsidRPr="00017C75">
        <w:rPr>
          <w:bCs/>
          <w:sz w:val="28"/>
          <w:szCs w:val="28"/>
        </w:rPr>
        <w:t>5.1.</w:t>
      </w:r>
      <w:r w:rsidR="00FB0738" w:rsidRPr="00017C75">
        <w:rPr>
          <w:bCs/>
          <w:sz w:val="28"/>
          <w:szCs w:val="28"/>
        </w:rPr>
        <w:t>Орган муниципального контроля осуществляет следующие виды и формы профилактических мероприятий:</w:t>
      </w:r>
    </w:p>
    <w:p w:rsidR="00FB0738" w:rsidRPr="00893E4F" w:rsidRDefault="00FB0738" w:rsidP="00893E4F">
      <w:pPr>
        <w:shd w:val="clear" w:color="auto" w:fill="FFFFFF"/>
        <w:ind w:firstLine="708"/>
        <w:jc w:val="both"/>
        <w:rPr>
          <w:sz w:val="28"/>
          <w:szCs w:val="28"/>
          <w:shd w:val="clear" w:color="auto" w:fill="FFFFFF"/>
        </w:rPr>
      </w:pPr>
      <w:r w:rsidRPr="00893E4F">
        <w:rPr>
          <w:spacing w:val="2"/>
          <w:sz w:val="28"/>
          <w:szCs w:val="28"/>
        </w:rPr>
        <w:t xml:space="preserve">обеспечивает размещение </w:t>
      </w:r>
      <w:r w:rsidRPr="00893E4F">
        <w:rPr>
          <w:sz w:val="28"/>
          <w:szCs w:val="28"/>
        </w:rPr>
        <w:t xml:space="preserve">на официальном сайте </w:t>
      </w:r>
      <w:r w:rsidR="00893E4F">
        <w:rPr>
          <w:sz w:val="28"/>
          <w:szCs w:val="28"/>
        </w:rPr>
        <w:t xml:space="preserve">администрации </w:t>
      </w:r>
      <w:r w:rsidR="00486FD7">
        <w:rPr>
          <w:sz w:val="28"/>
          <w:szCs w:val="28"/>
        </w:rPr>
        <w:t>Шаумянского</w:t>
      </w:r>
      <w:r w:rsidR="00893E4F">
        <w:rPr>
          <w:sz w:val="28"/>
          <w:szCs w:val="28"/>
        </w:rPr>
        <w:t xml:space="preserve"> сельского поселения Туапсинского района</w:t>
      </w:r>
      <w:r w:rsidRPr="00893E4F">
        <w:rPr>
          <w:sz w:val="28"/>
          <w:szCs w:val="28"/>
        </w:rPr>
        <w:t xml:space="preserve"> </w:t>
      </w:r>
      <w:r w:rsidR="0087296C">
        <w:rPr>
          <w:color w:val="000000"/>
          <w:sz w:val="28"/>
          <w:szCs w:val="28"/>
        </w:rPr>
        <w:t xml:space="preserve">в информационно-телекоммуникационной сети «Интернет» </w:t>
      </w:r>
      <w:r w:rsidRPr="00893E4F">
        <w:rPr>
          <w:sz w:val="28"/>
          <w:szCs w:val="28"/>
        </w:rPr>
        <w:t xml:space="preserve">перечень нормативных правовых актов, </w:t>
      </w:r>
      <w:r w:rsidRPr="00893E4F">
        <w:rPr>
          <w:sz w:val="28"/>
          <w:szCs w:val="28"/>
          <w:shd w:val="clear" w:color="auto" w:fill="FFFFFF"/>
        </w:rPr>
        <w:t xml:space="preserve">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FB0738" w:rsidRPr="00BE6449" w:rsidRDefault="00FB0738" w:rsidP="00BE6449">
      <w:pPr>
        <w:shd w:val="clear" w:color="auto" w:fill="FFFFFF"/>
        <w:ind w:firstLine="708"/>
        <w:jc w:val="both"/>
        <w:rPr>
          <w:spacing w:val="2"/>
          <w:sz w:val="28"/>
          <w:szCs w:val="28"/>
        </w:rPr>
      </w:pPr>
      <w:r w:rsidRPr="00893E4F">
        <w:rPr>
          <w:spacing w:val="2"/>
          <w:sz w:val="28"/>
          <w:szCs w:val="28"/>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w:t>
      </w:r>
      <w:r w:rsidR="00071858">
        <w:rPr>
          <w:spacing w:val="2"/>
          <w:sz w:val="28"/>
          <w:szCs w:val="28"/>
        </w:rPr>
        <w:t>ю</w:t>
      </w:r>
      <w:r w:rsidRPr="00893E4F">
        <w:rPr>
          <w:spacing w:val="2"/>
          <w:sz w:val="28"/>
          <w:szCs w:val="28"/>
        </w:rPr>
        <w:t xml:space="preserve">т и распространяют комментарии о содержании новых </w:t>
      </w:r>
      <w:r w:rsidRPr="00893E4F">
        <w:rPr>
          <w:spacing w:val="2"/>
          <w:sz w:val="28"/>
          <w:szCs w:val="28"/>
        </w:rPr>
        <w:lastRenderedPageBreak/>
        <w:t xml:space="preserve">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w:t>
      </w:r>
      <w:r w:rsidRPr="00BE6449">
        <w:rPr>
          <w:spacing w:val="2"/>
          <w:sz w:val="28"/>
          <w:szCs w:val="28"/>
        </w:rPr>
        <w:t>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B0738" w:rsidRPr="00BE6449" w:rsidRDefault="00FB0738" w:rsidP="00BE6449">
      <w:pPr>
        <w:autoSpaceDE w:val="0"/>
        <w:autoSpaceDN w:val="0"/>
        <w:adjustRightInd w:val="0"/>
        <w:ind w:firstLine="708"/>
        <w:jc w:val="both"/>
        <w:rPr>
          <w:sz w:val="28"/>
          <w:szCs w:val="28"/>
          <w:shd w:val="clear" w:color="auto" w:fill="FFFFFF"/>
        </w:rPr>
      </w:pPr>
      <w:r w:rsidRPr="00BE6449">
        <w:rPr>
          <w:spacing w:val="2"/>
          <w:sz w:val="28"/>
          <w:szCs w:val="28"/>
        </w:rPr>
        <w:t xml:space="preserve">обеспечивает регулярное (не реже одного раза в год) обобщение практики осуществления муниципального контроля </w:t>
      </w:r>
      <w:r w:rsidR="00F0236A">
        <w:rPr>
          <w:spacing w:val="2"/>
          <w:sz w:val="28"/>
          <w:szCs w:val="28"/>
        </w:rPr>
        <w:t>в сфере благоустройства</w:t>
      </w:r>
      <w:r w:rsidRPr="00BE6449">
        <w:rPr>
          <w:spacing w:val="2"/>
          <w:sz w:val="28"/>
          <w:szCs w:val="28"/>
        </w:rPr>
        <w:t xml:space="preserve"> и размещение на официальном сайте </w:t>
      </w:r>
      <w:r w:rsidR="00BE6449">
        <w:rPr>
          <w:sz w:val="28"/>
          <w:szCs w:val="28"/>
        </w:rPr>
        <w:t xml:space="preserve">администрации </w:t>
      </w:r>
      <w:r w:rsidR="00486FD7">
        <w:rPr>
          <w:sz w:val="28"/>
          <w:szCs w:val="28"/>
        </w:rPr>
        <w:t>Шаумянского</w:t>
      </w:r>
      <w:r w:rsidR="00BE6449">
        <w:rPr>
          <w:sz w:val="28"/>
          <w:szCs w:val="28"/>
        </w:rPr>
        <w:t xml:space="preserve"> сельского поселения Туапсинского района</w:t>
      </w:r>
      <w:r w:rsidRPr="00BE6449">
        <w:rPr>
          <w:sz w:val="28"/>
          <w:szCs w:val="28"/>
          <w:shd w:val="clear" w:color="auto" w:fill="FFFFFF"/>
        </w:rPr>
        <w:t xml:space="preserve">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в будущем;</w:t>
      </w:r>
    </w:p>
    <w:p w:rsidR="00FB0738" w:rsidRPr="00BE6449" w:rsidRDefault="00FB0738" w:rsidP="00BE6449">
      <w:pPr>
        <w:autoSpaceDE w:val="0"/>
        <w:autoSpaceDN w:val="0"/>
        <w:adjustRightInd w:val="0"/>
        <w:ind w:firstLine="708"/>
        <w:jc w:val="both"/>
        <w:rPr>
          <w:sz w:val="28"/>
          <w:szCs w:val="28"/>
          <w:shd w:val="clear" w:color="auto" w:fill="FFFFFF"/>
        </w:rPr>
      </w:pPr>
      <w:r w:rsidRPr="00BE6449">
        <w:rPr>
          <w:spacing w:val="2"/>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6449">
        <w:rPr>
          <w:sz w:val="28"/>
          <w:szCs w:val="28"/>
          <w:shd w:val="clear" w:color="auto" w:fill="FFFFFF"/>
        </w:rPr>
        <w:t xml:space="preserve">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B0738" w:rsidRPr="00A72567" w:rsidRDefault="00017C75" w:rsidP="00A72567">
      <w:pPr>
        <w:autoSpaceDE w:val="0"/>
        <w:autoSpaceDN w:val="0"/>
        <w:adjustRightInd w:val="0"/>
        <w:ind w:firstLine="708"/>
        <w:jc w:val="both"/>
        <w:rPr>
          <w:bCs/>
          <w:sz w:val="28"/>
          <w:szCs w:val="28"/>
        </w:rPr>
      </w:pPr>
      <w:r>
        <w:rPr>
          <w:color w:val="2D2D2D"/>
          <w:spacing w:val="2"/>
          <w:sz w:val="28"/>
          <w:szCs w:val="28"/>
          <w:shd w:val="clear" w:color="auto" w:fill="FFFFFF"/>
        </w:rPr>
        <w:t>5</w:t>
      </w:r>
      <w:r w:rsidR="00FB0738" w:rsidRPr="00BE6449">
        <w:rPr>
          <w:spacing w:val="2"/>
          <w:sz w:val="28"/>
          <w:szCs w:val="28"/>
          <w:shd w:val="clear" w:color="auto" w:fill="FFFFFF"/>
        </w:rPr>
        <w:t>.2. План мероприятий по профилактике нарушений обязательных требований на 20</w:t>
      </w:r>
      <w:r w:rsidR="00071858">
        <w:rPr>
          <w:spacing w:val="2"/>
          <w:sz w:val="28"/>
          <w:szCs w:val="28"/>
          <w:shd w:val="clear" w:color="auto" w:fill="FFFFFF"/>
        </w:rPr>
        <w:t>20</w:t>
      </w:r>
      <w:r w:rsidR="00FB0738" w:rsidRPr="00BE6449">
        <w:rPr>
          <w:spacing w:val="2"/>
          <w:sz w:val="28"/>
          <w:szCs w:val="28"/>
          <w:shd w:val="clear" w:color="auto" w:fill="FFFFFF"/>
        </w:rPr>
        <w:t xml:space="preserve"> год и проект плана мероприятий по профилактике нарушений обязательных требований на 202</w:t>
      </w:r>
      <w:r w:rsidR="00071858">
        <w:rPr>
          <w:spacing w:val="2"/>
          <w:sz w:val="28"/>
          <w:szCs w:val="28"/>
          <w:shd w:val="clear" w:color="auto" w:fill="FFFFFF"/>
        </w:rPr>
        <w:t>1</w:t>
      </w:r>
      <w:r w:rsidR="00FB0738" w:rsidRPr="00BE6449">
        <w:rPr>
          <w:spacing w:val="2"/>
          <w:sz w:val="28"/>
          <w:szCs w:val="28"/>
          <w:shd w:val="clear" w:color="auto" w:fill="FFFFFF"/>
        </w:rPr>
        <w:t xml:space="preserve"> - 202</w:t>
      </w:r>
      <w:r w:rsidR="00071858">
        <w:rPr>
          <w:spacing w:val="2"/>
          <w:sz w:val="28"/>
          <w:szCs w:val="28"/>
          <w:shd w:val="clear" w:color="auto" w:fill="FFFFFF"/>
        </w:rPr>
        <w:t>2</w:t>
      </w:r>
      <w:r w:rsidR="00FB0738" w:rsidRPr="00BE6449">
        <w:rPr>
          <w:spacing w:val="2"/>
          <w:sz w:val="28"/>
          <w:szCs w:val="28"/>
          <w:shd w:val="clear" w:color="auto" w:fill="FFFFFF"/>
        </w:rPr>
        <w:t xml:space="preserve"> годы, отчетные показатели на 20</w:t>
      </w:r>
      <w:r w:rsidR="00D96C69">
        <w:rPr>
          <w:spacing w:val="2"/>
          <w:sz w:val="28"/>
          <w:szCs w:val="28"/>
          <w:shd w:val="clear" w:color="auto" w:fill="FFFFFF"/>
        </w:rPr>
        <w:t>20</w:t>
      </w:r>
      <w:r w:rsidR="00FB0738" w:rsidRPr="00BE6449">
        <w:rPr>
          <w:spacing w:val="2"/>
          <w:sz w:val="28"/>
          <w:szCs w:val="28"/>
          <w:shd w:val="clear" w:color="auto" w:fill="FFFFFF"/>
        </w:rPr>
        <w:t xml:space="preserve"> год и проект отчетных показателей на 202</w:t>
      </w:r>
      <w:r w:rsidR="00D96C69">
        <w:rPr>
          <w:spacing w:val="2"/>
          <w:sz w:val="28"/>
          <w:szCs w:val="28"/>
          <w:shd w:val="clear" w:color="auto" w:fill="FFFFFF"/>
        </w:rPr>
        <w:t>1 - 2022</w:t>
      </w:r>
      <w:r w:rsidR="00FB0738" w:rsidRPr="00BE6449">
        <w:rPr>
          <w:spacing w:val="2"/>
          <w:sz w:val="28"/>
          <w:szCs w:val="28"/>
          <w:shd w:val="clear" w:color="auto" w:fill="FFFFFF"/>
        </w:rPr>
        <w:t xml:space="preserve"> годы прилагаются.</w:t>
      </w: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1E5297" w:rsidRDefault="001E5297" w:rsidP="0087296C">
      <w:pPr>
        <w:jc w:val="right"/>
        <w:rPr>
          <w:sz w:val="28"/>
          <w:szCs w:val="28"/>
        </w:rPr>
      </w:pPr>
    </w:p>
    <w:p w:rsidR="001E5297" w:rsidRDefault="001E5297" w:rsidP="0087296C">
      <w:pPr>
        <w:jc w:val="right"/>
        <w:rPr>
          <w:sz w:val="28"/>
          <w:szCs w:val="28"/>
        </w:rPr>
      </w:pPr>
    </w:p>
    <w:p w:rsidR="001E5297" w:rsidRDefault="001E5297" w:rsidP="0087296C">
      <w:pPr>
        <w:jc w:val="right"/>
        <w:rPr>
          <w:sz w:val="28"/>
          <w:szCs w:val="28"/>
        </w:rPr>
      </w:pPr>
    </w:p>
    <w:p w:rsidR="00F31989" w:rsidRDefault="00F31989" w:rsidP="0087296C">
      <w:pPr>
        <w:jc w:val="right"/>
        <w:rPr>
          <w:sz w:val="28"/>
          <w:szCs w:val="28"/>
        </w:rPr>
      </w:pPr>
    </w:p>
    <w:p w:rsidR="00F31989" w:rsidRDefault="00F31989" w:rsidP="0087296C">
      <w:pPr>
        <w:jc w:val="right"/>
        <w:rPr>
          <w:sz w:val="28"/>
          <w:szCs w:val="28"/>
        </w:rPr>
      </w:pPr>
    </w:p>
    <w:p w:rsidR="00F31989" w:rsidRDefault="00F31989" w:rsidP="0087296C">
      <w:pPr>
        <w:jc w:val="right"/>
        <w:rPr>
          <w:sz w:val="28"/>
          <w:szCs w:val="28"/>
        </w:rPr>
      </w:pPr>
    </w:p>
    <w:p w:rsidR="00F31989" w:rsidRDefault="00F31989" w:rsidP="0087296C">
      <w:pPr>
        <w:jc w:val="right"/>
        <w:rPr>
          <w:sz w:val="28"/>
          <w:szCs w:val="28"/>
        </w:rPr>
      </w:pPr>
    </w:p>
    <w:p w:rsidR="00D96C69" w:rsidRPr="00922861" w:rsidRDefault="00D96C69" w:rsidP="0087296C">
      <w:pPr>
        <w:jc w:val="right"/>
        <w:rPr>
          <w:rFonts w:eastAsia="Calibri"/>
          <w:sz w:val="28"/>
          <w:szCs w:val="28"/>
          <w:lang w:eastAsia="zh-CN"/>
        </w:rPr>
      </w:pPr>
      <w:r w:rsidRPr="007328D2">
        <w:rPr>
          <w:sz w:val="28"/>
          <w:szCs w:val="28"/>
        </w:rPr>
        <w:lastRenderedPageBreak/>
        <w:t>ПРИЛОЖЕНИЕ</w:t>
      </w:r>
      <w:r>
        <w:rPr>
          <w:sz w:val="28"/>
          <w:szCs w:val="28"/>
        </w:rPr>
        <w:t>№1</w:t>
      </w:r>
    </w:p>
    <w:p w:rsidR="0003778B" w:rsidRDefault="0003778B" w:rsidP="00FD7DD9">
      <w:pPr>
        <w:jc w:val="right"/>
        <w:rPr>
          <w:lang w:eastAsia="ru-RU"/>
        </w:rPr>
      </w:pPr>
      <w:r>
        <w:t>к</w:t>
      </w:r>
      <w:r w:rsidRPr="0003778B">
        <w:t xml:space="preserve"> </w:t>
      </w:r>
      <w:r w:rsidRPr="0003778B">
        <w:rPr>
          <w:lang w:eastAsia="ru-RU"/>
        </w:rPr>
        <w:t>Программ</w:t>
      </w:r>
      <w:r>
        <w:rPr>
          <w:lang w:eastAsia="ru-RU"/>
        </w:rPr>
        <w:t>е</w:t>
      </w:r>
      <w:r w:rsidRPr="0003778B">
        <w:rPr>
          <w:lang w:eastAsia="ru-RU"/>
        </w:rPr>
        <w:t xml:space="preserve"> профилактики нарушений обязательных требований,</w:t>
      </w:r>
    </w:p>
    <w:p w:rsidR="0003778B" w:rsidRPr="0003778B" w:rsidRDefault="0003778B" w:rsidP="00FD7DD9">
      <w:pPr>
        <w:jc w:val="right"/>
        <w:rPr>
          <w:lang w:eastAsia="ru-RU"/>
        </w:rPr>
      </w:pPr>
      <w:r w:rsidRPr="0003778B">
        <w:rPr>
          <w:lang w:eastAsia="ru-RU"/>
        </w:rPr>
        <w:t xml:space="preserve">требований, установленных </w:t>
      </w:r>
      <w:r w:rsidR="00BB1ADA">
        <w:rPr>
          <w:lang w:eastAsia="ru-RU"/>
        </w:rPr>
        <w:t>муниципальными правовыми актами</w:t>
      </w:r>
    </w:p>
    <w:p w:rsidR="009D1B18" w:rsidRDefault="009D1B18" w:rsidP="00BB1ADA">
      <w:pPr>
        <w:jc w:val="right"/>
        <w:rPr>
          <w:bCs/>
          <w:lang w:eastAsia="ru-RU"/>
        </w:rPr>
      </w:pPr>
      <w:r w:rsidRPr="009D1B18">
        <w:rPr>
          <w:lang w:eastAsia="ru-RU"/>
        </w:rPr>
        <w:t xml:space="preserve">в сфере </w:t>
      </w:r>
      <w:r w:rsidR="00BB1ADA">
        <w:rPr>
          <w:lang w:eastAsia="ru-RU"/>
        </w:rPr>
        <w:t>благоустройства</w:t>
      </w:r>
      <w:r w:rsidR="00BB1ADA">
        <w:rPr>
          <w:bCs/>
          <w:lang w:eastAsia="ru-RU"/>
        </w:rPr>
        <w:t xml:space="preserve"> </w:t>
      </w:r>
      <w:r w:rsidRPr="009D1B18">
        <w:rPr>
          <w:bCs/>
          <w:lang w:eastAsia="ru-RU"/>
        </w:rPr>
        <w:t xml:space="preserve">на территории </w:t>
      </w:r>
      <w:r w:rsidR="002558DA">
        <w:rPr>
          <w:bCs/>
          <w:lang w:eastAsia="ru-RU"/>
        </w:rPr>
        <w:t>Шаумяснкого</w:t>
      </w:r>
      <w:r w:rsidRPr="009D1B18">
        <w:rPr>
          <w:bCs/>
          <w:lang w:eastAsia="ru-RU"/>
        </w:rPr>
        <w:t xml:space="preserve"> сельского</w:t>
      </w:r>
    </w:p>
    <w:p w:rsidR="00BB1ADA" w:rsidRDefault="009D1B18" w:rsidP="00BB1ADA">
      <w:pPr>
        <w:jc w:val="right"/>
      </w:pPr>
      <w:r w:rsidRPr="009D1B18">
        <w:rPr>
          <w:bCs/>
          <w:lang w:eastAsia="ru-RU"/>
        </w:rPr>
        <w:t xml:space="preserve">поселения </w:t>
      </w:r>
      <w:r w:rsidRPr="009D1B18">
        <w:t>Туапсинского района</w:t>
      </w:r>
      <w:r>
        <w:t xml:space="preserve"> </w:t>
      </w:r>
      <w:r w:rsidR="0003778B" w:rsidRPr="0003778B">
        <w:t>на 2020 год</w:t>
      </w:r>
      <w:r w:rsidR="0003778B">
        <w:t>,</w:t>
      </w:r>
      <w:r w:rsidR="003F7049">
        <w:t xml:space="preserve"> утвержденный </w:t>
      </w:r>
    </w:p>
    <w:p w:rsidR="009D1B18" w:rsidRDefault="003F7049" w:rsidP="00BB1ADA">
      <w:pPr>
        <w:jc w:val="right"/>
      </w:pPr>
      <w:r>
        <w:t>постановлением</w:t>
      </w:r>
      <w:r w:rsidR="009D1B18">
        <w:t xml:space="preserve"> </w:t>
      </w:r>
      <w:r>
        <w:t>администрации</w:t>
      </w:r>
      <w:r w:rsidR="009D1B18">
        <w:t xml:space="preserve"> </w:t>
      </w:r>
      <w:r w:rsidR="002558DA">
        <w:t>Шаумянского</w:t>
      </w:r>
      <w:r>
        <w:t xml:space="preserve"> </w:t>
      </w:r>
    </w:p>
    <w:p w:rsidR="0032576C" w:rsidRPr="009D1B18" w:rsidRDefault="003F7049" w:rsidP="009D1B18">
      <w:pPr>
        <w:jc w:val="right"/>
        <w:rPr>
          <w:bCs/>
          <w:lang w:eastAsia="ru-RU"/>
        </w:rPr>
      </w:pPr>
      <w:r>
        <w:t xml:space="preserve">сельского </w:t>
      </w:r>
      <w:r w:rsidR="0032576C">
        <w:t>поселения Туапсинского</w:t>
      </w:r>
      <w:r>
        <w:t xml:space="preserve"> района </w:t>
      </w:r>
    </w:p>
    <w:p w:rsidR="0003778B" w:rsidRDefault="003F7049" w:rsidP="0032576C">
      <w:pPr>
        <w:jc w:val="right"/>
      </w:pPr>
      <w:r>
        <w:t xml:space="preserve">от </w:t>
      </w:r>
      <w:r w:rsidR="00334F7A">
        <w:t>30.01.2020 №11</w:t>
      </w:r>
    </w:p>
    <w:p w:rsidR="0003778B" w:rsidRPr="0003778B" w:rsidRDefault="0003778B" w:rsidP="003F7049">
      <w:pPr>
        <w:jc w:val="right"/>
        <w:rPr>
          <w:rFonts w:cs="Arial"/>
          <w:bCs/>
        </w:rPr>
      </w:pPr>
    </w:p>
    <w:p w:rsidR="00FB0738" w:rsidRPr="00E22F90" w:rsidRDefault="00FB0738" w:rsidP="003F7049">
      <w:pPr>
        <w:shd w:val="clear" w:color="auto" w:fill="FFFFFF"/>
        <w:ind w:right="849"/>
        <w:rPr>
          <w:b/>
          <w:color w:val="000000"/>
          <w:sz w:val="28"/>
          <w:szCs w:val="28"/>
        </w:rPr>
      </w:pPr>
    </w:p>
    <w:p w:rsidR="00FB0738" w:rsidRPr="00E22F90" w:rsidRDefault="00FB0738" w:rsidP="00FB0738">
      <w:pPr>
        <w:shd w:val="clear" w:color="auto" w:fill="FFFFFF"/>
        <w:ind w:left="851" w:right="849"/>
        <w:jc w:val="center"/>
        <w:rPr>
          <w:b/>
          <w:color w:val="000000"/>
          <w:sz w:val="28"/>
          <w:szCs w:val="28"/>
        </w:rPr>
      </w:pPr>
      <w:r w:rsidRPr="00E22F90">
        <w:rPr>
          <w:b/>
          <w:color w:val="000000"/>
          <w:sz w:val="28"/>
          <w:szCs w:val="28"/>
        </w:rPr>
        <w:t>План мероприятий по профилактике нарушений обязательных требований, требований, установленных муниципальными правовыми актами на 20</w:t>
      </w:r>
      <w:r w:rsidR="00D96C69">
        <w:rPr>
          <w:b/>
          <w:color w:val="000000"/>
          <w:sz w:val="28"/>
          <w:szCs w:val="28"/>
        </w:rPr>
        <w:t>20</w:t>
      </w:r>
      <w:r w:rsidRPr="00E22F90">
        <w:rPr>
          <w:b/>
          <w:color w:val="000000"/>
          <w:sz w:val="28"/>
          <w:szCs w:val="28"/>
        </w:rPr>
        <w:t xml:space="preserve"> год</w:t>
      </w:r>
    </w:p>
    <w:p w:rsidR="00FB0738" w:rsidRPr="00E22F90" w:rsidRDefault="00FB0738" w:rsidP="00FB0738">
      <w:pPr>
        <w:shd w:val="clear" w:color="auto" w:fill="FFFFFF"/>
        <w:ind w:left="851" w:right="849"/>
        <w:jc w:val="center"/>
        <w:rPr>
          <w:b/>
          <w:color w:val="000000"/>
          <w:sz w:val="28"/>
          <w:szCs w:val="28"/>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927"/>
        <w:gridCol w:w="1758"/>
      </w:tblGrid>
      <w:tr w:rsidR="00FB0738" w:rsidRPr="00E22F90" w:rsidTr="00B23475">
        <w:tc>
          <w:tcPr>
            <w:tcW w:w="738" w:type="dxa"/>
            <w:vAlign w:val="center"/>
          </w:tcPr>
          <w:p w:rsidR="00FB0738" w:rsidRPr="0087296C" w:rsidRDefault="00FB0738" w:rsidP="0057258D">
            <w:pPr>
              <w:jc w:val="center"/>
            </w:pPr>
            <w:r w:rsidRPr="0087296C">
              <w:t>№ п/п</w:t>
            </w:r>
          </w:p>
        </w:tc>
        <w:tc>
          <w:tcPr>
            <w:tcW w:w="4990" w:type="dxa"/>
            <w:vAlign w:val="center"/>
          </w:tcPr>
          <w:p w:rsidR="00FB0738" w:rsidRPr="0087296C" w:rsidRDefault="00FB0738" w:rsidP="0057258D">
            <w:pPr>
              <w:pStyle w:val="ConsPlusNormal"/>
              <w:jc w:val="center"/>
              <w:rPr>
                <w:bCs/>
                <w:sz w:val="24"/>
                <w:szCs w:val="24"/>
              </w:rPr>
            </w:pPr>
            <w:r w:rsidRPr="0087296C">
              <w:rPr>
                <w:bCs/>
                <w:sz w:val="24"/>
                <w:szCs w:val="24"/>
              </w:rPr>
              <w:t>Наименование мероприятия</w:t>
            </w:r>
          </w:p>
        </w:tc>
        <w:tc>
          <w:tcPr>
            <w:tcW w:w="1927" w:type="dxa"/>
            <w:vAlign w:val="center"/>
          </w:tcPr>
          <w:p w:rsidR="00FB0738" w:rsidRPr="0087296C" w:rsidRDefault="00FB0738" w:rsidP="0057258D">
            <w:pPr>
              <w:pStyle w:val="ConsPlusNormal"/>
              <w:jc w:val="center"/>
              <w:rPr>
                <w:bCs/>
                <w:sz w:val="24"/>
                <w:szCs w:val="24"/>
              </w:rPr>
            </w:pPr>
            <w:r w:rsidRPr="0087296C">
              <w:rPr>
                <w:bCs/>
                <w:sz w:val="24"/>
                <w:szCs w:val="24"/>
              </w:rPr>
              <w:t>Срок исполнения</w:t>
            </w:r>
          </w:p>
        </w:tc>
        <w:tc>
          <w:tcPr>
            <w:tcW w:w="1758" w:type="dxa"/>
            <w:vAlign w:val="center"/>
          </w:tcPr>
          <w:p w:rsidR="00FB0738" w:rsidRPr="0087296C" w:rsidRDefault="00FB0738" w:rsidP="0057258D">
            <w:pPr>
              <w:pStyle w:val="ConsPlusNormal"/>
              <w:jc w:val="center"/>
              <w:rPr>
                <w:bCs/>
                <w:sz w:val="24"/>
                <w:szCs w:val="24"/>
              </w:rPr>
            </w:pPr>
            <w:r w:rsidRPr="0087296C">
              <w:rPr>
                <w:bCs/>
                <w:sz w:val="24"/>
                <w:szCs w:val="24"/>
              </w:rPr>
              <w:t>Ответственный исполнитель</w:t>
            </w:r>
          </w:p>
        </w:tc>
      </w:tr>
      <w:tr w:rsidR="00FB0738" w:rsidRPr="00E22F90" w:rsidTr="00B23475">
        <w:tc>
          <w:tcPr>
            <w:tcW w:w="738" w:type="dxa"/>
            <w:vAlign w:val="center"/>
          </w:tcPr>
          <w:p w:rsidR="00FB0738" w:rsidRPr="0087296C" w:rsidRDefault="00FB0738" w:rsidP="0057258D">
            <w:pPr>
              <w:ind w:right="849"/>
              <w:jc w:val="center"/>
              <w:rPr>
                <w:color w:val="000000"/>
              </w:rPr>
            </w:pPr>
            <w:r w:rsidRPr="0087296C">
              <w:rPr>
                <w:color w:val="000000"/>
              </w:rPr>
              <w:t>1</w:t>
            </w:r>
          </w:p>
        </w:tc>
        <w:tc>
          <w:tcPr>
            <w:tcW w:w="4990" w:type="dxa"/>
            <w:vAlign w:val="center"/>
          </w:tcPr>
          <w:p w:rsidR="00FB0738" w:rsidRPr="0087296C" w:rsidRDefault="00FB0738" w:rsidP="0057258D">
            <w:pPr>
              <w:ind w:right="34"/>
              <w:jc w:val="center"/>
              <w:rPr>
                <w:color w:val="000000"/>
              </w:rPr>
            </w:pPr>
            <w:r w:rsidRPr="0087296C">
              <w:rPr>
                <w:color w:val="000000"/>
              </w:rPr>
              <w:t>2</w:t>
            </w:r>
          </w:p>
        </w:tc>
        <w:tc>
          <w:tcPr>
            <w:tcW w:w="1927" w:type="dxa"/>
            <w:vAlign w:val="center"/>
          </w:tcPr>
          <w:p w:rsidR="00FB0738" w:rsidRPr="0087296C" w:rsidRDefault="00FB0738" w:rsidP="0057258D">
            <w:pPr>
              <w:ind w:right="34"/>
              <w:jc w:val="center"/>
              <w:rPr>
                <w:color w:val="000000"/>
              </w:rPr>
            </w:pPr>
            <w:r w:rsidRPr="0087296C">
              <w:rPr>
                <w:color w:val="000000"/>
              </w:rPr>
              <w:t>3</w:t>
            </w:r>
          </w:p>
        </w:tc>
        <w:tc>
          <w:tcPr>
            <w:tcW w:w="1758" w:type="dxa"/>
            <w:vAlign w:val="center"/>
          </w:tcPr>
          <w:p w:rsidR="00FB0738" w:rsidRPr="0087296C" w:rsidRDefault="00FB0738" w:rsidP="0057258D">
            <w:pPr>
              <w:ind w:right="-2"/>
              <w:jc w:val="center"/>
              <w:rPr>
                <w:color w:val="000000"/>
              </w:rPr>
            </w:pPr>
            <w:r w:rsidRPr="0087296C">
              <w:rPr>
                <w:color w:val="000000"/>
              </w:rPr>
              <w:t>4</w:t>
            </w:r>
          </w:p>
        </w:tc>
      </w:tr>
      <w:tr w:rsidR="00FB0738" w:rsidRPr="00E22F90" w:rsidTr="00B23475">
        <w:tc>
          <w:tcPr>
            <w:tcW w:w="738" w:type="dxa"/>
          </w:tcPr>
          <w:p w:rsidR="00FB0738" w:rsidRPr="0087296C" w:rsidRDefault="00FB0738" w:rsidP="0057258D">
            <w:pPr>
              <w:ind w:right="849"/>
              <w:rPr>
                <w:color w:val="000000"/>
              </w:rPr>
            </w:pPr>
            <w:r w:rsidRPr="0087296C">
              <w:rPr>
                <w:color w:val="000000"/>
              </w:rPr>
              <w:t>1</w:t>
            </w:r>
          </w:p>
        </w:tc>
        <w:tc>
          <w:tcPr>
            <w:tcW w:w="4990" w:type="dxa"/>
          </w:tcPr>
          <w:p w:rsidR="00FB0738" w:rsidRPr="0087296C" w:rsidRDefault="00FB0738" w:rsidP="002558DA">
            <w:pPr>
              <w:pStyle w:val="ConsPlusNormal"/>
              <w:jc w:val="center"/>
              <w:rPr>
                <w:bCs/>
                <w:sz w:val="24"/>
                <w:szCs w:val="24"/>
              </w:rPr>
            </w:pPr>
            <w:r w:rsidRPr="0087296C">
              <w:rPr>
                <w:bCs/>
                <w:sz w:val="24"/>
                <w:szCs w:val="24"/>
              </w:rPr>
              <w:t xml:space="preserve">Размещение на </w:t>
            </w:r>
            <w:r w:rsidR="006326A1" w:rsidRPr="0087296C">
              <w:rPr>
                <w:bCs/>
                <w:sz w:val="24"/>
                <w:szCs w:val="24"/>
              </w:rPr>
              <w:t>о</w:t>
            </w:r>
            <w:r w:rsidRPr="0087296C">
              <w:rPr>
                <w:bCs/>
                <w:sz w:val="24"/>
                <w:szCs w:val="24"/>
              </w:rPr>
              <w:t xml:space="preserve">фициальном сайте </w:t>
            </w:r>
            <w:r w:rsidR="006326A1" w:rsidRPr="0087296C">
              <w:rPr>
                <w:sz w:val="24"/>
                <w:szCs w:val="24"/>
              </w:rPr>
              <w:t xml:space="preserve">администрации </w:t>
            </w:r>
            <w:r w:rsidR="002558DA">
              <w:rPr>
                <w:sz w:val="24"/>
                <w:szCs w:val="24"/>
              </w:rPr>
              <w:t>Шаумянского</w:t>
            </w:r>
            <w:r w:rsidR="006326A1" w:rsidRPr="0087296C">
              <w:rPr>
                <w:sz w:val="24"/>
                <w:szCs w:val="24"/>
              </w:rPr>
              <w:t xml:space="preserve"> сельского поселения Туапсинского района </w:t>
            </w:r>
            <w:r w:rsidRPr="0087296C">
              <w:rPr>
                <w:bCs/>
                <w:sz w:val="24"/>
                <w:szCs w:val="24"/>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1927" w:type="dxa"/>
          </w:tcPr>
          <w:p w:rsidR="00FB0738" w:rsidRPr="0087296C" w:rsidRDefault="00FB0738" w:rsidP="006326A1">
            <w:pPr>
              <w:pStyle w:val="ConsPlusNormal"/>
              <w:jc w:val="center"/>
              <w:rPr>
                <w:bCs/>
                <w:sz w:val="24"/>
                <w:szCs w:val="24"/>
              </w:rPr>
            </w:pPr>
            <w:r w:rsidRPr="0087296C">
              <w:rPr>
                <w:bCs/>
                <w:sz w:val="24"/>
                <w:szCs w:val="24"/>
              </w:rPr>
              <w:t>Постоянно (актуализация перечня по мере необходимости)</w:t>
            </w:r>
          </w:p>
        </w:tc>
        <w:tc>
          <w:tcPr>
            <w:tcW w:w="1758" w:type="dxa"/>
          </w:tcPr>
          <w:p w:rsidR="00FB0738" w:rsidRPr="0087296C" w:rsidRDefault="002558DA" w:rsidP="006326A1">
            <w:pPr>
              <w:pStyle w:val="ConsPlusNormal"/>
              <w:jc w:val="center"/>
              <w:rPr>
                <w:bCs/>
                <w:sz w:val="24"/>
                <w:szCs w:val="24"/>
              </w:rPr>
            </w:pPr>
            <w:r>
              <w:rPr>
                <w:sz w:val="24"/>
                <w:szCs w:val="24"/>
              </w:rPr>
              <w:t>Ведущий специалист по организационным вопросам</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2</w:t>
            </w:r>
          </w:p>
        </w:tc>
        <w:tc>
          <w:tcPr>
            <w:tcW w:w="4990" w:type="dxa"/>
          </w:tcPr>
          <w:p w:rsidR="00FB0738" w:rsidRPr="0087296C" w:rsidRDefault="00FB0738" w:rsidP="006326A1">
            <w:pPr>
              <w:pStyle w:val="ConsPlusNormal"/>
              <w:jc w:val="center"/>
              <w:rPr>
                <w:bCs/>
                <w:sz w:val="24"/>
                <w:szCs w:val="24"/>
              </w:rPr>
            </w:pPr>
            <w:r w:rsidRPr="0087296C">
              <w:rPr>
                <w:bCs/>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927" w:type="dxa"/>
          </w:tcPr>
          <w:p w:rsidR="00FB0738" w:rsidRPr="0087296C" w:rsidRDefault="00FB0738" w:rsidP="006326A1">
            <w:pPr>
              <w:pStyle w:val="ConsPlusNormal"/>
              <w:jc w:val="center"/>
              <w:rPr>
                <w:bCs/>
                <w:sz w:val="24"/>
                <w:szCs w:val="24"/>
              </w:rPr>
            </w:pPr>
            <w:r w:rsidRPr="0087296C">
              <w:rPr>
                <w:bCs/>
                <w:sz w:val="24"/>
                <w:szCs w:val="24"/>
              </w:rPr>
              <w:t>Постоянно</w:t>
            </w:r>
          </w:p>
          <w:p w:rsidR="00FB0738" w:rsidRPr="0087296C" w:rsidRDefault="00FB0738" w:rsidP="006326A1">
            <w:pPr>
              <w:pStyle w:val="ConsPlusNormal"/>
              <w:jc w:val="center"/>
              <w:rPr>
                <w:bCs/>
                <w:sz w:val="24"/>
                <w:szCs w:val="24"/>
              </w:rPr>
            </w:pPr>
            <w:r w:rsidRPr="0087296C">
              <w:rPr>
                <w:bCs/>
                <w:sz w:val="24"/>
                <w:szCs w:val="24"/>
              </w:rPr>
              <w:t>(по мере необходимости)</w:t>
            </w:r>
          </w:p>
        </w:tc>
        <w:tc>
          <w:tcPr>
            <w:tcW w:w="1758" w:type="dxa"/>
          </w:tcPr>
          <w:p w:rsidR="003C0C4F" w:rsidRPr="0087296C" w:rsidRDefault="002558DA" w:rsidP="000E6C09">
            <w:pPr>
              <w:pStyle w:val="ConsPlusNormal"/>
              <w:jc w:val="center"/>
              <w:rPr>
                <w:bCs/>
                <w:sz w:val="24"/>
                <w:szCs w:val="24"/>
              </w:rPr>
            </w:pPr>
            <w:r>
              <w:rPr>
                <w:bCs/>
                <w:sz w:val="24"/>
                <w:szCs w:val="24"/>
              </w:rPr>
              <w:t>Ведущий специалист по организационным вопросам</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3</w:t>
            </w:r>
          </w:p>
        </w:tc>
        <w:tc>
          <w:tcPr>
            <w:tcW w:w="4990" w:type="dxa"/>
          </w:tcPr>
          <w:p w:rsidR="00FB0738" w:rsidRPr="0087296C" w:rsidRDefault="00FB0738" w:rsidP="006326A1">
            <w:pPr>
              <w:pStyle w:val="ConsPlusNormal"/>
              <w:jc w:val="center"/>
              <w:rPr>
                <w:bCs/>
                <w:sz w:val="24"/>
                <w:szCs w:val="24"/>
              </w:rPr>
            </w:pPr>
            <w:r w:rsidRPr="0087296C">
              <w:rPr>
                <w:sz w:val="24"/>
                <w:szCs w:val="24"/>
                <w:shd w:val="clear" w:color="auto" w:fill="FFFFFF"/>
              </w:rPr>
              <w:t xml:space="preserve">Информирование юридических лиц, индивидуальных предпринимателей об изменениях обязательных требований, требований, установленных муниципальными правовыми актами, о содержании новых нормативных правовых актов, устанавливающих обязательные требования, </w:t>
            </w:r>
            <w:r w:rsidRPr="0087296C">
              <w:rPr>
                <w:sz w:val="24"/>
                <w:szCs w:val="24"/>
                <w:shd w:val="clear" w:color="auto" w:fill="FFFFFF"/>
              </w:rPr>
              <w:lastRenderedPageBreak/>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927" w:type="dxa"/>
          </w:tcPr>
          <w:p w:rsidR="00FB0738" w:rsidRPr="0087296C" w:rsidRDefault="00FB0738" w:rsidP="000E6C09">
            <w:pPr>
              <w:pStyle w:val="ConsPlusNormal"/>
              <w:jc w:val="center"/>
              <w:rPr>
                <w:bCs/>
                <w:sz w:val="24"/>
                <w:szCs w:val="24"/>
              </w:rPr>
            </w:pPr>
            <w:r w:rsidRPr="0087296C">
              <w:rPr>
                <w:bCs/>
                <w:sz w:val="24"/>
                <w:szCs w:val="24"/>
              </w:rPr>
              <w:lastRenderedPageBreak/>
              <w:t>В случае изменения обязательных требований, требований, установленных муниципальным</w:t>
            </w:r>
            <w:r w:rsidRPr="0087296C">
              <w:rPr>
                <w:bCs/>
                <w:sz w:val="24"/>
                <w:szCs w:val="24"/>
              </w:rPr>
              <w:lastRenderedPageBreak/>
              <w:t>и правовыми актами</w:t>
            </w:r>
          </w:p>
        </w:tc>
        <w:tc>
          <w:tcPr>
            <w:tcW w:w="1758" w:type="dxa"/>
          </w:tcPr>
          <w:p w:rsidR="00FB0738" w:rsidRPr="0087296C" w:rsidRDefault="002558DA" w:rsidP="000E6C09">
            <w:pPr>
              <w:pStyle w:val="ConsPlusNormal"/>
              <w:jc w:val="center"/>
              <w:rPr>
                <w:bCs/>
                <w:sz w:val="24"/>
                <w:szCs w:val="24"/>
              </w:rPr>
            </w:pPr>
            <w:r>
              <w:rPr>
                <w:bCs/>
                <w:sz w:val="24"/>
                <w:szCs w:val="24"/>
              </w:rPr>
              <w:lastRenderedPageBreak/>
              <w:t>Ведущий специалист по организационным вопросам</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4</w:t>
            </w:r>
          </w:p>
        </w:tc>
        <w:tc>
          <w:tcPr>
            <w:tcW w:w="4990" w:type="dxa"/>
          </w:tcPr>
          <w:p w:rsidR="00FB0738" w:rsidRPr="0087296C" w:rsidRDefault="00FB0738" w:rsidP="002558DA">
            <w:pPr>
              <w:pStyle w:val="ConsPlusNormal"/>
              <w:jc w:val="center"/>
              <w:rPr>
                <w:bCs/>
                <w:sz w:val="24"/>
                <w:szCs w:val="24"/>
              </w:rPr>
            </w:pPr>
            <w:r w:rsidRPr="0087296C">
              <w:rPr>
                <w:sz w:val="24"/>
                <w:szCs w:val="24"/>
                <w:shd w:val="clear" w:color="auto" w:fill="FFFFFF"/>
              </w:rPr>
              <w:t xml:space="preserve">Размещение на официальном сайте </w:t>
            </w:r>
            <w:r w:rsidR="00104ED0" w:rsidRPr="0087296C">
              <w:rPr>
                <w:sz w:val="24"/>
                <w:szCs w:val="24"/>
              </w:rPr>
              <w:t xml:space="preserve">администрации </w:t>
            </w:r>
            <w:r w:rsidR="002558DA">
              <w:rPr>
                <w:sz w:val="24"/>
                <w:szCs w:val="24"/>
              </w:rPr>
              <w:t>Шаумянского</w:t>
            </w:r>
            <w:r w:rsidR="00104ED0" w:rsidRPr="0087296C">
              <w:rPr>
                <w:sz w:val="24"/>
                <w:szCs w:val="24"/>
              </w:rPr>
              <w:t xml:space="preserve"> сельского поселения Туапсинского района </w:t>
            </w:r>
            <w:r w:rsidR="0087296C" w:rsidRPr="0087296C">
              <w:rPr>
                <w:color w:val="000000"/>
                <w:sz w:val="24"/>
                <w:szCs w:val="24"/>
              </w:rPr>
              <w:t>в информационно-телекоммуникационной сети «Интернет»</w:t>
            </w:r>
            <w:r w:rsidRPr="0087296C">
              <w:rPr>
                <w:sz w:val="24"/>
                <w:szCs w:val="24"/>
                <w:shd w:val="clear" w:color="auto" w:fill="FFFFFF"/>
              </w:rPr>
              <w:t xml:space="preserve">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27" w:type="dxa"/>
          </w:tcPr>
          <w:p w:rsidR="00FB0738" w:rsidRPr="0087296C" w:rsidRDefault="00FB0738" w:rsidP="00104ED0">
            <w:pPr>
              <w:pStyle w:val="ConsPlusNormal"/>
              <w:jc w:val="center"/>
              <w:rPr>
                <w:bCs/>
                <w:sz w:val="24"/>
                <w:szCs w:val="24"/>
              </w:rPr>
            </w:pPr>
            <w:r w:rsidRPr="0087296C">
              <w:rPr>
                <w:sz w:val="24"/>
                <w:szCs w:val="24"/>
              </w:rPr>
              <w:t>Два раза в год</w:t>
            </w:r>
          </w:p>
        </w:tc>
        <w:tc>
          <w:tcPr>
            <w:tcW w:w="1758" w:type="dxa"/>
          </w:tcPr>
          <w:p w:rsidR="00FB0738" w:rsidRPr="0087296C" w:rsidRDefault="002558DA" w:rsidP="00563C7E">
            <w:pPr>
              <w:jc w:val="center"/>
            </w:pPr>
            <w:r>
              <w:rPr>
                <w:bCs/>
              </w:rPr>
              <w:t>Ведущий специалист по организационным вопросам</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5</w:t>
            </w:r>
          </w:p>
        </w:tc>
        <w:tc>
          <w:tcPr>
            <w:tcW w:w="4990" w:type="dxa"/>
          </w:tcPr>
          <w:p w:rsidR="00FB0738" w:rsidRPr="0087296C" w:rsidRDefault="00FB0738" w:rsidP="002558DA">
            <w:pPr>
              <w:pStyle w:val="ConsPlusNormal"/>
              <w:jc w:val="center"/>
              <w:rPr>
                <w:bCs/>
                <w:sz w:val="24"/>
                <w:szCs w:val="24"/>
              </w:rPr>
            </w:pPr>
            <w:r w:rsidRPr="0087296C">
              <w:rPr>
                <w:bCs/>
                <w:sz w:val="24"/>
                <w:szCs w:val="24"/>
              </w:rPr>
              <w:t xml:space="preserve">Обобщение практики осуществления в сфере муниципального контроля за обеспечением сохранности автомобильных дорог местного значения и размещение на </w:t>
            </w:r>
            <w:r w:rsidR="00104ED0" w:rsidRPr="0087296C">
              <w:rPr>
                <w:bCs/>
                <w:sz w:val="24"/>
                <w:szCs w:val="24"/>
              </w:rPr>
              <w:t>о</w:t>
            </w:r>
            <w:r w:rsidRPr="0087296C">
              <w:rPr>
                <w:bCs/>
                <w:sz w:val="24"/>
                <w:szCs w:val="24"/>
              </w:rPr>
              <w:t xml:space="preserve">фициальном сайте </w:t>
            </w:r>
            <w:r w:rsidR="00104ED0" w:rsidRPr="0087296C">
              <w:rPr>
                <w:sz w:val="24"/>
                <w:szCs w:val="24"/>
              </w:rPr>
              <w:t xml:space="preserve">администрации </w:t>
            </w:r>
            <w:r w:rsidR="002558DA">
              <w:rPr>
                <w:sz w:val="24"/>
                <w:szCs w:val="24"/>
              </w:rPr>
              <w:t>Шаумянского</w:t>
            </w:r>
            <w:r w:rsidR="00104ED0" w:rsidRPr="0087296C">
              <w:rPr>
                <w:sz w:val="24"/>
                <w:szCs w:val="24"/>
              </w:rPr>
              <w:t xml:space="preserve"> сельского поселения Туапсинского района </w:t>
            </w:r>
            <w:r w:rsidRPr="0087296C">
              <w:rPr>
                <w:bCs/>
                <w:sz w:val="24"/>
                <w:szCs w:val="24"/>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27" w:type="dxa"/>
          </w:tcPr>
          <w:p w:rsidR="00FB0738" w:rsidRPr="0087296C" w:rsidRDefault="00FB0738" w:rsidP="00104ED0">
            <w:pPr>
              <w:pStyle w:val="ConsPlusNormal"/>
              <w:jc w:val="center"/>
              <w:rPr>
                <w:bCs/>
                <w:sz w:val="24"/>
                <w:szCs w:val="24"/>
              </w:rPr>
            </w:pPr>
            <w:r w:rsidRPr="0087296C">
              <w:rPr>
                <w:bCs/>
                <w:sz w:val="24"/>
                <w:szCs w:val="24"/>
              </w:rPr>
              <w:t>Не реже одного раза в год</w:t>
            </w:r>
          </w:p>
        </w:tc>
        <w:tc>
          <w:tcPr>
            <w:tcW w:w="1758" w:type="dxa"/>
          </w:tcPr>
          <w:p w:rsidR="00FB0738" w:rsidRPr="0087296C" w:rsidRDefault="002558DA" w:rsidP="00104ED0">
            <w:pPr>
              <w:jc w:val="center"/>
            </w:pPr>
            <w:r>
              <w:rPr>
                <w:bCs/>
              </w:rPr>
              <w:t>Ведущий специалист по организационным вопросам</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6</w:t>
            </w:r>
          </w:p>
        </w:tc>
        <w:tc>
          <w:tcPr>
            <w:tcW w:w="4990" w:type="dxa"/>
          </w:tcPr>
          <w:p w:rsidR="00FB0738" w:rsidRPr="0087296C" w:rsidRDefault="00FB0738" w:rsidP="00104ED0">
            <w:pPr>
              <w:pStyle w:val="ConsPlusNormal"/>
              <w:jc w:val="center"/>
              <w:rPr>
                <w:bCs/>
                <w:sz w:val="24"/>
                <w:szCs w:val="24"/>
              </w:rPr>
            </w:pPr>
            <w:r w:rsidRPr="0087296C">
              <w:rPr>
                <w:bCs/>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w:t>
            </w:r>
            <w:r w:rsidR="00ED08DD" w:rsidRPr="0087296C">
              <w:rPr>
                <w:bCs/>
                <w:sz w:val="24"/>
                <w:szCs w:val="24"/>
              </w:rPr>
              <w:t xml:space="preserve"> </w:t>
            </w:r>
            <w:r w:rsidRPr="0087296C">
              <w:rPr>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27" w:type="dxa"/>
          </w:tcPr>
          <w:p w:rsidR="00FB0738" w:rsidRPr="0087296C" w:rsidRDefault="00FB0738" w:rsidP="00104ED0">
            <w:pPr>
              <w:pStyle w:val="ConsPlusNormal"/>
              <w:jc w:val="center"/>
              <w:rPr>
                <w:bCs/>
                <w:sz w:val="24"/>
                <w:szCs w:val="24"/>
              </w:rPr>
            </w:pPr>
            <w:r w:rsidRPr="0087296C">
              <w:rPr>
                <w:bCs/>
                <w:sz w:val="24"/>
                <w:szCs w:val="24"/>
              </w:rPr>
              <w:t>При наличии сведений о готовящихся нарушениях или</w:t>
            </w:r>
          </w:p>
          <w:p w:rsidR="00FB0738" w:rsidRPr="0087296C" w:rsidRDefault="00FB0738" w:rsidP="00104ED0">
            <w:pPr>
              <w:pStyle w:val="ConsPlusNormal"/>
              <w:jc w:val="center"/>
              <w:rPr>
                <w:bCs/>
                <w:sz w:val="24"/>
                <w:szCs w:val="24"/>
              </w:rPr>
            </w:pPr>
            <w:r w:rsidRPr="0087296C">
              <w:rPr>
                <w:bCs/>
                <w:sz w:val="24"/>
                <w:szCs w:val="24"/>
              </w:rPr>
              <w:t>о признаках нарушений обязательных требований, требований, установленных муниципальным</w:t>
            </w:r>
            <w:r w:rsidRPr="0087296C">
              <w:rPr>
                <w:bCs/>
                <w:sz w:val="24"/>
                <w:szCs w:val="24"/>
              </w:rPr>
              <w:lastRenderedPageBreak/>
              <w:t>и правовыми актами</w:t>
            </w:r>
          </w:p>
        </w:tc>
        <w:tc>
          <w:tcPr>
            <w:tcW w:w="1758" w:type="dxa"/>
          </w:tcPr>
          <w:p w:rsidR="00FB0738" w:rsidRPr="0087296C" w:rsidRDefault="002558DA" w:rsidP="00104ED0">
            <w:pPr>
              <w:pStyle w:val="ConsPlusNormal"/>
              <w:jc w:val="center"/>
              <w:rPr>
                <w:bCs/>
                <w:sz w:val="24"/>
                <w:szCs w:val="24"/>
              </w:rPr>
            </w:pPr>
            <w:r>
              <w:rPr>
                <w:bCs/>
                <w:sz w:val="24"/>
                <w:szCs w:val="24"/>
              </w:rPr>
              <w:lastRenderedPageBreak/>
              <w:t>Ведущий специалист по организационным вопросам</w:t>
            </w:r>
            <w:r w:rsidRPr="0087296C">
              <w:rPr>
                <w:bCs/>
                <w:sz w:val="24"/>
                <w:szCs w:val="24"/>
              </w:rPr>
              <w:t xml:space="preserve"> </w:t>
            </w:r>
          </w:p>
        </w:tc>
      </w:tr>
      <w:tr w:rsidR="00FB0738" w:rsidRPr="00E22F90" w:rsidTr="00B23475">
        <w:tc>
          <w:tcPr>
            <w:tcW w:w="738" w:type="dxa"/>
          </w:tcPr>
          <w:p w:rsidR="00FB0738" w:rsidRPr="0087296C" w:rsidRDefault="006326A1" w:rsidP="0057258D">
            <w:pPr>
              <w:ind w:right="849"/>
              <w:jc w:val="center"/>
              <w:rPr>
                <w:color w:val="000000"/>
              </w:rPr>
            </w:pPr>
            <w:r w:rsidRPr="0087296C">
              <w:rPr>
                <w:color w:val="000000"/>
              </w:rPr>
              <w:t>7</w:t>
            </w:r>
          </w:p>
        </w:tc>
        <w:tc>
          <w:tcPr>
            <w:tcW w:w="4990" w:type="dxa"/>
          </w:tcPr>
          <w:p w:rsidR="00FB0738" w:rsidRPr="0087296C" w:rsidRDefault="00FB0738" w:rsidP="002558DA">
            <w:pPr>
              <w:pStyle w:val="ConsPlusNormal"/>
              <w:jc w:val="center"/>
              <w:rPr>
                <w:bCs/>
                <w:sz w:val="24"/>
                <w:szCs w:val="24"/>
              </w:rPr>
            </w:pPr>
            <w:r w:rsidRPr="0087296C">
              <w:rPr>
                <w:bCs/>
                <w:sz w:val="24"/>
                <w:szCs w:val="24"/>
              </w:rPr>
              <w:t xml:space="preserve">Разработка и утверждение программы профилактики нарушений обязательных требований, требований, установленных </w:t>
            </w:r>
            <w:r w:rsidR="00BB1ADA">
              <w:rPr>
                <w:bCs/>
                <w:sz w:val="24"/>
                <w:szCs w:val="24"/>
              </w:rPr>
              <w:t>муниципальными правовыми актами</w:t>
            </w:r>
            <w:r w:rsidRPr="0087296C">
              <w:rPr>
                <w:bCs/>
                <w:sz w:val="24"/>
                <w:szCs w:val="24"/>
              </w:rPr>
              <w:t xml:space="preserve"> в сфере </w:t>
            </w:r>
            <w:r w:rsidR="00BB1ADA">
              <w:rPr>
                <w:bCs/>
                <w:sz w:val="24"/>
                <w:szCs w:val="24"/>
              </w:rPr>
              <w:t xml:space="preserve">благоустройства  на территории </w:t>
            </w:r>
            <w:r w:rsidRPr="0087296C">
              <w:rPr>
                <w:bCs/>
                <w:sz w:val="24"/>
                <w:szCs w:val="24"/>
              </w:rPr>
              <w:t xml:space="preserve"> </w:t>
            </w:r>
            <w:r w:rsidR="002558DA">
              <w:rPr>
                <w:bCs/>
                <w:sz w:val="24"/>
                <w:szCs w:val="24"/>
              </w:rPr>
              <w:t>Шаумянского</w:t>
            </w:r>
            <w:r w:rsidR="00104ED0" w:rsidRPr="0087296C">
              <w:rPr>
                <w:bCs/>
                <w:sz w:val="24"/>
                <w:szCs w:val="24"/>
              </w:rPr>
              <w:t xml:space="preserve"> сельского поселения Туапсинского района</w:t>
            </w:r>
            <w:r w:rsidRPr="0087296C">
              <w:rPr>
                <w:bCs/>
                <w:sz w:val="24"/>
                <w:szCs w:val="24"/>
              </w:rPr>
              <w:t xml:space="preserve"> на 2020 год</w:t>
            </w:r>
          </w:p>
        </w:tc>
        <w:tc>
          <w:tcPr>
            <w:tcW w:w="1927" w:type="dxa"/>
          </w:tcPr>
          <w:p w:rsidR="00B908C9" w:rsidRPr="0087296C" w:rsidRDefault="00FB0738" w:rsidP="009A2960">
            <w:pPr>
              <w:pStyle w:val="ConsPlusNormal"/>
              <w:jc w:val="center"/>
              <w:rPr>
                <w:bCs/>
                <w:sz w:val="24"/>
                <w:szCs w:val="24"/>
              </w:rPr>
            </w:pPr>
            <w:r w:rsidRPr="0087296C">
              <w:rPr>
                <w:bCs/>
                <w:sz w:val="24"/>
                <w:szCs w:val="24"/>
              </w:rPr>
              <w:t>До 2</w:t>
            </w:r>
            <w:r w:rsidR="00B908C9" w:rsidRPr="0087296C">
              <w:rPr>
                <w:bCs/>
                <w:sz w:val="24"/>
                <w:szCs w:val="24"/>
              </w:rPr>
              <w:t>0</w:t>
            </w:r>
          </w:p>
          <w:p w:rsidR="00FB0738" w:rsidRPr="0087296C" w:rsidRDefault="00104ED0" w:rsidP="00544D0D">
            <w:pPr>
              <w:pStyle w:val="ConsPlusNormal"/>
              <w:jc w:val="center"/>
              <w:rPr>
                <w:bCs/>
                <w:sz w:val="24"/>
                <w:szCs w:val="24"/>
              </w:rPr>
            </w:pPr>
            <w:r w:rsidRPr="0087296C">
              <w:rPr>
                <w:bCs/>
                <w:sz w:val="24"/>
                <w:szCs w:val="24"/>
              </w:rPr>
              <w:t xml:space="preserve"> </w:t>
            </w:r>
            <w:r w:rsidR="00FB0738" w:rsidRPr="0087296C">
              <w:rPr>
                <w:bCs/>
                <w:sz w:val="24"/>
                <w:szCs w:val="24"/>
              </w:rPr>
              <w:t xml:space="preserve">декабря </w:t>
            </w:r>
            <w:r w:rsidR="00544D0D" w:rsidRPr="0087296C">
              <w:rPr>
                <w:bCs/>
                <w:sz w:val="24"/>
                <w:szCs w:val="24"/>
              </w:rPr>
              <w:t>текущего года</w:t>
            </w:r>
          </w:p>
        </w:tc>
        <w:tc>
          <w:tcPr>
            <w:tcW w:w="1758" w:type="dxa"/>
          </w:tcPr>
          <w:p w:rsidR="00FB0738" w:rsidRPr="0087296C" w:rsidRDefault="002558DA" w:rsidP="00104ED0">
            <w:pPr>
              <w:pStyle w:val="ConsPlusNormal"/>
              <w:jc w:val="center"/>
              <w:rPr>
                <w:bCs/>
                <w:sz w:val="24"/>
                <w:szCs w:val="24"/>
              </w:rPr>
            </w:pPr>
            <w:r>
              <w:rPr>
                <w:bCs/>
                <w:sz w:val="24"/>
                <w:szCs w:val="24"/>
              </w:rPr>
              <w:t>Ведущий специалист по организационным вопросам</w:t>
            </w:r>
          </w:p>
        </w:tc>
      </w:tr>
    </w:tbl>
    <w:p w:rsidR="005942F7" w:rsidRDefault="00FD7DD9" w:rsidP="00FD7DD9">
      <w:pPr>
        <w:jc w:val="center"/>
        <w:rPr>
          <w:sz w:val="28"/>
          <w:szCs w:val="28"/>
        </w:rPr>
      </w:pPr>
      <w:r>
        <w:rPr>
          <w:sz w:val="28"/>
          <w:szCs w:val="28"/>
        </w:rPr>
        <w:t xml:space="preserve">                                                                                                 </w:t>
      </w: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9D7682" w:rsidRDefault="009D7682" w:rsidP="005942F7">
      <w:pPr>
        <w:jc w:val="right"/>
        <w:rPr>
          <w:sz w:val="28"/>
          <w:szCs w:val="28"/>
        </w:rPr>
      </w:pPr>
    </w:p>
    <w:p w:rsidR="009D7682" w:rsidRDefault="009D7682" w:rsidP="005942F7">
      <w:pPr>
        <w:jc w:val="right"/>
        <w:rPr>
          <w:sz w:val="28"/>
          <w:szCs w:val="28"/>
        </w:rPr>
      </w:pPr>
    </w:p>
    <w:p w:rsidR="009D7682" w:rsidRDefault="009D7682" w:rsidP="005942F7">
      <w:pPr>
        <w:jc w:val="right"/>
        <w:rPr>
          <w:sz w:val="28"/>
          <w:szCs w:val="28"/>
        </w:rPr>
      </w:pPr>
    </w:p>
    <w:p w:rsidR="009D7682" w:rsidRDefault="009D7682" w:rsidP="005942F7">
      <w:pPr>
        <w:jc w:val="right"/>
        <w:rPr>
          <w:sz w:val="28"/>
          <w:szCs w:val="28"/>
        </w:rPr>
      </w:pPr>
    </w:p>
    <w:p w:rsidR="00104ED0" w:rsidRDefault="00104ED0" w:rsidP="005942F7">
      <w:pPr>
        <w:jc w:val="right"/>
        <w:rPr>
          <w:sz w:val="28"/>
          <w:szCs w:val="28"/>
        </w:rPr>
      </w:pPr>
      <w:r w:rsidRPr="007328D2">
        <w:rPr>
          <w:sz w:val="28"/>
          <w:szCs w:val="28"/>
        </w:rPr>
        <w:lastRenderedPageBreak/>
        <w:t>ПРИЛОЖЕНИЕ</w:t>
      </w:r>
      <w:r>
        <w:rPr>
          <w:sz w:val="28"/>
          <w:szCs w:val="28"/>
        </w:rPr>
        <w:t>№2</w:t>
      </w:r>
    </w:p>
    <w:p w:rsidR="009D7682" w:rsidRPr="009D7682" w:rsidRDefault="00104ED0" w:rsidP="009D7682">
      <w:pPr>
        <w:jc w:val="right"/>
        <w:rPr>
          <w:rFonts w:cs="Arial"/>
          <w:bCs/>
          <w:sz w:val="28"/>
          <w:szCs w:val="28"/>
        </w:rPr>
      </w:pPr>
      <w:r>
        <w:rPr>
          <w:rFonts w:cs="Arial"/>
          <w:bCs/>
          <w:sz w:val="28"/>
          <w:szCs w:val="28"/>
        </w:rPr>
        <w:t xml:space="preserve">       </w:t>
      </w:r>
      <w:r w:rsidR="009D7682">
        <w:t>к</w:t>
      </w:r>
      <w:r w:rsidR="009D7682" w:rsidRPr="0003778B">
        <w:t xml:space="preserve"> </w:t>
      </w:r>
      <w:r w:rsidR="009D7682" w:rsidRPr="0003778B">
        <w:rPr>
          <w:lang w:eastAsia="ru-RU"/>
        </w:rPr>
        <w:t>Программ</w:t>
      </w:r>
      <w:r w:rsidR="009D7682">
        <w:rPr>
          <w:lang w:eastAsia="ru-RU"/>
        </w:rPr>
        <w:t>е</w:t>
      </w:r>
      <w:r w:rsidR="009D7682" w:rsidRPr="0003778B">
        <w:rPr>
          <w:lang w:eastAsia="ru-RU"/>
        </w:rPr>
        <w:t xml:space="preserve"> профилактики нарушений обязательных требований,</w:t>
      </w:r>
    </w:p>
    <w:p w:rsidR="009D7682" w:rsidRPr="0003778B" w:rsidRDefault="009D7682" w:rsidP="009D7682">
      <w:pPr>
        <w:jc w:val="right"/>
        <w:rPr>
          <w:lang w:eastAsia="ru-RU"/>
        </w:rPr>
      </w:pPr>
      <w:r w:rsidRPr="0003778B">
        <w:rPr>
          <w:lang w:eastAsia="ru-RU"/>
        </w:rPr>
        <w:t xml:space="preserve">требований, установленных </w:t>
      </w:r>
      <w:r>
        <w:rPr>
          <w:lang w:eastAsia="ru-RU"/>
        </w:rPr>
        <w:t>муниципальными правовыми актами</w:t>
      </w:r>
    </w:p>
    <w:p w:rsidR="009D7682" w:rsidRDefault="009D7682" w:rsidP="009D7682">
      <w:pPr>
        <w:jc w:val="right"/>
        <w:rPr>
          <w:bCs/>
          <w:lang w:eastAsia="ru-RU"/>
        </w:rPr>
      </w:pPr>
      <w:r w:rsidRPr="009D1B18">
        <w:rPr>
          <w:lang w:eastAsia="ru-RU"/>
        </w:rPr>
        <w:t xml:space="preserve">в сфере </w:t>
      </w:r>
      <w:r>
        <w:rPr>
          <w:lang w:eastAsia="ru-RU"/>
        </w:rPr>
        <w:t>благоустройства</w:t>
      </w:r>
      <w:r>
        <w:rPr>
          <w:bCs/>
          <w:lang w:eastAsia="ru-RU"/>
        </w:rPr>
        <w:t xml:space="preserve"> </w:t>
      </w:r>
      <w:r w:rsidRPr="009D1B18">
        <w:rPr>
          <w:bCs/>
          <w:lang w:eastAsia="ru-RU"/>
        </w:rPr>
        <w:t xml:space="preserve">на территории </w:t>
      </w:r>
      <w:r w:rsidR="002558DA">
        <w:rPr>
          <w:bCs/>
          <w:lang w:eastAsia="ru-RU"/>
        </w:rPr>
        <w:t>Шаумянского</w:t>
      </w:r>
      <w:r w:rsidRPr="009D1B18">
        <w:rPr>
          <w:bCs/>
          <w:lang w:eastAsia="ru-RU"/>
        </w:rPr>
        <w:t xml:space="preserve"> сельского</w:t>
      </w:r>
    </w:p>
    <w:p w:rsidR="009D7682" w:rsidRDefault="009D7682" w:rsidP="009D7682">
      <w:pPr>
        <w:jc w:val="right"/>
      </w:pPr>
      <w:r w:rsidRPr="009D1B18">
        <w:rPr>
          <w:bCs/>
          <w:lang w:eastAsia="ru-RU"/>
        </w:rPr>
        <w:t xml:space="preserve">поселения </w:t>
      </w:r>
      <w:r w:rsidRPr="009D1B18">
        <w:t>Туапсинского района</w:t>
      </w:r>
      <w:r>
        <w:t xml:space="preserve"> </w:t>
      </w:r>
      <w:r w:rsidRPr="0003778B">
        <w:t>на 2020 год</w:t>
      </w:r>
      <w:r>
        <w:t xml:space="preserve">, утвержденный </w:t>
      </w:r>
    </w:p>
    <w:p w:rsidR="009D7682" w:rsidRDefault="009D7682" w:rsidP="009D7682">
      <w:pPr>
        <w:jc w:val="right"/>
      </w:pPr>
      <w:r>
        <w:t xml:space="preserve">постановлением администрации </w:t>
      </w:r>
      <w:r w:rsidR="002558DA">
        <w:t>Шаумянского</w:t>
      </w:r>
    </w:p>
    <w:p w:rsidR="009D7682" w:rsidRPr="009D1B18" w:rsidRDefault="009D7682" w:rsidP="009D7682">
      <w:pPr>
        <w:jc w:val="right"/>
        <w:rPr>
          <w:bCs/>
          <w:lang w:eastAsia="ru-RU"/>
        </w:rPr>
      </w:pPr>
      <w:r>
        <w:t xml:space="preserve">сельского поселения Туапсинского района </w:t>
      </w:r>
    </w:p>
    <w:p w:rsidR="009D7682" w:rsidRDefault="009D7682" w:rsidP="009D7682">
      <w:pPr>
        <w:jc w:val="right"/>
      </w:pPr>
      <w:r>
        <w:t xml:space="preserve">от </w:t>
      </w:r>
      <w:r w:rsidR="00334F7A">
        <w:t>30.01.2020 №11</w:t>
      </w:r>
    </w:p>
    <w:p w:rsidR="007967BC" w:rsidRDefault="007967BC" w:rsidP="005942F7">
      <w:pPr>
        <w:shd w:val="clear" w:color="auto" w:fill="FFFFFF"/>
        <w:ind w:left="851" w:right="849"/>
        <w:jc w:val="center"/>
        <w:rPr>
          <w:b/>
          <w:color w:val="000000"/>
          <w:sz w:val="28"/>
          <w:szCs w:val="28"/>
        </w:rPr>
      </w:pPr>
    </w:p>
    <w:p w:rsidR="00FB0738" w:rsidRPr="00E22F90" w:rsidRDefault="00FB0738" w:rsidP="005942F7">
      <w:pPr>
        <w:shd w:val="clear" w:color="auto" w:fill="FFFFFF"/>
        <w:ind w:left="851" w:right="849"/>
        <w:jc w:val="center"/>
        <w:rPr>
          <w:b/>
          <w:color w:val="000000"/>
          <w:sz w:val="28"/>
          <w:szCs w:val="28"/>
        </w:rPr>
      </w:pPr>
      <w:r w:rsidRPr="00E22F90">
        <w:rPr>
          <w:b/>
          <w:color w:val="000000"/>
          <w:sz w:val="28"/>
          <w:szCs w:val="28"/>
        </w:rPr>
        <w:t>Проект плана мероприятий по профилактике нарушений обязательных требований, требований, установленных муниципальными правовыми актами, на 202</w:t>
      </w:r>
      <w:r w:rsidR="009A2960">
        <w:rPr>
          <w:b/>
          <w:color w:val="000000"/>
          <w:sz w:val="28"/>
          <w:szCs w:val="28"/>
        </w:rPr>
        <w:t>1</w:t>
      </w:r>
      <w:r w:rsidRPr="00E22F90">
        <w:rPr>
          <w:b/>
          <w:color w:val="000000"/>
          <w:sz w:val="28"/>
          <w:szCs w:val="28"/>
        </w:rPr>
        <w:t>-202</w:t>
      </w:r>
      <w:r w:rsidR="009A2960">
        <w:rPr>
          <w:b/>
          <w:color w:val="000000"/>
          <w:sz w:val="28"/>
          <w:szCs w:val="28"/>
        </w:rPr>
        <w:t>2</w:t>
      </w:r>
      <w:r w:rsidRPr="00E22F90">
        <w:rPr>
          <w:b/>
          <w:color w:val="000000"/>
          <w:sz w:val="28"/>
          <w:szCs w:val="28"/>
        </w:rPr>
        <w:t xml:space="preserve"> годы</w:t>
      </w:r>
    </w:p>
    <w:p w:rsidR="00FB0738" w:rsidRPr="00E22F90" w:rsidRDefault="00FB0738" w:rsidP="00FB0738">
      <w:pPr>
        <w:shd w:val="clear" w:color="auto" w:fill="FFFFFF"/>
        <w:ind w:right="849"/>
        <w:rPr>
          <w:b/>
          <w:color w:val="000000"/>
          <w:sz w:val="28"/>
          <w:szCs w:val="28"/>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701"/>
        <w:gridCol w:w="1984"/>
      </w:tblGrid>
      <w:tr w:rsidR="00FB0738" w:rsidRPr="00E22F90" w:rsidTr="0057258D">
        <w:tc>
          <w:tcPr>
            <w:tcW w:w="738" w:type="dxa"/>
            <w:vAlign w:val="center"/>
          </w:tcPr>
          <w:p w:rsidR="00FB0738" w:rsidRPr="005942F7" w:rsidRDefault="00FB0738" w:rsidP="0057258D">
            <w:pPr>
              <w:jc w:val="center"/>
            </w:pPr>
            <w:r w:rsidRPr="005942F7">
              <w:t>№ п/п</w:t>
            </w:r>
          </w:p>
        </w:tc>
        <w:tc>
          <w:tcPr>
            <w:tcW w:w="4990" w:type="dxa"/>
            <w:vAlign w:val="center"/>
          </w:tcPr>
          <w:p w:rsidR="00FB0738" w:rsidRPr="005942F7" w:rsidRDefault="00FB0738" w:rsidP="0057258D">
            <w:pPr>
              <w:pStyle w:val="ConsPlusNormal"/>
              <w:jc w:val="center"/>
              <w:rPr>
                <w:bCs/>
                <w:sz w:val="24"/>
                <w:szCs w:val="24"/>
              </w:rPr>
            </w:pPr>
            <w:r w:rsidRPr="005942F7">
              <w:rPr>
                <w:bCs/>
                <w:sz w:val="24"/>
                <w:szCs w:val="24"/>
              </w:rPr>
              <w:t>Наименование мероприятия</w:t>
            </w:r>
          </w:p>
        </w:tc>
        <w:tc>
          <w:tcPr>
            <w:tcW w:w="1701" w:type="dxa"/>
            <w:vAlign w:val="center"/>
          </w:tcPr>
          <w:p w:rsidR="00FB0738" w:rsidRPr="005942F7" w:rsidRDefault="00FB0738" w:rsidP="0057258D">
            <w:pPr>
              <w:pStyle w:val="ConsPlusNormal"/>
              <w:jc w:val="center"/>
              <w:rPr>
                <w:bCs/>
                <w:sz w:val="24"/>
                <w:szCs w:val="24"/>
              </w:rPr>
            </w:pPr>
            <w:r w:rsidRPr="005942F7">
              <w:rPr>
                <w:bCs/>
                <w:sz w:val="24"/>
                <w:szCs w:val="24"/>
              </w:rPr>
              <w:t>Срок исполнения</w:t>
            </w:r>
          </w:p>
        </w:tc>
        <w:tc>
          <w:tcPr>
            <w:tcW w:w="1984" w:type="dxa"/>
            <w:vAlign w:val="center"/>
          </w:tcPr>
          <w:p w:rsidR="00FB0738" w:rsidRPr="005942F7" w:rsidRDefault="00FB0738" w:rsidP="0057258D">
            <w:pPr>
              <w:pStyle w:val="ConsPlusNormal"/>
              <w:jc w:val="center"/>
              <w:rPr>
                <w:bCs/>
                <w:sz w:val="24"/>
                <w:szCs w:val="24"/>
              </w:rPr>
            </w:pPr>
            <w:r w:rsidRPr="005942F7">
              <w:rPr>
                <w:bCs/>
                <w:sz w:val="24"/>
                <w:szCs w:val="24"/>
              </w:rPr>
              <w:t>Ответственный исполнитель</w:t>
            </w:r>
          </w:p>
        </w:tc>
      </w:tr>
      <w:tr w:rsidR="00FB0738" w:rsidRPr="00E22F90" w:rsidTr="0057258D">
        <w:tc>
          <w:tcPr>
            <w:tcW w:w="738" w:type="dxa"/>
            <w:vAlign w:val="center"/>
          </w:tcPr>
          <w:p w:rsidR="00FB0738" w:rsidRPr="005942F7" w:rsidRDefault="00FB0738" w:rsidP="0057258D">
            <w:pPr>
              <w:ind w:right="849"/>
              <w:jc w:val="center"/>
              <w:rPr>
                <w:color w:val="000000"/>
              </w:rPr>
            </w:pPr>
            <w:r w:rsidRPr="005942F7">
              <w:rPr>
                <w:color w:val="000000"/>
              </w:rPr>
              <w:t>1</w:t>
            </w:r>
          </w:p>
        </w:tc>
        <w:tc>
          <w:tcPr>
            <w:tcW w:w="4990" w:type="dxa"/>
            <w:vAlign w:val="center"/>
          </w:tcPr>
          <w:p w:rsidR="00FB0738" w:rsidRPr="005942F7" w:rsidRDefault="00FB0738" w:rsidP="0057258D">
            <w:pPr>
              <w:ind w:right="34"/>
              <w:jc w:val="center"/>
              <w:rPr>
                <w:color w:val="000000"/>
              </w:rPr>
            </w:pPr>
            <w:r w:rsidRPr="005942F7">
              <w:rPr>
                <w:color w:val="000000"/>
              </w:rPr>
              <w:t>2</w:t>
            </w:r>
          </w:p>
        </w:tc>
        <w:tc>
          <w:tcPr>
            <w:tcW w:w="1701" w:type="dxa"/>
            <w:vAlign w:val="center"/>
          </w:tcPr>
          <w:p w:rsidR="00FB0738" w:rsidRPr="005942F7" w:rsidRDefault="00FB0738" w:rsidP="0057258D">
            <w:pPr>
              <w:ind w:right="34"/>
              <w:jc w:val="center"/>
              <w:rPr>
                <w:color w:val="000000"/>
              </w:rPr>
            </w:pPr>
            <w:r w:rsidRPr="005942F7">
              <w:rPr>
                <w:color w:val="000000"/>
              </w:rPr>
              <w:t>3</w:t>
            </w:r>
          </w:p>
        </w:tc>
        <w:tc>
          <w:tcPr>
            <w:tcW w:w="1984" w:type="dxa"/>
            <w:vAlign w:val="center"/>
          </w:tcPr>
          <w:p w:rsidR="00FB0738" w:rsidRPr="005942F7" w:rsidRDefault="00FB0738" w:rsidP="0057258D">
            <w:pPr>
              <w:ind w:right="-2"/>
              <w:jc w:val="center"/>
              <w:rPr>
                <w:color w:val="000000"/>
              </w:rPr>
            </w:pPr>
            <w:r w:rsidRPr="005942F7">
              <w:rPr>
                <w:color w:val="000000"/>
              </w:rPr>
              <w:t>4</w:t>
            </w:r>
          </w:p>
        </w:tc>
      </w:tr>
      <w:tr w:rsidR="00FB0738" w:rsidRPr="00E22F90" w:rsidTr="0057258D">
        <w:tc>
          <w:tcPr>
            <w:tcW w:w="738" w:type="dxa"/>
          </w:tcPr>
          <w:p w:rsidR="00FB0738" w:rsidRPr="005942F7" w:rsidRDefault="00FB0738" w:rsidP="0057258D">
            <w:pPr>
              <w:ind w:right="849"/>
              <w:rPr>
                <w:color w:val="000000"/>
              </w:rPr>
            </w:pPr>
            <w:r w:rsidRPr="005942F7">
              <w:rPr>
                <w:color w:val="000000"/>
              </w:rPr>
              <w:t>1</w:t>
            </w:r>
          </w:p>
        </w:tc>
        <w:tc>
          <w:tcPr>
            <w:tcW w:w="4990" w:type="dxa"/>
          </w:tcPr>
          <w:p w:rsidR="00FB0738" w:rsidRPr="005942F7" w:rsidRDefault="00104ED0" w:rsidP="002558DA">
            <w:pPr>
              <w:pStyle w:val="ConsPlusNormal"/>
              <w:jc w:val="center"/>
              <w:rPr>
                <w:bCs/>
                <w:sz w:val="24"/>
                <w:szCs w:val="24"/>
              </w:rPr>
            </w:pPr>
            <w:r w:rsidRPr="005942F7">
              <w:rPr>
                <w:bCs/>
                <w:sz w:val="24"/>
                <w:szCs w:val="24"/>
              </w:rPr>
              <w:t>Размещение на о</w:t>
            </w:r>
            <w:r w:rsidR="00FB0738" w:rsidRPr="005942F7">
              <w:rPr>
                <w:bCs/>
                <w:sz w:val="24"/>
                <w:szCs w:val="24"/>
              </w:rPr>
              <w:t xml:space="preserve">фициальном сайте </w:t>
            </w:r>
            <w:r w:rsidRPr="005942F7">
              <w:rPr>
                <w:sz w:val="24"/>
                <w:szCs w:val="24"/>
              </w:rPr>
              <w:t xml:space="preserve">администрации </w:t>
            </w:r>
            <w:r w:rsidR="002558DA">
              <w:rPr>
                <w:sz w:val="24"/>
                <w:szCs w:val="24"/>
              </w:rPr>
              <w:t>Шаумянского</w:t>
            </w:r>
            <w:r w:rsidRPr="005942F7">
              <w:rPr>
                <w:sz w:val="24"/>
                <w:szCs w:val="24"/>
              </w:rPr>
              <w:t xml:space="preserve"> сельского поселения Туапсинского района </w:t>
            </w:r>
            <w:r w:rsidR="00FB0738" w:rsidRPr="005942F7">
              <w:rPr>
                <w:bCs/>
                <w:sz w:val="24"/>
                <w:szCs w:val="24"/>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1701" w:type="dxa"/>
          </w:tcPr>
          <w:p w:rsidR="00FB0738" w:rsidRPr="005942F7" w:rsidRDefault="00FB0738" w:rsidP="00104ED0">
            <w:pPr>
              <w:pStyle w:val="ConsPlusNormal"/>
              <w:jc w:val="center"/>
              <w:rPr>
                <w:bCs/>
                <w:sz w:val="24"/>
                <w:szCs w:val="24"/>
              </w:rPr>
            </w:pPr>
            <w:r w:rsidRPr="005942F7">
              <w:rPr>
                <w:bCs/>
                <w:sz w:val="24"/>
                <w:szCs w:val="24"/>
              </w:rPr>
              <w:t>Постоянно (актуализация перечня по мере необходимости)</w:t>
            </w:r>
          </w:p>
        </w:tc>
        <w:tc>
          <w:tcPr>
            <w:tcW w:w="1984" w:type="dxa"/>
          </w:tcPr>
          <w:p w:rsidR="00FB0738" w:rsidRPr="005942F7" w:rsidRDefault="002558DA" w:rsidP="00104ED0">
            <w:pPr>
              <w:pStyle w:val="ConsPlusNormal"/>
              <w:jc w:val="center"/>
              <w:rPr>
                <w:bCs/>
                <w:sz w:val="24"/>
                <w:szCs w:val="24"/>
              </w:rPr>
            </w:pPr>
            <w:r>
              <w:rPr>
                <w:bCs/>
                <w:sz w:val="24"/>
                <w:szCs w:val="24"/>
              </w:rPr>
              <w:t>Ведущий специалист по организационным вопросам</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2</w:t>
            </w:r>
          </w:p>
        </w:tc>
        <w:tc>
          <w:tcPr>
            <w:tcW w:w="4990" w:type="dxa"/>
          </w:tcPr>
          <w:p w:rsidR="00FB0738" w:rsidRPr="005942F7" w:rsidRDefault="00FB0738" w:rsidP="00563C7E">
            <w:pPr>
              <w:pStyle w:val="ConsPlusNormal"/>
              <w:jc w:val="center"/>
              <w:rPr>
                <w:bCs/>
                <w:sz w:val="24"/>
                <w:szCs w:val="24"/>
              </w:rPr>
            </w:pPr>
            <w:r w:rsidRPr="005942F7">
              <w:rPr>
                <w:bCs/>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701" w:type="dxa"/>
          </w:tcPr>
          <w:p w:rsidR="00FB0738" w:rsidRPr="005942F7" w:rsidRDefault="00FB0738" w:rsidP="00563C7E">
            <w:pPr>
              <w:pStyle w:val="ConsPlusNormal"/>
              <w:jc w:val="center"/>
              <w:rPr>
                <w:bCs/>
                <w:sz w:val="24"/>
                <w:szCs w:val="24"/>
              </w:rPr>
            </w:pPr>
            <w:r w:rsidRPr="005942F7">
              <w:rPr>
                <w:bCs/>
                <w:sz w:val="24"/>
                <w:szCs w:val="24"/>
              </w:rPr>
              <w:t>Постоянно</w:t>
            </w:r>
          </w:p>
          <w:p w:rsidR="00FB0738" w:rsidRPr="005942F7" w:rsidRDefault="00FB0738" w:rsidP="00563C7E">
            <w:pPr>
              <w:pStyle w:val="ConsPlusNormal"/>
              <w:jc w:val="center"/>
              <w:rPr>
                <w:bCs/>
                <w:sz w:val="24"/>
                <w:szCs w:val="24"/>
              </w:rPr>
            </w:pPr>
            <w:r w:rsidRPr="005942F7">
              <w:rPr>
                <w:bCs/>
                <w:sz w:val="24"/>
                <w:szCs w:val="24"/>
              </w:rPr>
              <w:t>(по мере необходимости)</w:t>
            </w:r>
          </w:p>
        </w:tc>
        <w:tc>
          <w:tcPr>
            <w:tcW w:w="1984" w:type="dxa"/>
          </w:tcPr>
          <w:p w:rsidR="00FB0738" w:rsidRPr="005942F7" w:rsidRDefault="002558DA" w:rsidP="00563C7E">
            <w:pPr>
              <w:pStyle w:val="ConsPlusNormal"/>
              <w:jc w:val="center"/>
              <w:rPr>
                <w:bCs/>
                <w:sz w:val="24"/>
                <w:szCs w:val="24"/>
              </w:rPr>
            </w:pPr>
            <w:r>
              <w:rPr>
                <w:bCs/>
                <w:sz w:val="24"/>
                <w:szCs w:val="24"/>
              </w:rPr>
              <w:t>Ведущий специалист по организационным вопросам</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3</w:t>
            </w:r>
          </w:p>
        </w:tc>
        <w:tc>
          <w:tcPr>
            <w:tcW w:w="4990" w:type="dxa"/>
          </w:tcPr>
          <w:p w:rsidR="00FB0738" w:rsidRPr="005942F7" w:rsidRDefault="00FB0738" w:rsidP="00563C7E">
            <w:pPr>
              <w:pStyle w:val="ConsPlusNormal"/>
              <w:jc w:val="center"/>
              <w:rPr>
                <w:bCs/>
                <w:sz w:val="24"/>
                <w:szCs w:val="24"/>
              </w:rPr>
            </w:pPr>
            <w:r w:rsidRPr="005942F7">
              <w:rPr>
                <w:sz w:val="24"/>
                <w:szCs w:val="24"/>
                <w:shd w:val="clear" w:color="auto" w:fill="FFFFFF"/>
              </w:rPr>
              <w:t xml:space="preserve">Информирование юридических лиц, индивидуальных предпринимателей об изменениях обязательных требований, требований, установленных муниципальными правовыми актами, о содержании новых нормативных правовых актов, устанавливающих обязательные требования, требования, установленные муниципальными </w:t>
            </w:r>
            <w:r w:rsidRPr="005942F7">
              <w:rPr>
                <w:sz w:val="24"/>
                <w:szCs w:val="24"/>
                <w:shd w:val="clear" w:color="auto" w:fill="FFFFFF"/>
              </w:rPr>
              <w:lastRenderedPageBreak/>
              <w:t>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701" w:type="dxa"/>
          </w:tcPr>
          <w:p w:rsidR="00FB0738" w:rsidRPr="005942F7" w:rsidRDefault="00FB0738" w:rsidP="00563C7E">
            <w:pPr>
              <w:pStyle w:val="ConsPlusNormal"/>
              <w:jc w:val="center"/>
              <w:rPr>
                <w:bCs/>
                <w:sz w:val="24"/>
                <w:szCs w:val="24"/>
              </w:rPr>
            </w:pPr>
            <w:r w:rsidRPr="005942F7">
              <w:rPr>
                <w:bCs/>
                <w:sz w:val="24"/>
                <w:szCs w:val="24"/>
              </w:rPr>
              <w:lastRenderedPageBreak/>
              <w:t>В случае изменения обязательных требований, требований, установленных муниципальн</w:t>
            </w:r>
            <w:r w:rsidRPr="005942F7">
              <w:rPr>
                <w:bCs/>
                <w:sz w:val="24"/>
                <w:szCs w:val="24"/>
              </w:rPr>
              <w:lastRenderedPageBreak/>
              <w:t>ыми правовыми актами</w:t>
            </w:r>
          </w:p>
        </w:tc>
        <w:tc>
          <w:tcPr>
            <w:tcW w:w="1984" w:type="dxa"/>
          </w:tcPr>
          <w:p w:rsidR="00FB0738" w:rsidRPr="005942F7" w:rsidRDefault="002558DA" w:rsidP="00563C7E">
            <w:pPr>
              <w:pStyle w:val="ConsPlusNormal"/>
              <w:jc w:val="center"/>
              <w:rPr>
                <w:bCs/>
                <w:sz w:val="24"/>
                <w:szCs w:val="24"/>
              </w:rPr>
            </w:pPr>
            <w:r>
              <w:rPr>
                <w:bCs/>
                <w:sz w:val="24"/>
                <w:szCs w:val="24"/>
              </w:rPr>
              <w:lastRenderedPageBreak/>
              <w:t>Ведущий специалист по организационным вопросам</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4</w:t>
            </w:r>
          </w:p>
        </w:tc>
        <w:tc>
          <w:tcPr>
            <w:tcW w:w="4990" w:type="dxa"/>
          </w:tcPr>
          <w:p w:rsidR="00FB0738" w:rsidRPr="005942F7" w:rsidRDefault="00FB0738" w:rsidP="002558DA">
            <w:pPr>
              <w:pStyle w:val="ConsPlusNormal"/>
              <w:jc w:val="center"/>
              <w:rPr>
                <w:bCs/>
                <w:sz w:val="24"/>
                <w:szCs w:val="24"/>
              </w:rPr>
            </w:pPr>
            <w:r w:rsidRPr="005942F7">
              <w:rPr>
                <w:sz w:val="24"/>
                <w:szCs w:val="24"/>
                <w:shd w:val="clear" w:color="auto" w:fill="FFFFFF"/>
              </w:rPr>
              <w:t xml:space="preserve">Размещение на официальном сайте </w:t>
            </w:r>
            <w:r w:rsidR="00563C7E" w:rsidRPr="005942F7">
              <w:rPr>
                <w:sz w:val="24"/>
                <w:szCs w:val="24"/>
              </w:rPr>
              <w:t xml:space="preserve">администрации </w:t>
            </w:r>
            <w:r w:rsidR="002558DA">
              <w:rPr>
                <w:sz w:val="24"/>
                <w:szCs w:val="24"/>
              </w:rPr>
              <w:t>Шаумянского</w:t>
            </w:r>
            <w:r w:rsidR="00563C7E" w:rsidRPr="005942F7">
              <w:rPr>
                <w:sz w:val="24"/>
                <w:szCs w:val="24"/>
              </w:rPr>
              <w:t xml:space="preserve"> сельского поселения Туапсинского района</w:t>
            </w:r>
            <w:r w:rsidR="00563C7E" w:rsidRPr="005942F7">
              <w:rPr>
                <w:sz w:val="24"/>
                <w:szCs w:val="24"/>
                <w:shd w:val="clear" w:color="auto" w:fill="FFFFFF"/>
              </w:rPr>
              <w:t xml:space="preserve"> </w:t>
            </w:r>
            <w:r w:rsidRPr="005942F7">
              <w:rPr>
                <w:sz w:val="24"/>
                <w:szCs w:val="24"/>
                <w:shd w:val="clear" w:color="auto" w:fill="FFFFFF"/>
              </w:rPr>
              <w:t>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FB0738" w:rsidRPr="005942F7" w:rsidRDefault="00FB0738" w:rsidP="00563C7E">
            <w:pPr>
              <w:pStyle w:val="ConsPlusNormal"/>
              <w:jc w:val="center"/>
              <w:rPr>
                <w:bCs/>
                <w:sz w:val="24"/>
                <w:szCs w:val="24"/>
              </w:rPr>
            </w:pPr>
            <w:r w:rsidRPr="005942F7">
              <w:rPr>
                <w:sz w:val="24"/>
                <w:szCs w:val="24"/>
              </w:rPr>
              <w:t>Два раза в год</w:t>
            </w:r>
          </w:p>
        </w:tc>
        <w:tc>
          <w:tcPr>
            <w:tcW w:w="1984" w:type="dxa"/>
          </w:tcPr>
          <w:p w:rsidR="00FB0738" w:rsidRPr="005942F7" w:rsidRDefault="002558DA" w:rsidP="00563C7E">
            <w:pPr>
              <w:jc w:val="center"/>
            </w:pPr>
            <w:r>
              <w:rPr>
                <w:bCs/>
              </w:rPr>
              <w:t>Ведущий специалист по организационным вопросам</w:t>
            </w:r>
          </w:p>
        </w:tc>
      </w:tr>
      <w:tr w:rsidR="00563C7E" w:rsidRPr="00E22F90" w:rsidTr="0057258D">
        <w:tc>
          <w:tcPr>
            <w:tcW w:w="738" w:type="dxa"/>
          </w:tcPr>
          <w:p w:rsidR="00563C7E" w:rsidRPr="005942F7" w:rsidRDefault="00563C7E" w:rsidP="0057258D">
            <w:pPr>
              <w:ind w:right="849"/>
              <w:rPr>
                <w:color w:val="000000"/>
              </w:rPr>
            </w:pPr>
            <w:r w:rsidRPr="005942F7">
              <w:rPr>
                <w:color w:val="000000"/>
              </w:rPr>
              <w:t>5</w:t>
            </w:r>
          </w:p>
        </w:tc>
        <w:tc>
          <w:tcPr>
            <w:tcW w:w="4990" w:type="dxa"/>
          </w:tcPr>
          <w:p w:rsidR="00563C7E" w:rsidRPr="005942F7" w:rsidRDefault="00563C7E" w:rsidP="002558DA">
            <w:pPr>
              <w:pStyle w:val="ConsPlusNormal"/>
              <w:jc w:val="center"/>
              <w:rPr>
                <w:bCs/>
                <w:sz w:val="24"/>
                <w:szCs w:val="24"/>
              </w:rPr>
            </w:pPr>
            <w:r w:rsidRPr="005942F7">
              <w:rPr>
                <w:bCs/>
                <w:sz w:val="24"/>
                <w:szCs w:val="24"/>
              </w:rPr>
              <w:t xml:space="preserve">Обобщение практики осуществления в сфере муниципального контроля за обеспечением сохранности автомобильных дорог местного значения и размещение на официальном сайте </w:t>
            </w:r>
            <w:r w:rsidRPr="005942F7">
              <w:rPr>
                <w:sz w:val="24"/>
                <w:szCs w:val="24"/>
              </w:rPr>
              <w:t xml:space="preserve">администрации </w:t>
            </w:r>
            <w:r w:rsidR="002558DA">
              <w:rPr>
                <w:sz w:val="24"/>
                <w:szCs w:val="24"/>
              </w:rPr>
              <w:t xml:space="preserve">Шаумянского </w:t>
            </w:r>
            <w:r w:rsidRPr="005942F7">
              <w:rPr>
                <w:sz w:val="24"/>
                <w:szCs w:val="24"/>
              </w:rPr>
              <w:t>сельского поселения Туапсинского района</w:t>
            </w:r>
            <w:r w:rsidRPr="005942F7">
              <w:rPr>
                <w:bCs/>
                <w:sz w:val="24"/>
                <w:szCs w:val="24"/>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563C7E" w:rsidRPr="005942F7" w:rsidRDefault="00563C7E" w:rsidP="00563C7E">
            <w:pPr>
              <w:pStyle w:val="ConsPlusNormal"/>
              <w:jc w:val="center"/>
              <w:rPr>
                <w:bCs/>
                <w:sz w:val="24"/>
                <w:szCs w:val="24"/>
              </w:rPr>
            </w:pPr>
            <w:r w:rsidRPr="005942F7">
              <w:rPr>
                <w:bCs/>
                <w:sz w:val="24"/>
                <w:szCs w:val="24"/>
              </w:rPr>
              <w:t>Не реже одного раза в год</w:t>
            </w:r>
          </w:p>
        </w:tc>
        <w:tc>
          <w:tcPr>
            <w:tcW w:w="1984" w:type="dxa"/>
          </w:tcPr>
          <w:p w:rsidR="00563C7E" w:rsidRPr="005942F7" w:rsidRDefault="002558DA" w:rsidP="005F53F4">
            <w:pPr>
              <w:jc w:val="center"/>
            </w:pPr>
            <w:r>
              <w:rPr>
                <w:bCs/>
              </w:rPr>
              <w:t>Ведущий специалист по организационным вопросам</w:t>
            </w:r>
          </w:p>
        </w:tc>
      </w:tr>
      <w:tr w:rsidR="00563C7E" w:rsidRPr="00E22F90" w:rsidTr="0057258D">
        <w:tc>
          <w:tcPr>
            <w:tcW w:w="738" w:type="dxa"/>
          </w:tcPr>
          <w:p w:rsidR="00563C7E" w:rsidRPr="005942F7" w:rsidRDefault="00563C7E" w:rsidP="0057258D">
            <w:pPr>
              <w:ind w:right="849"/>
              <w:rPr>
                <w:color w:val="000000"/>
              </w:rPr>
            </w:pPr>
            <w:r w:rsidRPr="005942F7">
              <w:rPr>
                <w:color w:val="000000"/>
              </w:rPr>
              <w:t>6</w:t>
            </w:r>
          </w:p>
        </w:tc>
        <w:tc>
          <w:tcPr>
            <w:tcW w:w="4990" w:type="dxa"/>
          </w:tcPr>
          <w:p w:rsidR="00563C7E" w:rsidRPr="005942F7" w:rsidRDefault="00563C7E" w:rsidP="00563C7E">
            <w:pPr>
              <w:pStyle w:val="ConsPlusNormal"/>
              <w:jc w:val="center"/>
              <w:rPr>
                <w:bCs/>
                <w:sz w:val="24"/>
                <w:szCs w:val="24"/>
              </w:rPr>
            </w:pPr>
            <w:r w:rsidRPr="005942F7">
              <w:rPr>
                <w:bCs/>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1" w:type="dxa"/>
          </w:tcPr>
          <w:p w:rsidR="00563C7E" w:rsidRPr="005942F7" w:rsidRDefault="00563C7E" w:rsidP="00563C7E">
            <w:pPr>
              <w:pStyle w:val="ConsPlusNormal"/>
              <w:jc w:val="center"/>
              <w:rPr>
                <w:bCs/>
                <w:sz w:val="24"/>
                <w:szCs w:val="24"/>
              </w:rPr>
            </w:pPr>
            <w:r w:rsidRPr="005942F7">
              <w:rPr>
                <w:bCs/>
                <w:sz w:val="24"/>
                <w:szCs w:val="24"/>
              </w:rPr>
              <w:t>При наличии сведений о готовящихся нарушениях или</w:t>
            </w:r>
          </w:p>
          <w:p w:rsidR="00563C7E" w:rsidRPr="005942F7" w:rsidRDefault="00563C7E" w:rsidP="00563C7E">
            <w:pPr>
              <w:pStyle w:val="ConsPlusNormal"/>
              <w:jc w:val="center"/>
              <w:rPr>
                <w:bCs/>
                <w:sz w:val="24"/>
                <w:szCs w:val="24"/>
              </w:rPr>
            </w:pPr>
            <w:r w:rsidRPr="005942F7">
              <w:rPr>
                <w:bCs/>
                <w:sz w:val="24"/>
                <w:szCs w:val="24"/>
              </w:rPr>
              <w:t>о признаках нарушений обязательных требований, требований, установленных муниципальн</w:t>
            </w:r>
            <w:r w:rsidRPr="005942F7">
              <w:rPr>
                <w:bCs/>
                <w:sz w:val="24"/>
                <w:szCs w:val="24"/>
              </w:rPr>
              <w:lastRenderedPageBreak/>
              <w:t>ыми правовыми актами</w:t>
            </w:r>
          </w:p>
        </w:tc>
        <w:tc>
          <w:tcPr>
            <w:tcW w:w="1984" w:type="dxa"/>
          </w:tcPr>
          <w:p w:rsidR="00563C7E" w:rsidRPr="005942F7" w:rsidRDefault="002558DA" w:rsidP="00563C7E">
            <w:pPr>
              <w:pStyle w:val="ConsPlusNormal"/>
              <w:jc w:val="center"/>
              <w:rPr>
                <w:bCs/>
                <w:sz w:val="24"/>
                <w:szCs w:val="24"/>
              </w:rPr>
            </w:pPr>
            <w:r>
              <w:rPr>
                <w:bCs/>
                <w:sz w:val="24"/>
                <w:szCs w:val="24"/>
              </w:rPr>
              <w:lastRenderedPageBreak/>
              <w:t>Ведущий специалист по организационным вопросам</w:t>
            </w:r>
            <w:r w:rsidRPr="005942F7">
              <w:rPr>
                <w:bCs/>
                <w:sz w:val="24"/>
                <w:szCs w:val="24"/>
              </w:rPr>
              <w:t xml:space="preserve"> </w:t>
            </w:r>
          </w:p>
        </w:tc>
      </w:tr>
      <w:tr w:rsidR="00563C7E" w:rsidRPr="00E22F90" w:rsidTr="0057258D">
        <w:tc>
          <w:tcPr>
            <w:tcW w:w="738" w:type="dxa"/>
          </w:tcPr>
          <w:p w:rsidR="00563C7E" w:rsidRPr="005942F7" w:rsidRDefault="00563C7E" w:rsidP="0057258D">
            <w:pPr>
              <w:ind w:right="849"/>
              <w:jc w:val="center"/>
              <w:rPr>
                <w:color w:val="000000"/>
              </w:rPr>
            </w:pPr>
            <w:r w:rsidRPr="005942F7">
              <w:rPr>
                <w:color w:val="000000"/>
              </w:rPr>
              <w:t>7</w:t>
            </w:r>
          </w:p>
        </w:tc>
        <w:tc>
          <w:tcPr>
            <w:tcW w:w="4990" w:type="dxa"/>
          </w:tcPr>
          <w:p w:rsidR="00563C7E" w:rsidRPr="005942F7" w:rsidRDefault="00563C7E" w:rsidP="002558DA">
            <w:pPr>
              <w:pStyle w:val="ConsPlusNormal"/>
              <w:jc w:val="center"/>
              <w:rPr>
                <w:bCs/>
                <w:sz w:val="24"/>
                <w:szCs w:val="24"/>
              </w:rPr>
            </w:pPr>
            <w:r w:rsidRPr="005942F7">
              <w:rPr>
                <w:bCs/>
                <w:sz w:val="24"/>
                <w:szCs w:val="24"/>
              </w:rPr>
              <w:t xml:space="preserve">Разработка и утверждение программы профилактики нарушений обязательных требований, требований, установленных </w:t>
            </w:r>
            <w:r w:rsidR="008352C8">
              <w:rPr>
                <w:bCs/>
                <w:sz w:val="24"/>
                <w:szCs w:val="24"/>
              </w:rPr>
              <w:t>муниципальными правовыми актами</w:t>
            </w:r>
            <w:r w:rsidRPr="005942F7">
              <w:rPr>
                <w:bCs/>
                <w:sz w:val="24"/>
                <w:szCs w:val="24"/>
              </w:rPr>
              <w:t xml:space="preserve"> в сфере </w:t>
            </w:r>
            <w:r w:rsidR="008352C8">
              <w:rPr>
                <w:bCs/>
                <w:sz w:val="24"/>
                <w:szCs w:val="24"/>
              </w:rPr>
              <w:t xml:space="preserve">благоустройства на территории </w:t>
            </w:r>
            <w:r w:rsidR="002558DA">
              <w:rPr>
                <w:sz w:val="24"/>
                <w:szCs w:val="24"/>
              </w:rPr>
              <w:t>Шаумянского</w:t>
            </w:r>
            <w:r w:rsidRPr="005942F7">
              <w:rPr>
                <w:sz w:val="24"/>
                <w:szCs w:val="24"/>
              </w:rPr>
              <w:t xml:space="preserve"> сельского поселения Туапсинского района</w:t>
            </w:r>
            <w:r w:rsidRPr="005942F7">
              <w:rPr>
                <w:bCs/>
                <w:sz w:val="24"/>
                <w:szCs w:val="24"/>
              </w:rPr>
              <w:t xml:space="preserve"> на 2021 год</w:t>
            </w:r>
          </w:p>
        </w:tc>
        <w:tc>
          <w:tcPr>
            <w:tcW w:w="1701" w:type="dxa"/>
          </w:tcPr>
          <w:p w:rsidR="00563C7E" w:rsidRPr="005942F7" w:rsidRDefault="00563C7E" w:rsidP="00544D0D">
            <w:pPr>
              <w:pStyle w:val="ConsPlusNormal"/>
              <w:jc w:val="center"/>
              <w:rPr>
                <w:bCs/>
                <w:sz w:val="24"/>
                <w:szCs w:val="24"/>
              </w:rPr>
            </w:pPr>
            <w:r w:rsidRPr="005942F7">
              <w:rPr>
                <w:bCs/>
                <w:sz w:val="24"/>
                <w:szCs w:val="24"/>
              </w:rPr>
              <w:t>До 2</w:t>
            </w:r>
            <w:r w:rsidR="00763CE7" w:rsidRPr="005942F7">
              <w:rPr>
                <w:bCs/>
                <w:sz w:val="24"/>
                <w:szCs w:val="24"/>
              </w:rPr>
              <w:t>0</w:t>
            </w:r>
            <w:r w:rsidRPr="005942F7">
              <w:rPr>
                <w:bCs/>
                <w:sz w:val="24"/>
                <w:szCs w:val="24"/>
              </w:rPr>
              <w:t xml:space="preserve"> декабря </w:t>
            </w:r>
            <w:r w:rsidR="00544D0D" w:rsidRPr="005942F7">
              <w:rPr>
                <w:bCs/>
                <w:sz w:val="24"/>
                <w:szCs w:val="24"/>
              </w:rPr>
              <w:t>текущего года</w:t>
            </w:r>
          </w:p>
        </w:tc>
        <w:tc>
          <w:tcPr>
            <w:tcW w:w="1984" w:type="dxa"/>
          </w:tcPr>
          <w:p w:rsidR="00563C7E" w:rsidRPr="005942F7" w:rsidRDefault="002558DA" w:rsidP="009A2960">
            <w:pPr>
              <w:pStyle w:val="ConsPlusNormal"/>
              <w:jc w:val="center"/>
              <w:rPr>
                <w:bCs/>
                <w:sz w:val="24"/>
                <w:szCs w:val="24"/>
              </w:rPr>
            </w:pPr>
            <w:r>
              <w:rPr>
                <w:bCs/>
                <w:sz w:val="24"/>
                <w:szCs w:val="24"/>
              </w:rPr>
              <w:t>Ведущий специалист по организационным вопросам</w:t>
            </w:r>
          </w:p>
        </w:tc>
      </w:tr>
      <w:tr w:rsidR="00563C7E" w:rsidRPr="00E22F90" w:rsidTr="0057258D">
        <w:tc>
          <w:tcPr>
            <w:tcW w:w="738" w:type="dxa"/>
          </w:tcPr>
          <w:p w:rsidR="00563C7E" w:rsidRPr="005942F7" w:rsidRDefault="00563C7E" w:rsidP="0057258D">
            <w:pPr>
              <w:ind w:right="849"/>
              <w:jc w:val="center"/>
              <w:rPr>
                <w:color w:val="000000"/>
              </w:rPr>
            </w:pPr>
            <w:r w:rsidRPr="005942F7">
              <w:rPr>
                <w:color w:val="000000"/>
              </w:rPr>
              <w:t>8</w:t>
            </w:r>
          </w:p>
        </w:tc>
        <w:tc>
          <w:tcPr>
            <w:tcW w:w="4990" w:type="dxa"/>
          </w:tcPr>
          <w:p w:rsidR="00563C7E" w:rsidRPr="005942F7" w:rsidRDefault="007967BC" w:rsidP="002558DA">
            <w:pPr>
              <w:pStyle w:val="ConsPlusNormal"/>
              <w:jc w:val="center"/>
              <w:rPr>
                <w:bCs/>
                <w:sz w:val="24"/>
                <w:szCs w:val="24"/>
              </w:rPr>
            </w:pPr>
            <w:r w:rsidRPr="0087296C">
              <w:rPr>
                <w:bCs/>
                <w:sz w:val="24"/>
                <w:szCs w:val="24"/>
              </w:rPr>
              <w:t xml:space="preserve">Разработка и утверждение программы профилактики нарушений обязательных требований, требований, установленных </w:t>
            </w:r>
            <w:r>
              <w:rPr>
                <w:bCs/>
                <w:sz w:val="24"/>
                <w:szCs w:val="24"/>
              </w:rPr>
              <w:t>муниципальными правовыми актами</w:t>
            </w:r>
            <w:r w:rsidRPr="0087296C">
              <w:rPr>
                <w:bCs/>
                <w:sz w:val="24"/>
                <w:szCs w:val="24"/>
              </w:rPr>
              <w:t xml:space="preserve"> в сфере </w:t>
            </w:r>
            <w:r>
              <w:rPr>
                <w:bCs/>
                <w:sz w:val="24"/>
                <w:szCs w:val="24"/>
              </w:rPr>
              <w:t xml:space="preserve">благоустройства  на территории </w:t>
            </w:r>
            <w:r w:rsidRPr="0087296C">
              <w:rPr>
                <w:bCs/>
                <w:sz w:val="24"/>
                <w:szCs w:val="24"/>
              </w:rPr>
              <w:t xml:space="preserve"> </w:t>
            </w:r>
            <w:r w:rsidR="002558DA">
              <w:rPr>
                <w:bCs/>
                <w:sz w:val="24"/>
                <w:szCs w:val="24"/>
              </w:rPr>
              <w:t>Шаумянского</w:t>
            </w:r>
            <w:r w:rsidRPr="0087296C">
              <w:rPr>
                <w:bCs/>
                <w:sz w:val="24"/>
                <w:szCs w:val="24"/>
              </w:rPr>
              <w:t xml:space="preserve"> сельского поселения Туапсинского района на 202</w:t>
            </w:r>
            <w:r w:rsidR="008352C8">
              <w:rPr>
                <w:bCs/>
                <w:sz w:val="24"/>
                <w:szCs w:val="24"/>
              </w:rPr>
              <w:t>2</w:t>
            </w:r>
            <w:r w:rsidRPr="0087296C">
              <w:rPr>
                <w:bCs/>
                <w:sz w:val="24"/>
                <w:szCs w:val="24"/>
              </w:rPr>
              <w:t xml:space="preserve"> год</w:t>
            </w:r>
          </w:p>
        </w:tc>
        <w:tc>
          <w:tcPr>
            <w:tcW w:w="1701" w:type="dxa"/>
          </w:tcPr>
          <w:p w:rsidR="00563C7E" w:rsidRPr="005942F7" w:rsidRDefault="00563C7E" w:rsidP="00544D0D">
            <w:pPr>
              <w:pStyle w:val="ConsPlusNormal"/>
              <w:jc w:val="center"/>
              <w:rPr>
                <w:bCs/>
                <w:sz w:val="24"/>
                <w:szCs w:val="24"/>
              </w:rPr>
            </w:pPr>
            <w:r w:rsidRPr="005942F7">
              <w:rPr>
                <w:bCs/>
                <w:sz w:val="24"/>
                <w:szCs w:val="24"/>
              </w:rPr>
              <w:t>До 2</w:t>
            </w:r>
            <w:r w:rsidR="00763CE7" w:rsidRPr="005942F7">
              <w:rPr>
                <w:bCs/>
                <w:sz w:val="24"/>
                <w:szCs w:val="24"/>
              </w:rPr>
              <w:t>0</w:t>
            </w:r>
            <w:r w:rsidR="009A2960" w:rsidRPr="005942F7">
              <w:rPr>
                <w:bCs/>
                <w:sz w:val="24"/>
                <w:szCs w:val="24"/>
              </w:rPr>
              <w:t xml:space="preserve"> </w:t>
            </w:r>
            <w:r w:rsidRPr="005942F7">
              <w:rPr>
                <w:bCs/>
                <w:sz w:val="24"/>
                <w:szCs w:val="24"/>
              </w:rPr>
              <w:t xml:space="preserve">декабря </w:t>
            </w:r>
            <w:r w:rsidR="00544D0D" w:rsidRPr="005942F7">
              <w:rPr>
                <w:bCs/>
                <w:sz w:val="24"/>
                <w:szCs w:val="24"/>
              </w:rPr>
              <w:t>текущего года</w:t>
            </w:r>
          </w:p>
        </w:tc>
        <w:tc>
          <w:tcPr>
            <w:tcW w:w="1984" w:type="dxa"/>
          </w:tcPr>
          <w:p w:rsidR="00563C7E" w:rsidRPr="005942F7" w:rsidRDefault="002558DA" w:rsidP="009A2960">
            <w:pPr>
              <w:pStyle w:val="ConsPlusNormal"/>
              <w:jc w:val="center"/>
              <w:rPr>
                <w:bCs/>
                <w:sz w:val="24"/>
                <w:szCs w:val="24"/>
              </w:rPr>
            </w:pPr>
            <w:r>
              <w:rPr>
                <w:bCs/>
                <w:sz w:val="24"/>
                <w:szCs w:val="24"/>
              </w:rPr>
              <w:t>Ведущий специалист по организационным вопросам</w:t>
            </w:r>
          </w:p>
        </w:tc>
      </w:tr>
    </w:tbl>
    <w:p w:rsidR="00E26701" w:rsidRDefault="00017C75" w:rsidP="00017C75">
      <w:pPr>
        <w:jc w:val="center"/>
        <w:rPr>
          <w:sz w:val="28"/>
          <w:szCs w:val="28"/>
        </w:rPr>
      </w:pPr>
      <w:r>
        <w:rPr>
          <w:sz w:val="28"/>
          <w:szCs w:val="28"/>
        </w:rPr>
        <w:t xml:space="preserve">                                                                         </w:t>
      </w: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5942F7" w:rsidRDefault="00E26701" w:rsidP="0087296C">
      <w:pPr>
        <w:jc w:val="right"/>
        <w:rPr>
          <w:sz w:val="28"/>
          <w:szCs w:val="28"/>
        </w:rPr>
      </w:pPr>
      <w:r>
        <w:rPr>
          <w:sz w:val="28"/>
          <w:szCs w:val="28"/>
        </w:rPr>
        <w:t xml:space="preserve">                                                                           </w:t>
      </w:r>
    </w:p>
    <w:p w:rsidR="005942F7" w:rsidRDefault="005942F7" w:rsidP="0087296C">
      <w:pPr>
        <w:jc w:val="right"/>
        <w:rPr>
          <w:sz w:val="28"/>
          <w:szCs w:val="28"/>
        </w:rPr>
      </w:pPr>
    </w:p>
    <w:p w:rsidR="007967BC" w:rsidRDefault="007967BC" w:rsidP="0087296C">
      <w:pPr>
        <w:jc w:val="right"/>
        <w:rPr>
          <w:sz w:val="28"/>
          <w:szCs w:val="28"/>
        </w:rPr>
      </w:pPr>
    </w:p>
    <w:p w:rsidR="007967BC" w:rsidRDefault="007967BC" w:rsidP="0087296C">
      <w:pPr>
        <w:jc w:val="right"/>
        <w:rPr>
          <w:sz w:val="28"/>
          <w:szCs w:val="28"/>
        </w:rPr>
      </w:pPr>
    </w:p>
    <w:p w:rsidR="002558DA" w:rsidRDefault="002558DA" w:rsidP="0087296C">
      <w:pPr>
        <w:jc w:val="right"/>
        <w:rPr>
          <w:sz w:val="28"/>
          <w:szCs w:val="28"/>
        </w:rPr>
      </w:pPr>
    </w:p>
    <w:p w:rsidR="002558DA" w:rsidRDefault="002558DA" w:rsidP="0087296C">
      <w:pPr>
        <w:jc w:val="right"/>
        <w:rPr>
          <w:sz w:val="28"/>
          <w:szCs w:val="28"/>
        </w:rPr>
      </w:pPr>
    </w:p>
    <w:p w:rsidR="007967BC" w:rsidRDefault="007967BC" w:rsidP="0087296C">
      <w:pPr>
        <w:jc w:val="right"/>
        <w:rPr>
          <w:sz w:val="28"/>
          <w:szCs w:val="28"/>
        </w:rPr>
      </w:pPr>
    </w:p>
    <w:p w:rsidR="007967BC" w:rsidRDefault="007967BC" w:rsidP="0087296C">
      <w:pPr>
        <w:jc w:val="right"/>
        <w:rPr>
          <w:sz w:val="28"/>
          <w:szCs w:val="28"/>
        </w:rPr>
      </w:pPr>
    </w:p>
    <w:p w:rsidR="009A2960" w:rsidRDefault="009A2960" w:rsidP="0087296C">
      <w:pPr>
        <w:jc w:val="right"/>
        <w:rPr>
          <w:sz w:val="28"/>
          <w:szCs w:val="28"/>
        </w:rPr>
      </w:pPr>
      <w:r w:rsidRPr="007328D2">
        <w:rPr>
          <w:sz w:val="28"/>
          <w:szCs w:val="28"/>
        </w:rPr>
        <w:lastRenderedPageBreak/>
        <w:t>ПРИЛОЖЕНИЕ</w:t>
      </w:r>
      <w:r>
        <w:rPr>
          <w:sz w:val="28"/>
          <w:szCs w:val="28"/>
        </w:rPr>
        <w:t>№3</w:t>
      </w:r>
    </w:p>
    <w:p w:rsidR="007967BC" w:rsidRPr="009D7682" w:rsidRDefault="007967BC" w:rsidP="007967BC">
      <w:pPr>
        <w:jc w:val="right"/>
        <w:rPr>
          <w:rFonts w:cs="Arial"/>
          <w:bCs/>
          <w:sz w:val="28"/>
          <w:szCs w:val="28"/>
        </w:rPr>
      </w:pPr>
      <w:r>
        <w:rPr>
          <w:rFonts w:cs="Arial"/>
          <w:bCs/>
          <w:sz w:val="28"/>
          <w:szCs w:val="28"/>
        </w:rPr>
        <w:t xml:space="preserve">    </w:t>
      </w:r>
      <w:r>
        <w:t>к</w:t>
      </w:r>
      <w:r w:rsidRPr="0003778B">
        <w:t xml:space="preserve"> </w:t>
      </w:r>
      <w:r w:rsidRPr="0003778B">
        <w:rPr>
          <w:lang w:eastAsia="ru-RU"/>
        </w:rPr>
        <w:t>Программ</w:t>
      </w:r>
      <w:r>
        <w:rPr>
          <w:lang w:eastAsia="ru-RU"/>
        </w:rPr>
        <w:t>е</w:t>
      </w:r>
      <w:r w:rsidRPr="0003778B">
        <w:rPr>
          <w:lang w:eastAsia="ru-RU"/>
        </w:rPr>
        <w:t xml:space="preserve"> профилактики нарушений обязательных требований,</w:t>
      </w:r>
    </w:p>
    <w:p w:rsidR="007967BC" w:rsidRPr="0003778B" w:rsidRDefault="007967BC" w:rsidP="007967BC">
      <w:pPr>
        <w:jc w:val="right"/>
        <w:rPr>
          <w:lang w:eastAsia="ru-RU"/>
        </w:rPr>
      </w:pPr>
      <w:r w:rsidRPr="0003778B">
        <w:rPr>
          <w:lang w:eastAsia="ru-RU"/>
        </w:rPr>
        <w:t xml:space="preserve">требований, установленных </w:t>
      </w:r>
      <w:r>
        <w:rPr>
          <w:lang w:eastAsia="ru-RU"/>
        </w:rPr>
        <w:t>муниципальными правовыми актами</w:t>
      </w:r>
    </w:p>
    <w:p w:rsidR="007967BC" w:rsidRDefault="007967BC" w:rsidP="007967BC">
      <w:pPr>
        <w:jc w:val="right"/>
        <w:rPr>
          <w:bCs/>
          <w:lang w:eastAsia="ru-RU"/>
        </w:rPr>
      </w:pPr>
      <w:r w:rsidRPr="009D1B18">
        <w:rPr>
          <w:lang w:eastAsia="ru-RU"/>
        </w:rPr>
        <w:t xml:space="preserve">в сфере </w:t>
      </w:r>
      <w:r>
        <w:rPr>
          <w:lang w:eastAsia="ru-RU"/>
        </w:rPr>
        <w:t>благоустройства</w:t>
      </w:r>
      <w:r>
        <w:rPr>
          <w:bCs/>
          <w:lang w:eastAsia="ru-RU"/>
        </w:rPr>
        <w:t xml:space="preserve"> </w:t>
      </w:r>
      <w:r w:rsidRPr="009D1B18">
        <w:rPr>
          <w:bCs/>
          <w:lang w:eastAsia="ru-RU"/>
        </w:rPr>
        <w:t xml:space="preserve">на территории </w:t>
      </w:r>
      <w:r w:rsidR="002558DA">
        <w:rPr>
          <w:bCs/>
          <w:lang w:eastAsia="ru-RU"/>
        </w:rPr>
        <w:t>Шаумянского</w:t>
      </w:r>
      <w:r w:rsidRPr="009D1B18">
        <w:rPr>
          <w:bCs/>
          <w:lang w:eastAsia="ru-RU"/>
        </w:rPr>
        <w:t xml:space="preserve"> сельского</w:t>
      </w:r>
    </w:p>
    <w:p w:rsidR="007967BC" w:rsidRDefault="007967BC" w:rsidP="007967BC">
      <w:pPr>
        <w:jc w:val="right"/>
      </w:pPr>
      <w:r w:rsidRPr="009D1B18">
        <w:rPr>
          <w:bCs/>
          <w:lang w:eastAsia="ru-RU"/>
        </w:rPr>
        <w:t xml:space="preserve">поселения </w:t>
      </w:r>
      <w:r w:rsidRPr="009D1B18">
        <w:t>Туапсинского района</w:t>
      </w:r>
      <w:r>
        <w:t xml:space="preserve"> </w:t>
      </w:r>
      <w:r w:rsidRPr="0003778B">
        <w:t>на 2020 год</w:t>
      </w:r>
      <w:r>
        <w:t xml:space="preserve">, утвержденные </w:t>
      </w:r>
    </w:p>
    <w:p w:rsidR="007967BC" w:rsidRDefault="007967BC" w:rsidP="007967BC">
      <w:pPr>
        <w:jc w:val="right"/>
      </w:pPr>
      <w:r>
        <w:t xml:space="preserve">постановлением администрации </w:t>
      </w:r>
      <w:r w:rsidR="002558DA">
        <w:t>Шаумянского</w:t>
      </w:r>
    </w:p>
    <w:p w:rsidR="007967BC" w:rsidRPr="009D1B18" w:rsidRDefault="007967BC" w:rsidP="007967BC">
      <w:pPr>
        <w:jc w:val="right"/>
        <w:rPr>
          <w:bCs/>
          <w:lang w:eastAsia="ru-RU"/>
        </w:rPr>
      </w:pPr>
      <w:r>
        <w:t xml:space="preserve">сельского поселения Туапсинского района </w:t>
      </w:r>
    </w:p>
    <w:p w:rsidR="007967BC" w:rsidRDefault="007967BC" w:rsidP="007967BC">
      <w:pPr>
        <w:jc w:val="right"/>
      </w:pPr>
      <w:r>
        <w:t xml:space="preserve">от </w:t>
      </w:r>
      <w:r w:rsidR="00334F7A">
        <w:t>30.01.2020 №11</w:t>
      </w:r>
    </w:p>
    <w:p w:rsidR="007967BC" w:rsidRDefault="007967BC" w:rsidP="00ED31F7">
      <w:pPr>
        <w:shd w:val="clear" w:color="auto" w:fill="FFFFFF"/>
        <w:suppressAutoHyphens w:val="0"/>
        <w:spacing w:line="315" w:lineRule="atLeast"/>
        <w:jc w:val="center"/>
        <w:textAlignment w:val="baseline"/>
        <w:rPr>
          <w:b/>
          <w:bCs/>
          <w:spacing w:val="2"/>
          <w:sz w:val="28"/>
          <w:szCs w:val="28"/>
          <w:lang w:eastAsia="ru-RU"/>
        </w:rPr>
      </w:pPr>
    </w:p>
    <w:p w:rsidR="00ED31F7" w:rsidRDefault="00ED31F7" w:rsidP="00ED31F7">
      <w:pPr>
        <w:shd w:val="clear" w:color="auto" w:fill="FFFFFF"/>
        <w:suppressAutoHyphens w:val="0"/>
        <w:spacing w:line="315" w:lineRule="atLeast"/>
        <w:jc w:val="center"/>
        <w:textAlignment w:val="baseline"/>
        <w:rPr>
          <w:b/>
          <w:bCs/>
          <w:spacing w:val="2"/>
          <w:sz w:val="28"/>
          <w:szCs w:val="28"/>
          <w:lang w:eastAsia="ru-RU"/>
        </w:rPr>
      </w:pPr>
      <w:r w:rsidRPr="00ED31F7">
        <w:rPr>
          <w:b/>
          <w:bCs/>
          <w:spacing w:val="2"/>
          <w:sz w:val="28"/>
          <w:szCs w:val="28"/>
          <w:lang w:eastAsia="ru-RU"/>
        </w:rPr>
        <w:t>5. Отчетные показатели Программы на 2019 год и плановый период</w:t>
      </w:r>
      <w:r w:rsidRPr="00ED31F7">
        <w:rPr>
          <w:spacing w:val="2"/>
          <w:sz w:val="28"/>
          <w:szCs w:val="28"/>
          <w:lang w:eastAsia="ru-RU"/>
        </w:rPr>
        <w:br/>
      </w:r>
      <w:r w:rsidRPr="00ED31F7">
        <w:rPr>
          <w:b/>
          <w:bCs/>
          <w:spacing w:val="2"/>
          <w:sz w:val="28"/>
          <w:szCs w:val="28"/>
          <w:lang w:eastAsia="ru-RU"/>
        </w:rPr>
        <w:t>2020 и 2021 годов</w:t>
      </w:r>
    </w:p>
    <w:p w:rsidR="00ED31F7" w:rsidRPr="00ED31F7" w:rsidRDefault="00ED31F7" w:rsidP="00ED31F7">
      <w:pPr>
        <w:shd w:val="clear" w:color="auto" w:fill="FFFFFF"/>
        <w:suppressAutoHyphens w:val="0"/>
        <w:spacing w:line="315" w:lineRule="atLeast"/>
        <w:jc w:val="center"/>
        <w:textAlignment w:val="baseline"/>
        <w:rPr>
          <w:spacing w:val="2"/>
          <w:sz w:val="28"/>
          <w:szCs w:val="28"/>
          <w:lang w:eastAsia="ru-RU"/>
        </w:rPr>
      </w:pPr>
    </w:p>
    <w:p w:rsidR="00ED31F7" w:rsidRPr="00ED31F7" w:rsidRDefault="00ED31F7" w:rsidP="002558DA">
      <w:pPr>
        <w:shd w:val="clear" w:color="auto" w:fill="FFFFFF"/>
        <w:suppressAutoHyphens w:val="0"/>
        <w:spacing w:line="315" w:lineRule="atLeast"/>
        <w:ind w:firstLine="708"/>
        <w:textAlignment w:val="baseline"/>
        <w:rPr>
          <w:spacing w:val="2"/>
          <w:sz w:val="28"/>
          <w:szCs w:val="28"/>
          <w:lang w:eastAsia="ru-RU"/>
        </w:rPr>
      </w:pPr>
      <w:r>
        <w:rPr>
          <w:spacing w:val="2"/>
          <w:sz w:val="28"/>
          <w:szCs w:val="28"/>
          <w:lang w:eastAsia="ru-RU"/>
        </w:rPr>
        <w:t>5.1. В </w:t>
      </w:r>
      <w:r w:rsidRPr="00ED31F7">
        <w:rPr>
          <w:spacing w:val="2"/>
          <w:sz w:val="28"/>
          <w:szCs w:val="28"/>
          <w:lang w:eastAsia="ru-RU"/>
        </w:rPr>
        <w:t xml:space="preserve">целях оценки мероприятий по профилактике нарушений обязательных требований, требований, установленных муниципальными правовыми актами </w:t>
      </w:r>
      <w:r w:rsidR="002558DA">
        <w:rPr>
          <w:spacing w:val="2"/>
          <w:sz w:val="28"/>
          <w:szCs w:val="28"/>
          <w:lang w:eastAsia="ru-RU"/>
        </w:rPr>
        <w:t>Шаумянского</w:t>
      </w:r>
      <w:r>
        <w:rPr>
          <w:spacing w:val="2"/>
          <w:sz w:val="28"/>
          <w:szCs w:val="28"/>
          <w:lang w:eastAsia="ru-RU"/>
        </w:rPr>
        <w:t xml:space="preserve"> сельского поселения Туапсинского района</w:t>
      </w:r>
      <w:r w:rsidRPr="00ED31F7">
        <w:rPr>
          <w:spacing w:val="2"/>
          <w:sz w:val="28"/>
          <w:szCs w:val="28"/>
          <w:lang w:eastAsia="ru-RU"/>
        </w:rPr>
        <w:t>, и мероприятий по контролю устанавливаются отчетные показатели на 20</w:t>
      </w:r>
      <w:r w:rsidR="002558DA">
        <w:rPr>
          <w:spacing w:val="2"/>
          <w:sz w:val="28"/>
          <w:szCs w:val="28"/>
          <w:lang w:eastAsia="ru-RU"/>
        </w:rPr>
        <w:t xml:space="preserve">20 год и </w:t>
      </w:r>
      <w:r>
        <w:rPr>
          <w:spacing w:val="2"/>
          <w:sz w:val="28"/>
          <w:szCs w:val="28"/>
          <w:lang w:eastAsia="ru-RU"/>
        </w:rPr>
        <w:t>плановый период 2021 и 2022 </w:t>
      </w:r>
      <w:r w:rsidRPr="00ED31F7">
        <w:rPr>
          <w:spacing w:val="2"/>
          <w:sz w:val="28"/>
          <w:szCs w:val="28"/>
          <w:lang w:eastAsia="ru-RU"/>
        </w:rPr>
        <w:t>годов:</w:t>
      </w:r>
      <w:r w:rsidRPr="00ED31F7">
        <w:rPr>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4"/>
        <w:gridCol w:w="591"/>
        <w:gridCol w:w="1938"/>
        <w:gridCol w:w="2277"/>
        <w:gridCol w:w="1600"/>
        <w:gridCol w:w="1600"/>
        <w:gridCol w:w="1600"/>
        <w:gridCol w:w="13"/>
        <w:gridCol w:w="5"/>
      </w:tblGrid>
      <w:tr w:rsidR="00ED31F7" w:rsidRPr="00ED31F7" w:rsidTr="00ED31F7">
        <w:trPr>
          <w:gridAfter w:val="1"/>
          <w:wAfter w:w="480" w:type="dxa"/>
          <w:trHeight w:val="15"/>
        </w:trPr>
        <w:tc>
          <w:tcPr>
            <w:tcW w:w="1109" w:type="dxa"/>
            <w:hideMark/>
          </w:tcPr>
          <w:p w:rsidR="00ED31F7" w:rsidRPr="00ED31F7" w:rsidRDefault="00ED31F7" w:rsidP="00ED31F7">
            <w:pPr>
              <w:suppressAutoHyphens w:val="0"/>
              <w:rPr>
                <w:sz w:val="2"/>
                <w:lang w:eastAsia="ru-RU"/>
              </w:rPr>
            </w:pPr>
          </w:p>
        </w:tc>
        <w:tc>
          <w:tcPr>
            <w:tcW w:w="739" w:type="dxa"/>
            <w:hideMark/>
          </w:tcPr>
          <w:p w:rsidR="00ED31F7" w:rsidRPr="00ED31F7" w:rsidRDefault="00ED31F7" w:rsidP="00ED31F7">
            <w:pPr>
              <w:suppressAutoHyphens w:val="0"/>
              <w:rPr>
                <w:sz w:val="2"/>
                <w:lang w:eastAsia="ru-RU"/>
              </w:rPr>
            </w:pPr>
          </w:p>
        </w:tc>
        <w:tc>
          <w:tcPr>
            <w:tcW w:w="2772" w:type="dxa"/>
            <w:hideMark/>
          </w:tcPr>
          <w:p w:rsidR="00ED31F7" w:rsidRPr="00ED31F7" w:rsidRDefault="00ED31F7" w:rsidP="00ED31F7">
            <w:pPr>
              <w:suppressAutoHyphens w:val="0"/>
              <w:rPr>
                <w:sz w:val="2"/>
                <w:lang w:eastAsia="ru-RU"/>
              </w:rPr>
            </w:pPr>
          </w:p>
        </w:tc>
        <w:tc>
          <w:tcPr>
            <w:tcW w:w="2957" w:type="dxa"/>
            <w:hideMark/>
          </w:tcPr>
          <w:p w:rsidR="00ED31F7" w:rsidRPr="00ED31F7" w:rsidRDefault="00ED31F7" w:rsidP="00ED31F7">
            <w:pPr>
              <w:suppressAutoHyphens w:val="0"/>
              <w:rPr>
                <w:sz w:val="2"/>
                <w:lang w:eastAsia="ru-RU"/>
              </w:rPr>
            </w:pPr>
          </w:p>
        </w:tc>
        <w:tc>
          <w:tcPr>
            <w:tcW w:w="2218" w:type="dxa"/>
            <w:hideMark/>
          </w:tcPr>
          <w:p w:rsidR="00ED31F7" w:rsidRPr="00ED31F7" w:rsidRDefault="00ED31F7" w:rsidP="00ED31F7">
            <w:pPr>
              <w:suppressAutoHyphens w:val="0"/>
              <w:rPr>
                <w:sz w:val="2"/>
                <w:lang w:eastAsia="ru-RU"/>
              </w:rPr>
            </w:pPr>
          </w:p>
        </w:tc>
        <w:tc>
          <w:tcPr>
            <w:tcW w:w="1848" w:type="dxa"/>
            <w:hideMark/>
          </w:tcPr>
          <w:p w:rsidR="00ED31F7" w:rsidRPr="00ED31F7" w:rsidRDefault="00ED31F7" w:rsidP="00ED31F7">
            <w:pPr>
              <w:suppressAutoHyphens w:val="0"/>
              <w:rPr>
                <w:sz w:val="2"/>
                <w:lang w:eastAsia="ru-RU"/>
              </w:rPr>
            </w:pPr>
          </w:p>
        </w:tc>
        <w:tc>
          <w:tcPr>
            <w:tcW w:w="1848" w:type="dxa"/>
            <w:hideMark/>
          </w:tcPr>
          <w:p w:rsidR="00ED31F7" w:rsidRPr="00ED31F7" w:rsidRDefault="00ED31F7" w:rsidP="00ED31F7">
            <w:pPr>
              <w:suppressAutoHyphens w:val="0"/>
              <w:rPr>
                <w:sz w:val="2"/>
                <w:lang w:eastAsia="ru-RU"/>
              </w:rPr>
            </w:pPr>
          </w:p>
        </w:tc>
        <w:tc>
          <w:tcPr>
            <w:tcW w:w="1109" w:type="dxa"/>
            <w:hideMark/>
          </w:tcPr>
          <w:p w:rsidR="00ED31F7" w:rsidRPr="00ED31F7" w:rsidRDefault="00ED31F7" w:rsidP="00ED31F7">
            <w:pPr>
              <w:suppressAutoHyphens w:val="0"/>
              <w:rPr>
                <w:sz w:val="2"/>
                <w:lang w:eastAsia="ru-RU"/>
              </w:rPr>
            </w:pPr>
          </w:p>
        </w:tc>
      </w:tr>
      <w:tr w:rsidR="00ED31F7" w:rsidRPr="00ED31F7" w:rsidTr="00ED31F7">
        <w:trPr>
          <w:gridAfter w:val="1"/>
          <w:wAfter w:w="480" w:type="dxa"/>
        </w:trPr>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Наименование</w:t>
            </w:r>
            <w:r w:rsidRPr="00ED31F7">
              <w:rPr>
                <w:lang w:eastAsia="ru-RU"/>
              </w:rPr>
              <w:br/>
              <w:t>показателя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Методика</w:t>
            </w:r>
            <w:r w:rsidRPr="00ED31F7">
              <w:rPr>
                <w:lang w:eastAsia="ru-RU"/>
              </w:rPr>
              <w:br/>
              <w:t>расчета</w:t>
            </w:r>
            <w:r w:rsidRPr="00ED31F7">
              <w:rPr>
                <w:lang w:eastAsia="ru-RU"/>
              </w:rPr>
              <w:br/>
              <w:t>показателя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w:t>
            </w:r>
            <w:r>
              <w:rPr>
                <w:lang w:eastAsia="ru-RU"/>
              </w:rPr>
              <w:t>20</w:t>
            </w:r>
            <w:r w:rsidRPr="00ED31F7">
              <w:rPr>
                <w:lang w:eastAsia="ru-RU"/>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202</w:t>
            </w:r>
            <w:r>
              <w:rPr>
                <w:lang w:eastAsia="ru-RU"/>
              </w:rPr>
              <w:t>1</w:t>
            </w:r>
            <w:r w:rsidRPr="00ED31F7">
              <w:rPr>
                <w:lang w:eastAsia="ru-RU"/>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202</w:t>
            </w:r>
            <w:r>
              <w:rPr>
                <w:lang w:eastAsia="ru-RU"/>
              </w:rPr>
              <w:t>2</w:t>
            </w:r>
            <w:r w:rsidRPr="00ED31F7">
              <w:rPr>
                <w:lang w:eastAsia="ru-RU"/>
              </w:rPr>
              <w:t>, %</w:t>
            </w:r>
          </w:p>
        </w:tc>
        <w:tc>
          <w:tcPr>
            <w:tcW w:w="1109" w:type="dxa"/>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6</w:t>
            </w:r>
          </w:p>
        </w:tc>
        <w:tc>
          <w:tcPr>
            <w:tcW w:w="1109" w:type="dxa"/>
            <w:gridSpan w:val="2"/>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2558DA">
            <w:pPr>
              <w:suppressAutoHyphens w:val="0"/>
              <w:spacing w:line="315" w:lineRule="atLeast"/>
              <w:textAlignment w:val="baseline"/>
              <w:rPr>
                <w:lang w:eastAsia="ru-RU"/>
              </w:rPr>
            </w:pPr>
            <w:r w:rsidRPr="00ED31F7">
              <w:rPr>
                <w:lang w:eastAsia="ru-RU"/>
              </w:rPr>
              <w:t xml:space="preserve">Доля проведенных мероприятий по профилактике нарушений обязательных требований, требований, установленных муниципальными правовыми актами </w:t>
            </w:r>
            <w:r w:rsidR="002558DA">
              <w:rPr>
                <w:spacing w:val="2"/>
                <w:lang w:eastAsia="ru-RU"/>
              </w:rPr>
              <w:t xml:space="preserve">Шаумянского </w:t>
            </w:r>
            <w:r w:rsidRPr="00ED31F7">
              <w:rPr>
                <w:spacing w:val="2"/>
                <w:lang w:eastAsia="ru-RU"/>
              </w:rPr>
              <w:t>сельского поселения Туапсинского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textAlignment w:val="baseline"/>
              <w:rPr>
                <w:lang w:eastAsia="ru-RU"/>
              </w:rPr>
            </w:pPr>
            <w:r w:rsidRPr="00ED31F7">
              <w:rPr>
                <w:lang w:eastAsia="ru-RU"/>
              </w:rPr>
              <w:t>Ф/П x 100, где: П (план) - количество профилактических мероприятий, предусмотренных Программой;</w:t>
            </w:r>
            <w:r w:rsidRPr="00ED31F7">
              <w:rPr>
                <w:lang w:eastAsia="ru-RU"/>
              </w:rPr>
              <w:br/>
              <w:t>Ф (факт) - количество фактически реализованных мероприятий, предусмотренных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109" w:type="dxa"/>
            <w:gridSpan w:val="2"/>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2558DA">
            <w:pPr>
              <w:suppressAutoHyphens w:val="0"/>
              <w:spacing w:line="315" w:lineRule="atLeast"/>
              <w:textAlignment w:val="baseline"/>
              <w:rPr>
                <w:lang w:eastAsia="ru-RU"/>
              </w:rPr>
            </w:pPr>
            <w:r w:rsidRPr="00ED31F7">
              <w:rPr>
                <w:lang w:eastAsia="ru-RU"/>
              </w:rPr>
              <w:t xml:space="preserve">Доля мероприятий по контролю, по результатам которых </w:t>
            </w:r>
            <w:r w:rsidRPr="00ED31F7">
              <w:rPr>
                <w:lang w:eastAsia="ru-RU"/>
              </w:rPr>
              <w:lastRenderedPageBreak/>
              <w:t xml:space="preserve">выявлены нарушения обязательных требований, требований, установленных муниципальными правовыми актами </w:t>
            </w:r>
            <w:r w:rsidR="002558DA">
              <w:rPr>
                <w:spacing w:val="2"/>
                <w:lang w:eastAsia="ru-RU"/>
              </w:rPr>
              <w:t>Шаумянского</w:t>
            </w:r>
            <w:r w:rsidRPr="00ED31F7">
              <w:rPr>
                <w:spacing w:val="2"/>
                <w:lang w:eastAsia="ru-RU"/>
              </w:rPr>
              <w:t xml:space="preserve"> сельского поселения Туапсинского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2558DA">
            <w:pPr>
              <w:suppressAutoHyphens w:val="0"/>
              <w:spacing w:line="315" w:lineRule="atLeast"/>
              <w:textAlignment w:val="baseline"/>
              <w:rPr>
                <w:lang w:eastAsia="ru-RU"/>
              </w:rPr>
            </w:pPr>
            <w:r w:rsidRPr="00ED31F7">
              <w:rPr>
                <w:lang w:eastAsia="ru-RU"/>
              </w:rPr>
              <w:lastRenderedPageBreak/>
              <w:t xml:space="preserve">К2/К1 x 100, где: К1 - количество проведенных мероприятий по </w:t>
            </w:r>
            <w:r w:rsidRPr="00ED31F7">
              <w:rPr>
                <w:lang w:eastAsia="ru-RU"/>
              </w:rPr>
              <w:lastRenderedPageBreak/>
              <w:t>контролю;</w:t>
            </w:r>
            <w:r w:rsidRPr="00ED31F7">
              <w:rPr>
                <w:lang w:eastAsia="ru-RU"/>
              </w:rPr>
              <w:br/>
              <w:t>К2 - количество мероприятий по контролю, по результатам которых выявлены нарушения обязательных требований, требований, установленных муниципальными правовыми актами </w:t>
            </w:r>
            <w:r w:rsidR="002558DA">
              <w:rPr>
                <w:lang w:eastAsia="ru-RU"/>
              </w:rPr>
              <w:t>Шаумянского</w:t>
            </w:r>
            <w:r w:rsidRPr="00ED31F7">
              <w:rPr>
                <w:spacing w:val="2"/>
                <w:lang w:eastAsia="ru-RU"/>
              </w:rPr>
              <w:t xml:space="preserve"> сельского поселения Туапсинского района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lastRenderedPageBreak/>
              <w:t>не более</w:t>
            </w:r>
            <w:r w:rsidRPr="00ED31F7">
              <w:rPr>
                <w:lang w:eastAsia="ru-RU"/>
              </w:rPr>
              <w:br/>
              <w:t>80 %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не более</w:t>
            </w:r>
            <w:r w:rsidRPr="00ED31F7">
              <w:rPr>
                <w:lang w:eastAsia="ru-RU"/>
              </w:rPr>
              <w:br/>
              <w:t>70 %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Default="00ED31F7" w:rsidP="00ED31F7">
            <w:pPr>
              <w:suppressAutoHyphens w:val="0"/>
              <w:spacing w:line="315" w:lineRule="atLeast"/>
              <w:jc w:val="center"/>
              <w:textAlignment w:val="baseline"/>
              <w:rPr>
                <w:lang w:eastAsia="ru-RU"/>
              </w:rPr>
            </w:pPr>
            <w:r w:rsidRPr="00ED31F7">
              <w:rPr>
                <w:lang w:eastAsia="ru-RU"/>
              </w:rPr>
              <w:t>не более</w:t>
            </w:r>
          </w:p>
          <w:p w:rsidR="00ED31F7" w:rsidRPr="00ED31F7" w:rsidRDefault="00ED31F7" w:rsidP="00ED31F7">
            <w:pPr>
              <w:suppressAutoHyphens w:val="0"/>
              <w:spacing w:line="315" w:lineRule="atLeast"/>
              <w:jc w:val="center"/>
              <w:textAlignment w:val="baseline"/>
              <w:rPr>
                <w:lang w:eastAsia="ru-RU"/>
              </w:rPr>
            </w:pPr>
            <w:r>
              <w:rPr>
                <w:lang w:eastAsia="ru-RU"/>
              </w:rPr>
              <w:t>60%</w:t>
            </w:r>
          </w:p>
        </w:tc>
        <w:tc>
          <w:tcPr>
            <w:tcW w:w="0" w:type="auto"/>
            <w:hideMark/>
          </w:tcPr>
          <w:p w:rsidR="00ED31F7" w:rsidRPr="00ED31F7" w:rsidRDefault="00ED31F7" w:rsidP="00ED31F7">
            <w:pPr>
              <w:suppressAutoHyphens w:val="0"/>
              <w:rPr>
                <w:sz w:val="20"/>
                <w:szCs w:val="20"/>
                <w:lang w:eastAsia="ru-RU"/>
              </w:rPr>
            </w:pPr>
          </w:p>
        </w:tc>
        <w:tc>
          <w:tcPr>
            <w:tcW w:w="0" w:type="auto"/>
            <w:hideMark/>
          </w:tcPr>
          <w:p w:rsidR="00ED31F7" w:rsidRPr="00ED31F7" w:rsidRDefault="00ED31F7" w:rsidP="00ED31F7">
            <w:pPr>
              <w:suppressAutoHyphens w:val="0"/>
              <w:rPr>
                <w:sz w:val="20"/>
                <w:szCs w:val="20"/>
                <w:lang w:eastAsia="ru-RU"/>
              </w:rPr>
            </w:pPr>
          </w:p>
        </w:tc>
      </w:tr>
    </w:tbl>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2558DA" w:rsidRDefault="002558DA" w:rsidP="00ED31F7">
      <w:pPr>
        <w:ind w:right="-1"/>
        <w:jc w:val="center"/>
        <w:rPr>
          <w:b/>
          <w:sz w:val="28"/>
          <w:szCs w:val="28"/>
        </w:rPr>
      </w:pPr>
    </w:p>
    <w:p w:rsidR="002558DA" w:rsidRDefault="002558DA" w:rsidP="00ED31F7">
      <w:pPr>
        <w:ind w:right="-1"/>
        <w:jc w:val="center"/>
        <w:rPr>
          <w:b/>
          <w:sz w:val="28"/>
          <w:szCs w:val="28"/>
        </w:rPr>
      </w:pPr>
    </w:p>
    <w:p w:rsidR="002558DA" w:rsidRDefault="002558DA" w:rsidP="00ED31F7">
      <w:pPr>
        <w:ind w:right="-1"/>
        <w:jc w:val="center"/>
        <w:rPr>
          <w:b/>
          <w:sz w:val="28"/>
          <w:szCs w:val="28"/>
        </w:rPr>
      </w:pPr>
    </w:p>
    <w:p w:rsidR="002558DA" w:rsidRDefault="002558DA" w:rsidP="00ED31F7">
      <w:pPr>
        <w:ind w:right="-1"/>
        <w:jc w:val="center"/>
        <w:rPr>
          <w:b/>
          <w:sz w:val="28"/>
          <w:szCs w:val="28"/>
        </w:rPr>
      </w:pPr>
    </w:p>
    <w:p w:rsidR="002558DA" w:rsidRDefault="002558DA" w:rsidP="00ED31F7">
      <w:pPr>
        <w:ind w:right="-1"/>
        <w:jc w:val="center"/>
        <w:rPr>
          <w:b/>
          <w:sz w:val="28"/>
          <w:szCs w:val="28"/>
        </w:rPr>
      </w:pPr>
    </w:p>
    <w:p w:rsidR="002558DA" w:rsidRDefault="002558DA"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8352C8">
      <w:pPr>
        <w:ind w:right="-1"/>
        <w:rPr>
          <w:b/>
          <w:sz w:val="28"/>
          <w:szCs w:val="28"/>
        </w:rPr>
      </w:pPr>
    </w:p>
    <w:p w:rsidR="00647489" w:rsidRPr="00943B60" w:rsidRDefault="00647489" w:rsidP="00ED31F7">
      <w:pPr>
        <w:ind w:right="-1"/>
        <w:jc w:val="center"/>
        <w:rPr>
          <w:b/>
          <w:sz w:val="28"/>
          <w:szCs w:val="28"/>
        </w:rPr>
      </w:pPr>
      <w:r w:rsidRPr="00943B60">
        <w:rPr>
          <w:b/>
          <w:sz w:val="28"/>
          <w:szCs w:val="28"/>
        </w:rPr>
        <w:lastRenderedPageBreak/>
        <w:t>ЛИСТ СОГЛАСОВАНИЯ</w:t>
      </w:r>
    </w:p>
    <w:p w:rsidR="00647489" w:rsidRDefault="00647489" w:rsidP="00647489">
      <w:pPr>
        <w:ind w:right="-1"/>
        <w:jc w:val="center"/>
        <w:rPr>
          <w:sz w:val="28"/>
          <w:szCs w:val="28"/>
        </w:rPr>
      </w:pPr>
      <w:r>
        <w:rPr>
          <w:sz w:val="28"/>
          <w:szCs w:val="28"/>
        </w:rPr>
        <w:t xml:space="preserve">проекта постановления администрации </w:t>
      </w:r>
      <w:r w:rsidR="002558DA">
        <w:rPr>
          <w:sz w:val="28"/>
          <w:szCs w:val="28"/>
        </w:rPr>
        <w:t>Шаумянского</w:t>
      </w:r>
      <w:r>
        <w:rPr>
          <w:sz w:val="28"/>
          <w:szCs w:val="28"/>
        </w:rPr>
        <w:t xml:space="preserve"> сельского поселения Туапсинского района</w:t>
      </w:r>
    </w:p>
    <w:p w:rsidR="00647489" w:rsidRDefault="00334F7A" w:rsidP="00334F7A">
      <w:pPr>
        <w:ind w:right="-1"/>
        <w:jc w:val="center"/>
        <w:rPr>
          <w:sz w:val="28"/>
          <w:szCs w:val="28"/>
        </w:rPr>
      </w:pPr>
      <w:r>
        <w:rPr>
          <w:sz w:val="28"/>
          <w:szCs w:val="28"/>
        </w:rPr>
        <w:t xml:space="preserve">от 30.01.2020 </w:t>
      </w:r>
      <w:r w:rsidR="00647489">
        <w:rPr>
          <w:sz w:val="28"/>
          <w:szCs w:val="28"/>
        </w:rPr>
        <w:t xml:space="preserve">№ </w:t>
      </w:r>
      <w:r>
        <w:rPr>
          <w:sz w:val="28"/>
          <w:szCs w:val="28"/>
        </w:rPr>
        <w:t>11</w:t>
      </w:r>
      <w:bookmarkStart w:id="0" w:name="_GoBack"/>
      <w:bookmarkEnd w:id="0"/>
    </w:p>
    <w:p w:rsidR="00F31989" w:rsidRDefault="00006F86" w:rsidP="00F31989">
      <w:pPr>
        <w:shd w:val="clear" w:color="auto" w:fill="FFFFFF"/>
        <w:jc w:val="center"/>
        <w:rPr>
          <w:sz w:val="28"/>
          <w:lang w:eastAsia="ru-RU"/>
        </w:rPr>
      </w:pPr>
      <w:r>
        <w:rPr>
          <w:sz w:val="28"/>
          <w:lang w:eastAsia="ru-RU"/>
        </w:rPr>
        <w:t>«</w:t>
      </w:r>
      <w:r w:rsidR="00F31989" w:rsidRPr="00F31989">
        <w:rPr>
          <w:sz w:val="28"/>
          <w:lang w:eastAsia="ru-RU"/>
        </w:rPr>
        <w:t xml:space="preserve">Программа профилактики нарушений обязательных требований, </w:t>
      </w:r>
    </w:p>
    <w:p w:rsidR="00F31989" w:rsidRDefault="00F31989" w:rsidP="00F31989">
      <w:pPr>
        <w:shd w:val="clear" w:color="auto" w:fill="FFFFFF"/>
        <w:jc w:val="center"/>
        <w:rPr>
          <w:bCs/>
          <w:sz w:val="28"/>
          <w:lang w:eastAsia="ru-RU"/>
        </w:rPr>
      </w:pPr>
      <w:r w:rsidRPr="00F31989">
        <w:rPr>
          <w:sz w:val="28"/>
          <w:lang w:eastAsia="ru-RU"/>
        </w:rPr>
        <w:t xml:space="preserve">требований, установленных муниципальными правовыми актами в сфере благоустройства </w:t>
      </w:r>
      <w:r w:rsidRPr="00F31989">
        <w:rPr>
          <w:bCs/>
          <w:sz w:val="28"/>
          <w:lang w:eastAsia="ru-RU"/>
        </w:rPr>
        <w:t xml:space="preserve">на территории </w:t>
      </w:r>
      <w:r w:rsidR="002558DA">
        <w:rPr>
          <w:bCs/>
          <w:sz w:val="28"/>
          <w:lang w:eastAsia="ru-RU"/>
        </w:rPr>
        <w:t>Шаумянского</w:t>
      </w:r>
      <w:r w:rsidRPr="00F31989">
        <w:rPr>
          <w:bCs/>
          <w:sz w:val="28"/>
          <w:lang w:eastAsia="ru-RU"/>
        </w:rPr>
        <w:t xml:space="preserve"> сельского поселения</w:t>
      </w:r>
    </w:p>
    <w:p w:rsidR="00F31989" w:rsidRPr="00F31989" w:rsidRDefault="00F31989" w:rsidP="00F31989">
      <w:pPr>
        <w:shd w:val="clear" w:color="auto" w:fill="FFFFFF"/>
        <w:jc w:val="center"/>
        <w:rPr>
          <w:bCs/>
          <w:sz w:val="28"/>
          <w:szCs w:val="28"/>
        </w:rPr>
      </w:pPr>
      <w:r w:rsidRPr="00F31989">
        <w:rPr>
          <w:bCs/>
          <w:sz w:val="28"/>
          <w:lang w:eastAsia="ru-RU"/>
        </w:rPr>
        <w:t xml:space="preserve"> </w:t>
      </w:r>
      <w:r w:rsidRPr="00F31989">
        <w:rPr>
          <w:sz w:val="28"/>
        </w:rPr>
        <w:t>Туапсинского района на 2020 год</w:t>
      </w:r>
      <w:r w:rsidR="00006F86">
        <w:rPr>
          <w:bCs/>
        </w:rPr>
        <w:t>»</w:t>
      </w:r>
    </w:p>
    <w:p w:rsidR="00FB0738" w:rsidRPr="00B23475" w:rsidRDefault="00FB0738" w:rsidP="00647489">
      <w:pPr>
        <w:tabs>
          <w:tab w:val="left" w:pos="4035"/>
        </w:tabs>
        <w:jc w:val="both"/>
        <w:rPr>
          <w:rFonts w:cs="Arial"/>
          <w:bCs/>
          <w:sz w:val="28"/>
          <w:szCs w:val="28"/>
        </w:rPr>
      </w:pPr>
    </w:p>
    <w:p w:rsidR="00B23475" w:rsidRDefault="00B23475" w:rsidP="00647489">
      <w:pPr>
        <w:tabs>
          <w:tab w:val="left" w:pos="4035"/>
        </w:tabs>
        <w:jc w:val="both"/>
        <w:rPr>
          <w:sz w:val="28"/>
          <w:szCs w:val="28"/>
        </w:rPr>
      </w:pPr>
    </w:p>
    <w:p w:rsidR="00647489" w:rsidRDefault="00647489" w:rsidP="00647489">
      <w:pPr>
        <w:tabs>
          <w:tab w:val="left" w:pos="4035"/>
        </w:tabs>
        <w:jc w:val="both"/>
        <w:rPr>
          <w:sz w:val="28"/>
          <w:szCs w:val="28"/>
        </w:rPr>
      </w:pPr>
      <w:r>
        <w:rPr>
          <w:sz w:val="28"/>
          <w:szCs w:val="28"/>
        </w:rPr>
        <w:t>Проект составлен и внесен:</w:t>
      </w:r>
    </w:p>
    <w:p w:rsidR="00647489" w:rsidRDefault="002558DA" w:rsidP="00647489">
      <w:pPr>
        <w:tabs>
          <w:tab w:val="left" w:pos="4035"/>
        </w:tabs>
        <w:jc w:val="both"/>
        <w:rPr>
          <w:sz w:val="28"/>
          <w:szCs w:val="28"/>
        </w:rPr>
      </w:pPr>
      <w:r>
        <w:rPr>
          <w:sz w:val="28"/>
          <w:szCs w:val="28"/>
        </w:rPr>
        <w:t>Ведущий специалист по общим вопросам</w:t>
      </w:r>
    </w:p>
    <w:p w:rsidR="002558DA" w:rsidRDefault="002558DA" w:rsidP="00647489">
      <w:pPr>
        <w:tabs>
          <w:tab w:val="left" w:pos="4035"/>
        </w:tabs>
        <w:jc w:val="both"/>
        <w:rPr>
          <w:sz w:val="28"/>
          <w:szCs w:val="28"/>
        </w:rPr>
      </w:pPr>
      <w:r>
        <w:rPr>
          <w:sz w:val="28"/>
          <w:szCs w:val="28"/>
        </w:rPr>
        <w:t>администрации</w:t>
      </w:r>
    </w:p>
    <w:p w:rsidR="002558DA" w:rsidRDefault="002558DA" w:rsidP="00647489">
      <w:pPr>
        <w:tabs>
          <w:tab w:val="left" w:pos="4035"/>
        </w:tabs>
        <w:jc w:val="both"/>
        <w:rPr>
          <w:sz w:val="28"/>
          <w:szCs w:val="28"/>
        </w:rPr>
      </w:pPr>
      <w:r>
        <w:rPr>
          <w:sz w:val="28"/>
          <w:szCs w:val="28"/>
        </w:rPr>
        <w:t>Шаумянского сельского поселения</w:t>
      </w:r>
    </w:p>
    <w:p w:rsidR="002558DA" w:rsidRDefault="002558DA" w:rsidP="00647489">
      <w:pPr>
        <w:tabs>
          <w:tab w:val="left" w:pos="4035"/>
        </w:tabs>
        <w:jc w:val="both"/>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Варельджян</w:t>
      </w:r>
    </w:p>
    <w:p w:rsidR="00647489" w:rsidRDefault="00647489" w:rsidP="00647489">
      <w:pPr>
        <w:tabs>
          <w:tab w:val="left" w:pos="4035"/>
        </w:tabs>
        <w:jc w:val="both"/>
        <w:rPr>
          <w:sz w:val="28"/>
          <w:szCs w:val="28"/>
        </w:rPr>
      </w:pPr>
    </w:p>
    <w:p w:rsidR="00647489" w:rsidRDefault="00647489" w:rsidP="00647489">
      <w:pPr>
        <w:tabs>
          <w:tab w:val="left" w:pos="4035"/>
        </w:tabs>
        <w:jc w:val="both"/>
        <w:rPr>
          <w:sz w:val="28"/>
          <w:szCs w:val="28"/>
        </w:rPr>
      </w:pPr>
      <w:r>
        <w:rPr>
          <w:sz w:val="28"/>
          <w:szCs w:val="28"/>
        </w:rPr>
        <w:t>Проект согласован:</w:t>
      </w:r>
    </w:p>
    <w:p w:rsidR="00647489" w:rsidRDefault="00647489" w:rsidP="00647489">
      <w:pPr>
        <w:tabs>
          <w:tab w:val="left" w:pos="4035"/>
        </w:tabs>
        <w:jc w:val="both"/>
        <w:rPr>
          <w:sz w:val="28"/>
          <w:szCs w:val="28"/>
        </w:rPr>
      </w:pPr>
      <w:r>
        <w:rPr>
          <w:sz w:val="28"/>
          <w:szCs w:val="28"/>
        </w:rPr>
        <w:t>Заместитель главы администрации</w:t>
      </w:r>
    </w:p>
    <w:p w:rsidR="00647489" w:rsidRDefault="002558DA" w:rsidP="00647489">
      <w:pPr>
        <w:tabs>
          <w:tab w:val="left" w:pos="4035"/>
        </w:tabs>
        <w:jc w:val="both"/>
        <w:rPr>
          <w:sz w:val="28"/>
          <w:szCs w:val="28"/>
        </w:rPr>
      </w:pPr>
      <w:r>
        <w:rPr>
          <w:sz w:val="28"/>
          <w:szCs w:val="28"/>
        </w:rPr>
        <w:t>Шаумянского</w:t>
      </w:r>
      <w:r w:rsidR="00647489">
        <w:rPr>
          <w:sz w:val="28"/>
          <w:szCs w:val="28"/>
        </w:rPr>
        <w:t xml:space="preserve"> сельского поселения </w:t>
      </w:r>
    </w:p>
    <w:p w:rsidR="00647489" w:rsidRDefault="00647489" w:rsidP="00647489">
      <w:pPr>
        <w:tabs>
          <w:tab w:val="left" w:pos="4035"/>
        </w:tabs>
        <w:jc w:val="both"/>
        <w:rPr>
          <w:sz w:val="28"/>
          <w:szCs w:val="28"/>
        </w:rPr>
      </w:pPr>
      <w:r>
        <w:rPr>
          <w:sz w:val="28"/>
          <w:szCs w:val="28"/>
        </w:rPr>
        <w:t xml:space="preserve">Туапсинского района                                                                      </w:t>
      </w:r>
      <w:r w:rsidR="002558DA">
        <w:rPr>
          <w:sz w:val="28"/>
          <w:szCs w:val="28"/>
        </w:rPr>
        <w:t>Т.А. Делигевурян</w:t>
      </w:r>
    </w:p>
    <w:p w:rsidR="00E6771B" w:rsidRDefault="00E6771B" w:rsidP="00E6771B">
      <w:pPr>
        <w:tabs>
          <w:tab w:val="left" w:pos="4035"/>
        </w:tabs>
        <w:jc w:val="both"/>
        <w:rPr>
          <w:sz w:val="28"/>
          <w:szCs w:val="28"/>
        </w:rPr>
      </w:pPr>
    </w:p>
    <w:p w:rsidR="00E6771B" w:rsidRDefault="002558DA" w:rsidP="00E6771B">
      <w:pPr>
        <w:tabs>
          <w:tab w:val="left" w:pos="4035"/>
          <w:tab w:val="left" w:pos="7740"/>
        </w:tabs>
        <w:jc w:val="both"/>
        <w:rPr>
          <w:sz w:val="28"/>
          <w:szCs w:val="28"/>
        </w:rPr>
      </w:pPr>
      <w:r>
        <w:rPr>
          <w:sz w:val="28"/>
          <w:szCs w:val="28"/>
        </w:rPr>
        <w:t>Ведущий специалист по организационным вопросам</w:t>
      </w:r>
    </w:p>
    <w:p w:rsidR="002558DA" w:rsidRDefault="002558DA" w:rsidP="00E6771B">
      <w:pPr>
        <w:tabs>
          <w:tab w:val="left" w:pos="4035"/>
          <w:tab w:val="left" w:pos="7740"/>
        </w:tabs>
        <w:jc w:val="both"/>
        <w:rPr>
          <w:sz w:val="28"/>
          <w:szCs w:val="28"/>
        </w:rPr>
      </w:pPr>
      <w:r>
        <w:rPr>
          <w:sz w:val="28"/>
          <w:szCs w:val="28"/>
        </w:rPr>
        <w:t>администрации</w:t>
      </w:r>
    </w:p>
    <w:p w:rsidR="002558DA" w:rsidRDefault="002558DA" w:rsidP="00E6771B">
      <w:pPr>
        <w:tabs>
          <w:tab w:val="left" w:pos="4035"/>
          <w:tab w:val="left" w:pos="7740"/>
        </w:tabs>
        <w:jc w:val="both"/>
        <w:rPr>
          <w:sz w:val="28"/>
          <w:szCs w:val="28"/>
        </w:rPr>
      </w:pPr>
      <w:r>
        <w:rPr>
          <w:sz w:val="28"/>
          <w:szCs w:val="28"/>
        </w:rPr>
        <w:t>Шаумянского сельского поселения</w:t>
      </w:r>
    </w:p>
    <w:p w:rsidR="002558DA" w:rsidRPr="00647489" w:rsidRDefault="002558DA" w:rsidP="00E6771B">
      <w:pPr>
        <w:tabs>
          <w:tab w:val="left" w:pos="4035"/>
          <w:tab w:val="left" w:pos="7740"/>
        </w:tabs>
        <w:jc w:val="both"/>
        <w:rPr>
          <w:sz w:val="28"/>
          <w:szCs w:val="28"/>
        </w:rPr>
      </w:pPr>
      <w:r>
        <w:rPr>
          <w:sz w:val="28"/>
          <w:szCs w:val="28"/>
        </w:rPr>
        <w:t>Туапсинского района</w:t>
      </w:r>
      <w:r>
        <w:rPr>
          <w:sz w:val="28"/>
          <w:szCs w:val="28"/>
        </w:rPr>
        <w:tab/>
      </w:r>
      <w:r>
        <w:rPr>
          <w:sz w:val="28"/>
          <w:szCs w:val="28"/>
        </w:rPr>
        <w:tab/>
        <w:t>Р.Г. Анучкина</w:t>
      </w: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Pr="00647489" w:rsidRDefault="00647489" w:rsidP="00647489">
      <w:pPr>
        <w:rPr>
          <w:sz w:val="28"/>
          <w:szCs w:val="28"/>
        </w:rPr>
      </w:pPr>
    </w:p>
    <w:p w:rsidR="00647489" w:rsidRDefault="00647489" w:rsidP="00647489">
      <w:pPr>
        <w:rPr>
          <w:sz w:val="28"/>
          <w:szCs w:val="28"/>
        </w:rPr>
      </w:pPr>
    </w:p>
    <w:p w:rsidR="00647489" w:rsidRPr="00647489" w:rsidRDefault="00647489" w:rsidP="00647489">
      <w:pPr>
        <w:rPr>
          <w:sz w:val="28"/>
          <w:szCs w:val="28"/>
        </w:rPr>
      </w:pPr>
    </w:p>
    <w:sectPr w:rsidR="00647489" w:rsidRPr="00647489" w:rsidSect="008352C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B5" w:rsidRDefault="005249B5" w:rsidP="00EF6E8E">
      <w:r>
        <w:separator/>
      </w:r>
    </w:p>
  </w:endnote>
  <w:endnote w:type="continuationSeparator" w:id="0">
    <w:p w:rsidR="005249B5" w:rsidRDefault="005249B5" w:rsidP="00EF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B5" w:rsidRDefault="005249B5" w:rsidP="00EF6E8E">
      <w:r>
        <w:separator/>
      </w:r>
    </w:p>
  </w:footnote>
  <w:footnote w:type="continuationSeparator" w:id="0">
    <w:p w:rsidR="005249B5" w:rsidRDefault="005249B5" w:rsidP="00EF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7308"/>
    <w:multiLevelType w:val="multilevel"/>
    <w:tmpl w:val="AAE23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83B3BAB"/>
    <w:multiLevelType w:val="multilevel"/>
    <w:tmpl w:val="9F864AE0"/>
    <w:lvl w:ilvl="0">
      <w:start w:val="1"/>
      <w:numFmt w:val="decimal"/>
      <w:suff w:val="space"/>
      <w:lvlText w:val="%1."/>
      <w:lvlJc w:val="left"/>
      <w:pPr>
        <w:ind w:left="1135" w:firstLine="709"/>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7F639D2"/>
    <w:multiLevelType w:val="hybridMultilevel"/>
    <w:tmpl w:val="FC8E7116"/>
    <w:lvl w:ilvl="0" w:tplc="769EF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790F94"/>
    <w:multiLevelType w:val="hybridMultilevel"/>
    <w:tmpl w:val="39503EC0"/>
    <w:lvl w:ilvl="0" w:tplc="1B0C0E20">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15:restartNumberingAfterBreak="0">
    <w:nsid w:val="5B063B56"/>
    <w:multiLevelType w:val="hybridMultilevel"/>
    <w:tmpl w:val="96C8E5F2"/>
    <w:lvl w:ilvl="0" w:tplc="E1ECA8F0">
      <w:start w:val="5"/>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2E"/>
    <w:rsid w:val="00006F86"/>
    <w:rsid w:val="0001729E"/>
    <w:rsid w:val="00017A6D"/>
    <w:rsid w:val="00017C75"/>
    <w:rsid w:val="00027F4D"/>
    <w:rsid w:val="0003778B"/>
    <w:rsid w:val="00043B93"/>
    <w:rsid w:val="00051B62"/>
    <w:rsid w:val="00052048"/>
    <w:rsid w:val="0006319D"/>
    <w:rsid w:val="00065174"/>
    <w:rsid w:val="0006696C"/>
    <w:rsid w:val="00071858"/>
    <w:rsid w:val="000E6C09"/>
    <w:rsid w:val="000F7AF0"/>
    <w:rsid w:val="00104ED0"/>
    <w:rsid w:val="00105A81"/>
    <w:rsid w:val="00124598"/>
    <w:rsid w:val="00175CC9"/>
    <w:rsid w:val="0019205A"/>
    <w:rsid w:val="001A26E6"/>
    <w:rsid w:val="001A2975"/>
    <w:rsid w:val="001A7F32"/>
    <w:rsid w:val="001B1EBC"/>
    <w:rsid w:val="001D1348"/>
    <w:rsid w:val="001D528C"/>
    <w:rsid w:val="001E5297"/>
    <w:rsid w:val="001F1AB5"/>
    <w:rsid w:val="001F6F74"/>
    <w:rsid w:val="00214136"/>
    <w:rsid w:val="0022345A"/>
    <w:rsid w:val="00225FF9"/>
    <w:rsid w:val="00241743"/>
    <w:rsid w:val="002558DA"/>
    <w:rsid w:val="00272F27"/>
    <w:rsid w:val="00276B72"/>
    <w:rsid w:val="002858A4"/>
    <w:rsid w:val="002A4608"/>
    <w:rsid w:val="002B1028"/>
    <w:rsid w:val="002F7A9B"/>
    <w:rsid w:val="003053FE"/>
    <w:rsid w:val="00317E44"/>
    <w:rsid w:val="00324CAE"/>
    <w:rsid w:val="0032576C"/>
    <w:rsid w:val="003321CC"/>
    <w:rsid w:val="00334F7A"/>
    <w:rsid w:val="0034223E"/>
    <w:rsid w:val="003648EA"/>
    <w:rsid w:val="0039760D"/>
    <w:rsid w:val="003B35EA"/>
    <w:rsid w:val="003B5187"/>
    <w:rsid w:val="003C0C4F"/>
    <w:rsid w:val="003E4934"/>
    <w:rsid w:val="003F7049"/>
    <w:rsid w:val="004004D9"/>
    <w:rsid w:val="00416AEA"/>
    <w:rsid w:val="004201CC"/>
    <w:rsid w:val="00457857"/>
    <w:rsid w:val="0046020A"/>
    <w:rsid w:val="00486A92"/>
    <w:rsid w:val="00486FD7"/>
    <w:rsid w:val="00491B27"/>
    <w:rsid w:val="00502590"/>
    <w:rsid w:val="005113D0"/>
    <w:rsid w:val="005249B5"/>
    <w:rsid w:val="00544D0D"/>
    <w:rsid w:val="00546600"/>
    <w:rsid w:val="00556D47"/>
    <w:rsid w:val="00563C7E"/>
    <w:rsid w:val="0057217D"/>
    <w:rsid w:val="005942F7"/>
    <w:rsid w:val="005B1041"/>
    <w:rsid w:val="005B2B75"/>
    <w:rsid w:val="005B3045"/>
    <w:rsid w:val="005D1D57"/>
    <w:rsid w:val="005D752D"/>
    <w:rsid w:val="005F3007"/>
    <w:rsid w:val="005F47A6"/>
    <w:rsid w:val="005F50B6"/>
    <w:rsid w:val="006012FC"/>
    <w:rsid w:val="0062465B"/>
    <w:rsid w:val="006326A1"/>
    <w:rsid w:val="0063351A"/>
    <w:rsid w:val="00635EC7"/>
    <w:rsid w:val="00647489"/>
    <w:rsid w:val="0065197A"/>
    <w:rsid w:val="00662B2D"/>
    <w:rsid w:val="00663837"/>
    <w:rsid w:val="00670839"/>
    <w:rsid w:val="00676752"/>
    <w:rsid w:val="006C31B9"/>
    <w:rsid w:val="006C5F97"/>
    <w:rsid w:val="006D1779"/>
    <w:rsid w:val="00725C04"/>
    <w:rsid w:val="00742C22"/>
    <w:rsid w:val="00763CE7"/>
    <w:rsid w:val="007967BC"/>
    <w:rsid w:val="007B407C"/>
    <w:rsid w:val="007D11B7"/>
    <w:rsid w:val="007F5AEF"/>
    <w:rsid w:val="00803251"/>
    <w:rsid w:val="00817560"/>
    <w:rsid w:val="00826D6D"/>
    <w:rsid w:val="00833652"/>
    <w:rsid w:val="00834601"/>
    <w:rsid w:val="008352C8"/>
    <w:rsid w:val="00844C6C"/>
    <w:rsid w:val="0087296C"/>
    <w:rsid w:val="008850C8"/>
    <w:rsid w:val="00893E4F"/>
    <w:rsid w:val="008A3BD8"/>
    <w:rsid w:val="008A6F64"/>
    <w:rsid w:val="00922861"/>
    <w:rsid w:val="00941690"/>
    <w:rsid w:val="009A2960"/>
    <w:rsid w:val="009A7103"/>
    <w:rsid w:val="009B69AA"/>
    <w:rsid w:val="009C5812"/>
    <w:rsid w:val="009C70A7"/>
    <w:rsid w:val="009D1B18"/>
    <w:rsid w:val="009D2E78"/>
    <w:rsid w:val="009D7682"/>
    <w:rsid w:val="009F5B63"/>
    <w:rsid w:val="00A01A6A"/>
    <w:rsid w:val="00A05430"/>
    <w:rsid w:val="00A24FAC"/>
    <w:rsid w:val="00A434BC"/>
    <w:rsid w:val="00A5280A"/>
    <w:rsid w:val="00A5379E"/>
    <w:rsid w:val="00A54D2E"/>
    <w:rsid w:val="00A54E19"/>
    <w:rsid w:val="00A7152F"/>
    <w:rsid w:val="00A72567"/>
    <w:rsid w:val="00AB283C"/>
    <w:rsid w:val="00AB6DD8"/>
    <w:rsid w:val="00AC42A0"/>
    <w:rsid w:val="00AD5E3E"/>
    <w:rsid w:val="00B03027"/>
    <w:rsid w:val="00B23475"/>
    <w:rsid w:val="00B46022"/>
    <w:rsid w:val="00B71A9E"/>
    <w:rsid w:val="00B908C9"/>
    <w:rsid w:val="00B94E0C"/>
    <w:rsid w:val="00BB1ADA"/>
    <w:rsid w:val="00BB7563"/>
    <w:rsid w:val="00BE203E"/>
    <w:rsid w:val="00BE2CF0"/>
    <w:rsid w:val="00BE6449"/>
    <w:rsid w:val="00C03F0B"/>
    <w:rsid w:val="00C04929"/>
    <w:rsid w:val="00C41CE9"/>
    <w:rsid w:val="00CA58EB"/>
    <w:rsid w:val="00CB3DBA"/>
    <w:rsid w:val="00D00432"/>
    <w:rsid w:val="00D15E77"/>
    <w:rsid w:val="00D15EB6"/>
    <w:rsid w:val="00D20678"/>
    <w:rsid w:val="00D25FE3"/>
    <w:rsid w:val="00D71BF4"/>
    <w:rsid w:val="00D773C9"/>
    <w:rsid w:val="00D86A66"/>
    <w:rsid w:val="00D90BA3"/>
    <w:rsid w:val="00D96C69"/>
    <w:rsid w:val="00DA2CF6"/>
    <w:rsid w:val="00DB3711"/>
    <w:rsid w:val="00DB3BF0"/>
    <w:rsid w:val="00DE3E8C"/>
    <w:rsid w:val="00DF1A14"/>
    <w:rsid w:val="00E22F90"/>
    <w:rsid w:val="00E26701"/>
    <w:rsid w:val="00E3063A"/>
    <w:rsid w:val="00E4592B"/>
    <w:rsid w:val="00E576EB"/>
    <w:rsid w:val="00E608F5"/>
    <w:rsid w:val="00E66CEB"/>
    <w:rsid w:val="00E6771B"/>
    <w:rsid w:val="00EA63EA"/>
    <w:rsid w:val="00EB1028"/>
    <w:rsid w:val="00EB3F6C"/>
    <w:rsid w:val="00ED06BB"/>
    <w:rsid w:val="00ED08DD"/>
    <w:rsid w:val="00ED31F7"/>
    <w:rsid w:val="00EE7794"/>
    <w:rsid w:val="00EF6371"/>
    <w:rsid w:val="00EF6E8E"/>
    <w:rsid w:val="00F0236A"/>
    <w:rsid w:val="00F2068C"/>
    <w:rsid w:val="00F31989"/>
    <w:rsid w:val="00F7093A"/>
    <w:rsid w:val="00F7388A"/>
    <w:rsid w:val="00F93618"/>
    <w:rsid w:val="00FB0738"/>
    <w:rsid w:val="00FD360E"/>
    <w:rsid w:val="00FD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C962C-B669-40C8-A095-434D198C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E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E8E"/>
    <w:pPr>
      <w:tabs>
        <w:tab w:val="center" w:pos="4677"/>
        <w:tab w:val="right" w:pos="9355"/>
      </w:tabs>
    </w:pPr>
  </w:style>
  <w:style w:type="character" w:customStyle="1" w:styleId="a4">
    <w:name w:val="Верхний колонтитул Знак"/>
    <w:basedOn w:val="a0"/>
    <w:link w:val="a3"/>
    <w:uiPriority w:val="99"/>
    <w:rsid w:val="00EF6E8E"/>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EF6E8E"/>
    <w:pPr>
      <w:tabs>
        <w:tab w:val="center" w:pos="4677"/>
        <w:tab w:val="right" w:pos="9355"/>
      </w:tabs>
    </w:pPr>
  </w:style>
  <w:style w:type="character" w:customStyle="1" w:styleId="a6">
    <w:name w:val="Нижний колонтитул Знак"/>
    <w:basedOn w:val="a0"/>
    <w:link w:val="a5"/>
    <w:uiPriority w:val="99"/>
    <w:rsid w:val="00EF6E8E"/>
    <w:rPr>
      <w:rFonts w:ascii="Times New Roman" w:eastAsia="Times New Roman" w:hAnsi="Times New Roman" w:cs="Times New Roman"/>
      <w:sz w:val="24"/>
      <w:szCs w:val="24"/>
      <w:lang w:eastAsia="ar-SA"/>
    </w:rPr>
  </w:style>
  <w:style w:type="paragraph" w:customStyle="1" w:styleId="Style6">
    <w:name w:val="Style6"/>
    <w:basedOn w:val="a"/>
    <w:uiPriority w:val="99"/>
    <w:rsid w:val="006012FC"/>
    <w:pPr>
      <w:widowControl w:val="0"/>
      <w:suppressAutoHyphens w:val="0"/>
      <w:autoSpaceDE w:val="0"/>
      <w:autoSpaceDN w:val="0"/>
      <w:adjustRightInd w:val="0"/>
      <w:spacing w:line="278" w:lineRule="exact"/>
      <w:ind w:firstLine="226"/>
    </w:pPr>
    <w:rPr>
      <w:lang w:eastAsia="ru-RU"/>
    </w:rPr>
  </w:style>
  <w:style w:type="paragraph" w:customStyle="1" w:styleId="Style7">
    <w:name w:val="Style7"/>
    <w:basedOn w:val="a"/>
    <w:uiPriority w:val="99"/>
    <w:rsid w:val="006012FC"/>
    <w:pPr>
      <w:widowControl w:val="0"/>
      <w:suppressAutoHyphens w:val="0"/>
      <w:autoSpaceDE w:val="0"/>
      <w:autoSpaceDN w:val="0"/>
      <w:adjustRightInd w:val="0"/>
    </w:pPr>
    <w:rPr>
      <w:lang w:eastAsia="ru-RU"/>
    </w:rPr>
  </w:style>
  <w:style w:type="paragraph" w:customStyle="1" w:styleId="Style8">
    <w:name w:val="Style8"/>
    <w:basedOn w:val="a"/>
    <w:uiPriority w:val="99"/>
    <w:rsid w:val="006012FC"/>
    <w:pPr>
      <w:widowControl w:val="0"/>
      <w:suppressAutoHyphens w:val="0"/>
      <w:autoSpaceDE w:val="0"/>
      <w:autoSpaceDN w:val="0"/>
      <w:adjustRightInd w:val="0"/>
      <w:spacing w:line="276" w:lineRule="exact"/>
      <w:ind w:firstLine="461"/>
    </w:pPr>
    <w:rPr>
      <w:lang w:eastAsia="ru-RU"/>
    </w:rPr>
  </w:style>
  <w:style w:type="character" w:customStyle="1" w:styleId="FontStyle19">
    <w:name w:val="Font Style19"/>
    <w:uiPriority w:val="99"/>
    <w:rsid w:val="006012FC"/>
    <w:rPr>
      <w:rFonts w:ascii="Times New Roman" w:hAnsi="Times New Roman" w:cs="Times New Roman"/>
      <w:b/>
      <w:bCs/>
      <w:sz w:val="22"/>
      <w:szCs w:val="22"/>
    </w:rPr>
  </w:style>
  <w:style w:type="paragraph" w:customStyle="1" w:styleId="Style5">
    <w:name w:val="Style5"/>
    <w:basedOn w:val="a"/>
    <w:uiPriority w:val="99"/>
    <w:rsid w:val="003B35EA"/>
    <w:pPr>
      <w:widowControl w:val="0"/>
      <w:suppressAutoHyphens w:val="0"/>
      <w:autoSpaceDE w:val="0"/>
      <w:autoSpaceDN w:val="0"/>
      <w:adjustRightInd w:val="0"/>
      <w:spacing w:line="278" w:lineRule="exact"/>
      <w:jc w:val="center"/>
    </w:pPr>
    <w:rPr>
      <w:lang w:eastAsia="ru-RU"/>
    </w:rPr>
  </w:style>
  <w:style w:type="paragraph" w:customStyle="1" w:styleId="Style9">
    <w:name w:val="Style9"/>
    <w:basedOn w:val="a"/>
    <w:uiPriority w:val="99"/>
    <w:rsid w:val="003B35EA"/>
    <w:pPr>
      <w:widowControl w:val="0"/>
      <w:suppressAutoHyphens w:val="0"/>
      <w:autoSpaceDE w:val="0"/>
      <w:autoSpaceDN w:val="0"/>
      <w:adjustRightInd w:val="0"/>
      <w:spacing w:line="274" w:lineRule="exact"/>
    </w:pPr>
    <w:rPr>
      <w:lang w:eastAsia="ru-RU"/>
    </w:rPr>
  </w:style>
  <w:style w:type="character" w:customStyle="1" w:styleId="FontStyle18">
    <w:name w:val="Font Style18"/>
    <w:uiPriority w:val="99"/>
    <w:rsid w:val="003B35EA"/>
    <w:rPr>
      <w:rFonts w:ascii="Times New Roman" w:hAnsi="Times New Roman" w:cs="Times New Roman"/>
      <w:sz w:val="22"/>
      <w:szCs w:val="22"/>
    </w:rPr>
  </w:style>
  <w:style w:type="paragraph" w:styleId="a7">
    <w:name w:val="Balloon Text"/>
    <w:basedOn w:val="a"/>
    <w:link w:val="a8"/>
    <w:uiPriority w:val="99"/>
    <w:semiHidden/>
    <w:unhideWhenUsed/>
    <w:rsid w:val="00647489"/>
    <w:rPr>
      <w:rFonts w:ascii="Tahoma" w:hAnsi="Tahoma" w:cs="Tahoma"/>
      <w:sz w:val="16"/>
      <w:szCs w:val="16"/>
    </w:rPr>
  </w:style>
  <w:style w:type="character" w:customStyle="1" w:styleId="a8">
    <w:name w:val="Текст выноски Знак"/>
    <w:basedOn w:val="a0"/>
    <w:link w:val="a7"/>
    <w:uiPriority w:val="99"/>
    <w:semiHidden/>
    <w:rsid w:val="00647489"/>
    <w:rPr>
      <w:rFonts w:ascii="Tahoma" w:eastAsia="Times New Roman" w:hAnsi="Tahoma" w:cs="Tahoma"/>
      <w:sz w:val="16"/>
      <w:szCs w:val="16"/>
      <w:lang w:eastAsia="ar-SA"/>
    </w:rPr>
  </w:style>
  <w:style w:type="paragraph" w:styleId="a9">
    <w:name w:val="No Spacing"/>
    <w:basedOn w:val="a"/>
    <w:link w:val="aa"/>
    <w:uiPriority w:val="1"/>
    <w:qFormat/>
    <w:rsid w:val="006C31B9"/>
    <w:pPr>
      <w:suppressAutoHyphens w:val="0"/>
    </w:pPr>
    <w:rPr>
      <w:rFonts w:ascii="Calibri" w:hAnsi="Calibri"/>
      <w:sz w:val="20"/>
      <w:szCs w:val="20"/>
      <w:lang w:val="en-US" w:eastAsia="en-US" w:bidi="en-US"/>
    </w:rPr>
  </w:style>
  <w:style w:type="character" w:customStyle="1" w:styleId="aa">
    <w:name w:val="Без интервала Знак"/>
    <w:link w:val="a9"/>
    <w:uiPriority w:val="1"/>
    <w:rsid w:val="006C31B9"/>
    <w:rPr>
      <w:rFonts w:ascii="Calibri" w:eastAsia="Times New Roman" w:hAnsi="Calibri" w:cs="Times New Roman"/>
      <w:sz w:val="20"/>
      <w:szCs w:val="20"/>
      <w:lang w:val="en-US" w:bidi="en-US"/>
    </w:rPr>
  </w:style>
  <w:style w:type="character" w:styleId="ab">
    <w:name w:val="Hyperlink"/>
    <w:rsid w:val="00FB0738"/>
    <w:rPr>
      <w:color w:val="000080"/>
      <w:u w:val="single"/>
    </w:rPr>
  </w:style>
  <w:style w:type="paragraph" w:customStyle="1" w:styleId="ConsPlusNormal">
    <w:name w:val="ConsPlusNormal"/>
    <w:link w:val="ConsPlusNormal0"/>
    <w:uiPriority w:val="99"/>
    <w:rsid w:val="00FB0738"/>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B0738"/>
    <w:rPr>
      <w:rFonts w:ascii="Times New Roman" w:eastAsia="Times New Roman" w:hAnsi="Times New Roman" w:cs="Times New Roman"/>
      <w:sz w:val="28"/>
      <w:szCs w:val="20"/>
      <w:lang w:eastAsia="ru-RU"/>
    </w:rPr>
  </w:style>
  <w:style w:type="paragraph" w:styleId="ac">
    <w:name w:val="List Paragraph"/>
    <w:basedOn w:val="a"/>
    <w:uiPriority w:val="34"/>
    <w:qFormat/>
    <w:rsid w:val="00FB0738"/>
    <w:pPr>
      <w:suppressAutoHyphens w:val="0"/>
      <w:ind w:left="720"/>
      <w:contextualSpacing/>
      <w:jc w:val="both"/>
    </w:pPr>
    <w:rPr>
      <w:rFonts w:eastAsia="Calibri"/>
      <w:sz w:val="28"/>
      <w:szCs w:val="28"/>
      <w:lang w:eastAsia="zh-CN"/>
    </w:rPr>
  </w:style>
  <w:style w:type="paragraph" w:customStyle="1" w:styleId="formattext">
    <w:name w:val="formattext"/>
    <w:basedOn w:val="a"/>
    <w:rsid w:val="00FB0738"/>
    <w:pPr>
      <w:suppressAutoHyphens w:val="0"/>
      <w:spacing w:before="100" w:beforeAutospacing="1" w:after="100" w:afterAutospacing="1"/>
    </w:pPr>
    <w:rPr>
      <w:lang w:eastAsia="ru-RU"/>
    </w:rPr>
  </w:style>
  <w:style w:type="table" w:styleId="ad">
    <w:name w:val="Table Grid"/>
    <w:basedOn w:val="a1"/>
    <w:rsid w:val="00FB07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89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1304">
      <w:bodyDiv w:val="1"/>
      <w:marLeft w:val="0"/>
      <w:marRight w:val="0"/>
      <w:marTop w:val="0"/>
      <w:marBottom w:val="0"/>
      <w:divBdr>
        <w:top w:val="none" w:sz="0" w:space="0" w:color="auto"/>
        <w:left w:val="none" w:sz="0" w:space="0" w:color="auto"/>
        <w:bottom w:val="none" w:sz="0" w:space="0" w:color="auto"/>
        <w:right w:val="none" w:sz="0" w:space="0" w:color="auto"/>
      </w:divBdr>
      <w:divsChild>
        <w:div w:id="1053846202">
          <w:marLeft w:val="0"/>
          <w:marRight w:val="0"/>
          <w:marTop w:val="0"/>
          <w:marBottom w:val="0"/>
          <w:divBdr>
            <w:top w:val="inset" w:sz="2" w:space="0" w:color="auto"/>
            <w:left w:val="inset" w:sz="2" w:space="1" w:color="auto"/>
            <w:bottom w:val="inset" w:sz="2" w:space="0" w:color="auto"/>
            <w:right w:val="inset" w:sz="2" w:space="1" w:color="auto"/>
          </w:divBdr>
        </w:div>
      </w:divsChild>
    </w:div>
    <w:div w:id="644313197">
      <w:bodyDiv w:val="1"/>
      <w:marLeft w:val="0"/>
      <w:marRight w:val="0"/>
      <w:marTop w:val="0"/>
      <w:marBottom w:val="0"/>
      <w:divBdr>
        <w:top w:val="none" w:sz="0" w:space="0" w:color="auto"/>
        <w:left w:val="none" w:sz="0" w:space="0" w:color="auto"/>
        <w:bottom w:val="none" w:sz="0" w:space="0" w:color="auto"/>
        <w:right w:val="none" w:sz="0" w:space="0" w:color="auto"/>
      </w:divBdr>
    </w:div>
    <w:div w:id="1074548454">
      <w:bodyDiv w:val="1"/>
      <w:marLeft w:val="0"/>
      <w:marRight w:val="0"/>
      <w:marTop w:val="0"/>
      <w:marBottom w:val="0"/>
      <w:divBdr>
        <w:top w:val="none" w:sz="0" w:space="0" w:color="auto"/>
        <w:left w:val="none" w:sz="0" w:space="0" w:color="auto"/>
        <w:bottom w:val="none" w:sz="0" w:space="0" w:color="auto"/>
        <w:right w:val="none" w:sz="0" w:space="0" w:color="auto"/>
      </w:divBdr>
    </w:div>
    <w:div w:id="1615481362">
      <w:bodyDiv w:val="1"/>
      <w:marLeft w:val="0"/>
      <w:marRight w:val="0"/>
      <w:marTop w:val="0"/>
      <w:marBottom w:val="0"/>
      <w:divBdr>
        <w:top w:val="none" w:sz="0" w:space="0" w:color="auto"/>
        <w:left w:val="none" w:sz="0" w:space="0" w:color="auto"/>
        <w:bottom w:val="none" w:sz="0" w:space="0" w:color="auto"/>
        <w:right w:val="none" w:sz="0" w:space="0" w:color="auto"/>
      </w:divBdr>
      <w:divsChild>
        <w:div w:id="1405688936">
          <w:marLeft w:val="0"/>
          <w:marRight w:val="0"/>
          <w:marTop w:val="0"/>
          <w:marBottom w:val="0"/>
          <w:divBdr>
            <w:top w:val="inset" w:sz="2" w:space="0" w:color="auto"/>
            <w:left w:val="inset" w:sz="2" w:space="1" w:color="auto"/>
            <w:bottom w:val="inset" w:sz="2" w:space="0" w:color="auto"/>
            <w:right w:val="inset" w:sz="2" w:space="1" w:color="auto"/>
          </w:divBdr>
        </w:div>
      </w:divsChild>
    </w:div>
    <w:div w:id="18339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AE210528ABAA46FB64A6787DEAB166ECAD8721460E80AFF5EFA2AA252EF74B62R0d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AE210528ABAA46FB64A6787DEAB166ECAD8721460E80AFF5EFA2AA252EF74B62R0d7I" TargetMode="External"/><Relationship Id="rId5" Type="http://schemas.openxmlformats.org/officeDocument/2006/relationships/webSettings" Target="webSettings.xml"/><Relationship Id="rId10" Type="http://schemas.openxmlformats.org/officeDocument/2006/relationships/hyperlink" Target="http://docs.cntd.ru/document/902223988" TargetMode="External"/><Relationship Id="rId4" Type="http://schemas.openxmlformats.org/officeDocument/2006/relationships/settings" Target="settings.xml"/><Relationship Id="rId9" Type="http://schemas.openxmlformats.org/officeDocument/2006/relationships/hyperlink" Target="consultantplus://offline/ref=A6B80B0663B71B0C45988DD46CA2C443DB0F03DC0B5D91E9AF96407AF8bA5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6641-DA61-4364-B388-28131940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16</Pages>
  <Words>4274</Words>
  <Characters>24363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73</cp:revision>
  <cp:lastPrinted>2020-01-31T10:16:00Z</cp:lastPrinted>
  <dcterms:created xsi:type="dcterms:W3CDTF">2019-04-17T07:50:00Z</dcterms:created>
  <dcterms:modified xsi:type="dcterms:W3CDTF">2020-02-04T08:38:00Z</dcterms:modified>
</cp:coreProperties>
</file>