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2" w:firstLine="1400" w:firstLineChars="700"/>
      </w:pPr>
      <w:r>
        <w:t xml:space="preserve">                                                                                     </w:t>
      </w:r>
      <w:r>
        <w:rPr>
          <w:rFonts w:hint="default"/>
          <w:lang w:val="ru-RU"/>
        </w:rPr>
        <w:t xml:space="preserve">                                        </w:t>
      </w:r>
      <w:r>
        <w:rPr>
          <w:rFonts w:hint="default"/>
          <w:sz w:val="28"/>
          <w:szCs w:val="28"/>
          <w:lang w:val="ru-RU"/>
        </w:rPr>
        <w:t xml:space="preserve">  </w:t>
      </w:r>
      <w:r>
        <w:rPr>
          <w:rFonts w:hint="default"/>
          <w:b/>
          <w:bCs/>
          <w:sz w:val="28"/>
          <w:szCs w:val="28"/>
          <w:lang w:val="ru-RU"/>
        </w:rPr>
        <w:t xml:space="preserve"> ПРОЕКТ</w:t>
      </w:r>
      <w:r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>
        <w:t xml:space="preserve">                                                   </w:t>
      </w:r>
    </w:p>
    <w:p>
      <w:pPr>
        <w:ind w:right="282"/>
        <w:rPr>
          <w:sz w:val="28"/>
          <w:szCs w:val="28"/>
        </w:rPr>
      </w:pPr>
      <w: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posOffset>2760345</wp:posOffset>
            </wp:positionH>
            <wp:positionV relativeFrom="line">
              <wp:posOffset>86995</wp:posOffset>
            </wp:positionV>
            <wp:extent cx="546735" cy="692785"/>
            <wp:effectExtent l="0" t="0" r="5715" b="12065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</w:t>
      </w:r>
    </w:p>
    <w:p>
      <w:pPr>
        <w:shd w:val="clear" w:color="auto" w:fill="FFFFFF"/>
        <w:spacing w:after="0" w:line="360" w:lineRule="auto"/>
        <w:ind w:right="282"/>
        <w:jc w:val="center"/>
        <w:rPr>
          <w:b/>
          <w:bCs/>
          <w:spacing w:val="39"/>
          <w:sz w:val="36"/>
          <w:szCs w:val="36"/>
        </w:rPr>
      </w:pPr>
      <w:r>
        <w:rPr>
          <w:b/>
          <w:bCs/>
          <w:spacing w:val="39"/>
          <w:sz w:val="36"/>
          <w:szCs w:val="36"/>
        </w:rPr>
        <w:t xml:space="preserve"> </w:t>
      </w:r>
    </w:p>
    <w:p>
      <w:pPr>
        <w:shd w:val="clear" w:color="auto" w:fill="FFFFFF"/>
        <w:spacing w:after="0" w:line="360" w:lineRule="auto"/>
        <w:ind w:right="282"/>
        <w:jc w:val="center"/>
        <w:rPr>
          <w:b/>
          <w:bCs/>
          <w:sz w:val="24"/>
          <w:szCs w:val="24"/>
        </w:rPr>
      </w:pPr>
    </w:p>
    <w:p>
      <w:pPr>
        <w:shd w:val="clear" w:color="auto" w:fill="FFFFFF"/>
        <w:spacing w:after="0" w:line="360" w:lineRule="auto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СОВЕТ ШАУМЯНСКОГО СЕЛЬСКОГО ПОСЕЛЕНИЯ</w:t>
      </w:r>
    </w:p>
    <w:p>
      <w:pPr>
        <w:shd w:val="clear" w:color="auto" w:fill="FFFFFF"/>
        <w:spacing w:after="0" w:line="360" w:lineRule="auto"/>
        <w:ind w:right="28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ТУАПСИНСКОГО РАЙОНА</w:t>
      </w:r>
    </w:p>
    <w:p>
      <w:pPr>
        <w:shd w:val="clear" w:color="auto" w:fill="FFFFFF"/>
        <w:spacing w:after="0" w:line="360" w:lineRule="auto"/>
        <w:ind w:right="282"/>
        <w:jc w:val="center"/>
        <w:rPr>
          <w:sz w:val="36"/>
          <w:szCs w:val="36"/>
        </w:rPr>
      </w:pPr>
      <w:r>
        <w:rPr>
          <w:b/>
          <w:bCs/>
          <w:spacing w:val="39"/>
          <w:sz w:val="36"/>
          <w:szCs w:val="36"/>
        </w:rPr>
        <w:t>РЕШЕНИЕ</w:t>
      </w:r>
    </w:p>
    <w:p>
      <w:pPr>
        <w:shd w:val="clear" w:color="auto" w:fill="FFFFFF"/>
        <w:tabs>
          <w:tab w:val="left" w:pos="3888"/>
        </w:tabs>
        <w:spacing w:after="0" w:line="360" w:lineRule="auto"/>
        <w:ind w:right="-75"/>
        <w:jc w:val="center"/>
        <w:rPr>
          <w:b/>
          <w:sz w:val="24"/>
          <w:szCs w:val="24"/>
        </w:rPr>
      </w:pPr>
    </w:p>
    <w:p>
      <w:pPr>
        <w:shd w:val="clear" w:color="auto" w:fill="FFFFFF"/>
        <w:tabs>
          <w:tab w:val="left" w:pos="3888"/>
        </w:tabs>
        <w:spacing w:after="0" w:line="360" w:lineRule="auto"/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________________                                                    № ______                                             </w:t>
      </w:r>
    </w:p>
    <w:p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с. Шаумян</w:t>
      </w:r>
    </w:p>
    <w:p>
      <w:pPr>
        <w:rPr>
          <w:b/>
          <w:bCs/>
          <w:sz w:val="28"/>
          <w:szCs w:val="28"/>
        </w:rPr>
      </w:pPr>
    </w:p>
    <w:p>
      <w:pPr>
        <w:tabs>
          <w:tab w:val="left" w:pos="1276"/>
        </w:tabs>
        <w:spacing w:after="0" w:line="240" w:lineRule="auto"/>
        <w:ind w:left="1276" w:right="1162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Об утверждении отчёта об исполнении Прогнозного плана (программы) приватизации муниципального имущества Шаумянского сельского поселения Туапсинского района на 2020 год</w:t>
      </w:r>
    </w:p>
    <w:bookmarkEnd w:id="0"/>
    <w:p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spacing w:after="0" w:line="240" w:lineRule="auto"/>
        <w:ind w:righ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решением Совета Шаумянского сельского поселения от 27.04.2017 года № 124 «Об утверждении положения о порядке управления и распоряжения объектами муниципальной собственности Шаумянского сельского поселения Туапсинского района», решением Совета Шаумянского сельского поселения Туапсинского района </w:t>
      </w:r>
      <w:r>
        <w:rPr>
          <w:sz w:val="28"/>
          <w:szCs w:val="28"/>
          <w:shd w:val="clear" w:color="auto" w:fill="F9F9F9"/>
        </w:rPr>
        <w:t>от 26.06.2020г. №33</w:t>
      </w:r>
      <w:r>
        <w:rPr>
          <w:sz w:val="28"/>
          <w:szCs w:val="28"/>
        </w:rPr>
        <w:t xml:space="preserve"> «О внесении изменений в решение Совета Шаумянского сельского поселения Туапсинского района от 29.01.2020г. №24 «Об утверждении Прогнозного плана (программы) приватизации объектов муниципальной собственности Шаумянского сельского поселения Туапсинского района на 2020 год»,  Совет Шаумянского сельского поселения Туапсинского района РЕШИЛ:</w:t>
      </w:r>
    </w:p>
    <w:p>
      <w:pPr>
        <w:pStyle w:val="13"/>
        <w:tabs>
          <w:tab w:val="left" w:pos="0"/>
        </w:tabs>
        <w:spacing w:after="0" w:line="240" w:lineRule="auto"/>
        <w:ind w:left="0" w:right="2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отчёт об исполнении Прогнозного плана (программы) приватизации муниципального имущества на 2020 год, согласно приложению к настоящему решению.</w:t>
      </w:r>
    </w:p>
    <w:p>
      <w:pPr>
        <w:tabs>
          <w:tab w:val="left" w:pos="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обнародования</w:t>
      </w:r>
    </w:p>
    <w:p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>
      <w:pPr>
        <w:spacing w:after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А.А.Кочканян</w:t>
      </w:r>
    </w:p>
    <w:p>
      <w:pPr>
        <w:spacing w:after="0"/>
        <w:ind w:left="5664"/>
        <w:outlineLvl w:val="0"/>
        <w:rPr>
          <w:sz w:val="24"/>
          <w:szCs w:val="24"/>
        </w:rPr>
      </w:pPr>
    </w:p>
    <w:p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</w:p>
    <w:p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Шаумянского сельского поселения</w:t>
      </w:r>
    </w:p>
    <w:p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Туапсинского района</w:t>
      </w:r>
    </w:p>
    <w:p>
      <w:pPr>
        <w:spacing w:after="0"/>
        <w:ind w:left="5664"/>
        <w:outlineLvl w:val="0"/>
        <w:rPr>
          <w:sz w:val="24"/>
          <w:szCs w:val="24"/>
        </w:rPr>
      </w:pPr>
      <w:r>
        <w:rPr>
          <w:sz w:val="24"/>
          <w:szCs w:val="24"/>
        </w:rPr>
        <w:t>от _____________</w:t>
      </w:r>
      <w:r>
        <w:rPr>
          <w:sz w:val="24"/>
          <w:szCs w:val="24"/>
          <w:u w:val="single"/>
        </w:rPr>
        <w:t xml:space="preserve">  </w:t>
      </w:r>
      <w:r>
        <w:rPr>
          <w:sz w:val="24"/>
          <w:szCs w:val="24"/>
        </w:rPr>
        <w:t>№ _____</w:t>
      </w:r>
    </w:p>
    <w:p>
      <w:pPr>
        <w:pStyle w:val="15"/>
        <w:widowControl/>
        <w:spacing w:after="0" w:line="240" w:lineRule="auto"/>
        <w:ind w:firstLine="4060" w:firstLineChars="1450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ОТЧЁТ</w:t>
      </w:r>
    </w:p>
    <w:p>
      <w:pPr>
        <w:pStyle w:val="15"/>
        <w:widowControl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исполнении Прогнозного плана (Программы)</w:t>
      </w:r>
    </w:p>
    <w:p>
      <w:pPr>
        <w:pStyle w:val="15"/>
        <w:widowControl/>
        <w:spacing w:after="0" w:line="240" w:lineRule="auto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приватизации муниципального имущества Шаумянского сельского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поселения Туапсинского района на 2020 год</w:t>
      </w:r>
    </w:p>
    <w:p>
      <w:pPr>
        <w:shd w:val="clear" w:color="auto" w:fill="FFFFFF"/>
        <w:spacing w:after="0" w:line="240" w:lineRule="auto"/>
        <w:ind w:right="284"/>
        <w:jc w:val="both"/>
        <w:rPr>
          <w:sz w:val="28"/>
          <w:szCs w:val="28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right="0" w:rightChars="0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Шаумянского сельского поселения Туапсинского района в соответствии с Федеральным законом от 21 декабря 2001 года № 178-ФЗ «О приватизации государственного и муниципального имущества» проведены мероприятия по выполнению Прогнозного плана приватизации муниципального имущества Шаумянского сельского поселения на 2020 год, утверждённого решением Совета Шаумянского сельского поселения Туапсинского района </w:t>
      </w:r>
      <w:r>
        <w:rPr>
          <w:sz w:val="28"/>
          <w:szCs w:val="28"/>
          <w:shd w:val="clear" w:color="auto" w:fill="F9F9F9"/>
        </w:rPr>
        <w:t>от 26.06.2020г. №33</w:t>
      </w:r>
      <w:r>
        <w:rPr>
          <w:sz w:val="28"/>
          <w:szCs w:val="28"/>
        </w:rPr>
        <w:t xml:space="preserve"> «О внесении изменений в решение Совета Шаумянского сельского поселения Туапсинского района от 29.01.2020г. №24 «Об утверждении Прогнозного плана (программы) приватизации объектов муниципальной собственности Шаумянского сельского поселения Туапсинского района на 2020 год»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firstLine="709"/>
        <w:jc w:val="both"/>
        <w:textAlignment w:val="auto"/>
        <w:rPr>
          <w:sz w:val="28"/>
          <w:szCs w:val="28"/>
        </w:rPr>
      </w:pPr>
      <w:r>
        <w:rPr>
          <w:bCs/>
          <w:sz w:val="28"/>
          <w:szCs w:val="28"/>
        </w:rPr>
        <w:t>В прогнозный план приватизации на 2020 года были включены два объекта движимого имущества:</w:t>
      </w:r>
      <w:r>
        <w:rPr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автобус НЕФАЗ 5299-11-33;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firstLine="709"/>
        <w:jc w:val="both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2) транспортное средство УАЗ-315148.</w:t>
      </w:r>
    </w:p>
    <w:p>
      <w:pPr>
        <w:keepNext w:val="0"/>
        <w:keepLines w:val="0"/>
        <w:pageBreakBefore w:val="0"/>
        <w:tabs>
          <w:tab w:val="left" w:pos="54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Стоимость объектов определялась на основании отчётов об оценке рыночной стоимости в соответствии с законодательством об оценочной деятельности. Транспортное средство УАЗ было оценено в 260 400 рублей,   </w:t>
      </w:r>
      <w:r>
        <w:rPr>
          <w:bCs/>
          <w:sz w:val="28"/>
          <w:szCs w:val="28"/>
        </w:rPr>
        <w:t>автобус НЕФАЗ 5299-11-33 на сумму 289 900 рублей.</w:t>
      </w:r>
    </w:p>
    <w:p>
      <w:pPr>
        <w:keepNext w:val="0"/>
        <w:keepLines w:val="0"/>
        <w:pageBreakBefore w:val="0"/>
        <w:tabs>
          <w:tab w:val="left" w:pos="54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Планируемая сумма поступлений в бюджет Шаумянского сельского поселения Туапсинского района от продажи объектов муниципального имущества на 2020 год </w:t>
      </w:r>
      <w:r>
        <w:rPr>
          <w:bCs/>
          <w:sz w:val="28"/>
          <w:szCs w:val="28"/>
        </w:rPr>
        <w:t>была утверждена в размере 550,3</w:t>
      </w:r>
      <w:r>
        <w:rPr>
          <w:sz w:val="28"/>
          <w:szCs w:val="28"/>
        </w:rPr>
        <w:t xml:space="preserve"> тыс. руб.</w:t>
      </w:r>
    </w:p>
    <w:p>
      <w:pPr>
        <w:keepNext w:val="0"/>
        <w:keepLines w:val="0"/>
        <w:pageBreakBefore w:val="0"/>
        <w:tabs>
          <w:tab w:val="left" w:pos="54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Извещением от 03 июля 2020 года числа был объявлен аукцион по продаже </w:t>
      </w:r>
      <w:r>
        <w:rPr>
          <w:sz w:val="28"/>
          <w:szCs w:val="28"/>
          <w:lang w:val="ru-RU"/>
        </w:rPr>
        <w:t>автобуса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НЕФАЗ 5299-11-33.</w:t>
      </w:r>
    </w:p>
    <w:p>
      <w:pPr>
        <w:keepNext w:val="0"/>
        <w:keepLines w:val="0"/>
        <w:pageBreakBefore w:val="0"/>
        <w:tabs>
          <w:tab w:val="left" w:pos="54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Решением аукционной комиссии от 27 июля 2020 года аукцион признан несостоявшимся в связи с отсутствием заявок</w:t>
      </w:r>
    </w:p>
    <w:p>
      <w:pPr>
        <w:keepNext w:val="0"/>
        <w:keepLines w:val="0"/>
        <w:pageBreakBefore w:val="0"/>
        <w:tabs>
          <w:tab w:val="left" w:pos="54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Аукцион по продаже 23 июля 2020 года был объявлен извещением от </w:t>
      </w:r>
      <w:r>
        <w:rPr>
          <w:bCs/>
          <w:sz w:val="28"/>
          <w:szCs w:val="28"/>
        </w:rPr>
        <w:t>УАЗ-315148</w:t>
      </w:r>
      <w:r>
        <w:rPr>
          <w:sz w:val="28"/>
          <w:szCs w:val="28"/>
        </w:rPr>
        <w:t>.</w:t>
      </w:r>
    </w:p>
    <w:p>
      <w:pPr>
        <w:keepNext w:val="0"/>
        <w:keepLines w:val="0"/>
        <w:pageBreakBefore w:val="0"/>
        <w:tabs>
          <w:tab w:val="left" w:pos="54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ind w:firstLine="72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Решением аукционной комиссии от 18 августа 2020 года аукцион признан несостоявшимся в связи с отсутствием заявок.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" w:lineRule="atLeast"/>
        <w:ind w:firstLine="720"/>
        <w:jc w:val="both"/>
        <w:textAlignment w:val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этим причинам запланированная продажа объектов движимого имущества в 2020 году не состоялась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jc w:val="both"/>
        <w:textAlignment w:val="auto"/>
        <w:outlineLvl w:val="0"/>
        <w:rPr>
          <w:b w:val="0"/>
          <w:sz w:val="28"/>
          <w:szCs w:val="28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jc w:val="both"/>
        <w:textAlignment w:val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Ведущий специалист по налогам и сборам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jc w:val="both"/>
        <w:textAlignment w:val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администрации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jc w:val="both"/>
        <w:textAlignment w:val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Шаумянского сельского поселения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0" w:lineRule="atLeast"/>
        <w:jc w:val="both"/>
        <w:textAlignment w:val="auto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Туапсинского района                                                                              А.Х.Бондарь</w:t>
      </w:r>
    </w:p>
    <w:sectPr>
      <w:headerReference r:id="rId5" w:type="even"/>
      <w:pgSz w:w="11906" w:h="16838"/>
      <w:pgMar w:top="680" w:right="605" w:bottom="709" w:left="1301" w:header="284" w:footer="709" w:gutter="0"/>
      <w:cols w:space="708" w:num="1"/>
      <w:titlePg/>
      <w:docGrid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87C20C"/>
    <w:multiLevelType w:val="singleLevel"/>
    <w:tmpl w:val="4787C20C"/>
    <w:lvl w:ilvl="0" w:tentative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708"/>
  <w:drawingGridHorizontalSpacing w:val="100"/>
  <w:drawingGridVerticalSpacing w:val="435"/>
  <w:displayHorizont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F5326"/>
    <w:rsid w:val="000033D3"/>
    <w:rsid w:val="00006B6C"/>
    <w:rsid w:val="000179AE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52494"/>
    <w:rsid w:val="000526A4"/>
    <w:rsid w:val="000530A0"/>
    <w:rsid w:val="00056F40"/>
    <w:rsid w:val="000575FF"/>
    <w:rsid w:val="00071881"/>
    <w:rsid w:val="00072D01"/>
    <w:rsid w:val="00073549"/>
    <w:rsid w:val="00074669"/>
    <w:rsid w:val="000950AD"/>
    <w:rsid w:val="000A1ECB"/>
    <w:rsid w:val="000A2B77"/>
    <w:rsid w:val="000A409A"/>
    <w:rsid w:val="000A554D"/>
    <w:rsid w:val="000A5CD4"/>
    <w:rsid w:val="000A78ED"/>
    <w:rsid w:val="000B0F98"/>
    <w:rsid w:val="000B1629"/>
    <w:rsid w:val="000B17DC"/>
    <w:rsid w:val="000B3330"/>
    <w:rsid w:val="000B5A39"/>
    <w:rsid w:val="000C5349"/>
    <w:rsid w:val="000D0A64"/>
    <w:rsid w:val="000D32C7"/>
    <w:rsid w:val="000D7D4F"/>
    <w:rsid w:val="000E3660"/>
    <w:rsid w:val="000F4AF4"/>
    <w:rsid w:val="000F6566"/>
    <w:rsid w:val="001032B3"/>
    <w:rsid w:val="00107A96"/>
    <w:rsid w:val="00110889"/>
    <w:rsid w:val="001110D4"/>
    <w:rsid w:val="00116A9A"/>
    <w:rsid w:val="00117832"/>
    <w:rsid w:val="0011796A"/>
    <w:rsid w:val="0012056B"/>
    <w:rsid w:val="00120AEC"/>
    <w:rsid w:val="00120EF2"/>
    <w:rsid w:val="00121ACF"/>
    <w:rsid w:val="001220B6"/>
    <w:rsid w:val="00122EE6"/>
    <w:rsid w:val="0012630C"/>
    <w:rsid w:val="001406EF"/>
    <w:rsid w:val="00140D94"/>
    <w:rsid w:val="0014494C"/>
    <w:rsid w:val="001565CE"/>
    <w:rsid w:val="00156E40"/>
    <w:rsid w:val="00172985"/>
    <w:rsid w:val="001738EA"/>
    <w:rsid w:val="001813E4"/>
    <w:rsid w:val="00181E4C"/>
    <w:rsid w:val="00183958"/>
    <w:rsid w:val="001B5DEE"/>
    <w:rsid w:val="001C08F6"/>
    <w:rsid w:val="001C1183"/>
    <w:rsid w:val="001C4E70"/>
    <w:rsid w:val="001D1BB7"/>
    <w:rsid w:val="001D3070"/>
    <w:rsid w:val="001D3F12"/>
    <w:rsid w:val="001E41CB"/>
    <w:rsid w:val="001E66DB"/>
    <w:rsid w:val="001F10CD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3221"/>
    <w:rsid w:val="00224BE6"/>
    <w:rsid w:val="00226B01"/>
    <w:rsid w:val="002272A3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22DB"/>
    <w:rsid w:val="002B7544"/>
    <w:rsid w:val="002B7AE7"/>
    <w:rsid w:val="002C3942"/>
    <w:rsid w:val="002C48B3"/>
    <w:rsid w:val="002D1BDC"/>
    <w:rsid w:val="002D3D13"/>
    <w:rsid w:val="002D3E64"/>
    <w:rsid w:val="002D5437"/>
    <w:rsid w:val="002D618A"/>
    <w:rsid w:val="002E76C9"/>
    <w:rsid w:val="002F0020"/>
    <w:rsid w:val="002F03AA"/>
    <w:rsid w:val="002F1D13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538D"/>
    <w:rsid w:val="00326EE9"/>
    <w:rsid w:val="00340EAD"/>
    <w:rsid w:val="003418B8"/>
    <w:rsid w:val="00345F61"/>
    <w:rsid w:val="003469A3"/>
    <w:rsid w:val="00355238"/>
    <w:rsid w:val="0035541D"/>
    <w:rsid w:val="003649E2"/>
    <w:rsid w:val="00365C60"/>
    <w:rsid w:val="00365E12"/>
    <w:rsid w:val="00370C6C"/>
    <w:rsid w:val="00371158"/>
    <w:rsid w:val="0037529A"/>
    <w:rsid w:val="0038378C"/>
    <w:rsid w:val="003851E2"/>
    <w:rsid w:val="00386A4B"/>
    <w:rsid w:val="003875C7"/>
    <w:rsid w:val="003927EE"/>
    <w:rsid w:val="003940DC"/>
    <w:rsid w:val="00396659"/>
    <w:rsid w:val="003A07B3"/>
    <w:rsid w:val="003A43A7"/>
    <w:rsid w:val="003A57CE"/>
    <w:rsid w:val="003A6134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05C1B"/>
    <w:rsid w:val="00412129"/>
    <w:rsid w:val="004165D6"/>
    <w:rsid w:val="0042237B"/>
    <w:rsid w:val="00423F61"/>
    <w:rsid w:val="004240D7"/>
    <w:rsid w:val="00424D57"/>
    <w:rsid w:val="00425DBF"/>
    <w:rsid w:val="004333E7"/>
    <w:rsid w:val="00435684"/>
    <w:rsid w:val="004434C1"/>
    <w:rsid w:val="004436A1"/>
    <w:rsid w:val="00445396"/>
    <w:rsid w:val="00456BC2"/>
    <w:rsid w:val="004608A2"/>
    <w:rsid w:val="0047425A"/>
    <w:rsid w:val="00475B77"/>
    <w:rsid w:val="0047624D"/>
    <w:rsid w:val="00477C7D"/>
    <w:rsid w:val="004945CE"/>
    <w:rsid w:val="004A2273"/>
    <w:rsid w:val="004B10FA"/>
    <w:rsid w:val="004D4404"/>
    <w:rsid w:val="004D6726"/>
    <w:rsid w:val="004D7AD7"/>
    <w:rsid w:val="004F5721"/>
    <w:rsid w:val="004F6024"/>
    <w:rsid w:val="00500C9D"/>
    <w:rsid w:val="0050306C"/>
    <w:rsid w:val="005209DB"/>
    <w:rsid w:val="00527266"/>
    <w:rsid w:val="00527353"/>
    <w:rsid w:val="00530DEA"/>
    <w:rsid w:val="00532503"/>
    <w:rsid w:val="00532FDA"/>
    <w:rsid w:val="00534A03"/>
    <w:rsid w:val="00542174"/>
    <w:rsid w:val="005423A3"/>
    <w:rsid w:val="005439C2"/>
    <w:rsid w:val="005440C9"/>
    <w:rsid w:val="00545244"/>
    <w:rsid w:val="005474FC"/>
    <w:rsid w:val="00550A31"/>
    <w:rsid w:val="005615DF"/>
    <w:rsid w:val="005637AF"/>
    <w:rsid w:val="00567B89"/>
    <w:rsid w:val="00575616"/>
    <w:rsid w:val="00586F89"/>
    <w:rsid w:val="00590B33"/>
    <w:rsid w:val="00592EC0"/>
    <w:rsid w:val="00593E0B"/>
    <w:rsid w:val="005942D3"/>
    <w:rsid w:val="005A4EDB"/>
    <w:rsid w:val="005B7EA1"/>
    <w:rsid w:val="005C51DD"/>
    <w:rsid w:val="005C6A61"/>
    <w:rsid w:val="005C7524"/>
    <w:rsid w:val="005E04BD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20183"/>
    <w:rsid w:val="00625169"/>
    <w:rsid w:val="00626E57"/>
    <w:rsid w:val="0062709A"/>
    <w:rsid w:val="00630F34"/>
    <w:rsid w:val="006315C0"/>
    <w:rsid w:val="00633603"/>
    <w:rsid w:val="006465A5"/>
    <w:rsid w:val="006468FE"/>
    <w:rsid w:val="00655B1C"/>
    <w:rsid w:val="00656ABA"/>
    <w:rsid w:val="00660C93"/>
    <w:rsid w:val="006613D9"/>
    <w:rsid w:val="00672C78"/>
    <w:rsid w:val="00680027"/>
    <w:rsid w:val="006832CB"/>
    <w:rsid w:val="00685877"/>
    <w:rsid w:val="006913B0"/>
    <w:rsid w:val="006936B1"/>
    <w:rsid w:val="006A34EC"/>
    <w:rsid w:val="006A7049"/>
    <w:rsid w:val="006A799E"/>
    <w:rsid w:val="006B23D8"/>
    <w:rsid w:val="006B68F8"/>
    <w:rsid w:val="006B7469"/>
    <w:rsid w:val="006C018D"/>
    <w:rsid w:val="006C5E95"/>
    <w:rsid w:val="006D02CB"/>
    <w:rsid w:val="006D030A"/>
    <w:rsid w:val="006D18EB"/>
    <w:rsid w:val="006D3F3A"/>
    <w:rsid w:val="006E2BD5"/>
    <w:rsid w:val="006F0A17"/>
    <w:rsid w:val="006F27B0"/>
    <w:rsid w:val="006F57A8"/>
    <w:rsid w:val="006F6B71"/>
    <w:rsid w:val="00700AE0"/>
    <w:rsid w:val="007044AD"/>
    <w:rsid w:val="007165F6"/>
    <w:rsid w:val="00721FFF"/>
    <w:rsid w:val="007245AB"/>
    <w:rsid w:val="00731A39"/>
    <w:rsid w:val="00735B36"/>
    <w:rsid w:val="00735CC9"/>
    <w:rsid w:val="0074313B"/>
    <w:rsid w:val="0074702D"/>
    <w:rsid w:val="0074715A"/>
    <w:rsid w:val="007518A3"/>
    <w:rsid w:val="00751F82"/>
    <w:rsid w:val="00752450"/>
    <w:rsid w:val="007541CD"/>
    <w:rsid w:val="007634A5"/>
    <w:rsid w:val="00764744"/>
    <w:rsid w:val="007760F5"/>
    <w:rsid w:val="00780F86"/>
    <w:rsid w:val="00781C6D"/>
    <w:rsid w:val="007842CE"/>
    <w:rsid w:val="00793852"/>
    <w:rsid w:val="007A444C"/>
    <w:rsid w:val="007A78D7"/>
    <w:rsid w:val="007B44CD"/>
    <w:rsid w:val="007B601D"/>
    <w:rsid w:val="007B713D"/>
    <w:rsid w:val="007C6C39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157E"/>
    <w:rsid w:val="007F38BB"/>
    <w:rsid w:val="007F4554"/>
    <w:rsid w:val="007F49D9"/>
    <w:rsid w:val="007F7EFB"/>
    <w:rsid w:val="008011D3"/>
    <w:rsid w:val="00807E16"/>
    <w:rsid w:val="008103F2"/>
    <w:rsid w:val="0081477A"/>
    <w:rsid w:val="0082200C"/>
    <w:rsid w:val="00822D8A"/>
    <w:rsid w:val="0082495F"/>
    <w:rsid w:val="008278F1"/>
    <w:rsid w:val="00830FF4"/>
    <w:rsid w:val="00836460"/>
    <w:rsid w:val="00851D7B"/>
    <w:rsid w:val="00855502"/>
    <w:rsid w:val="00861783"/>
    <w:rsid w:val="008624AE"/>
    <w:rsid w:val="00862FF5"/>
    <w:rsid w:val="008631A4"/>
    <w:rsid w:val="00863771"/>
    <w:rsid w:val="00870340"/>
    <w:rsid w:val="008712CB"/>
    <w:rsid w:val="008725BD"/>
    <w:rsid w:val="0087357E"/>
    <w:rsid w:val="00882126"/>
    <w:rsid w:val="00882F6E"/>
    <w:rsid w:val="00883EB2"/>
    <w:rsid w:val="00886323"/>
    <w:rsid w:val="00890DD7"/>
    <w:rsid w:val="00890F15"/>
    <w:rsid w:val="008935F6"/>
    <w:rsid w:val="008945B5"/>
    <w:rsid w:val="00897B56"/>
    <w:rsid w:val="008A3DB1"/>
    <w:rsid w:val="008A41F4"/>
    <w:rsid w:val="008A4406"/>
    <w:rsid w:val="008B083C"/>
    <w:rsid w:val="008C1FB8"/>
    <w:rsid w:val="008D133C"/>
    <w:rsid w:val="008D1D1F"/>
    <w:rsid w:val="008D2A24"/>
    <w:rsid w:val="008D489E"/>
    <w:rsid w:val="008E49B1"/>
    <w:rsid w:val="008E5624"/>
    <w:rsid w:val="008E7242"/>
    <w:rsid w:val="008E7840"/>
    <w:rsid w:val="008F37ED"/>
    <w:rsid w:val="008F5711"/>
    <w:rsid w:val="0090285F"/>
    <w:rsid w:val="00903EAB"/>
    <w:rsid w:val="00906CB5"/>
    <w:rsid w:val="00907784"/>
    <w:rsid w:val="00911268"/>
    <w:rsid w:val="0091556A"/>
    <w:rsid w:val="00920F7F"/>
    <w:rsid w:val="00921EC0"/>
    <w:rsid w:val="00931B19"/>
    <w:rsid w:val="00932217"/>
    <w:rsid w:val="0093511F"/>
    <w:rsid w:val="00942047"/>
    <w:rsid w:val="00946BCC"/>
    <w:rsid w:val="0095059B"/>
    <w:rsid w:val="00950E29"/>
    <w:rsid w:val="00952EB5"/>
    <w:rsid w:val="00953B19"/>
    <w:rsid w:val="00955109"/>
    <w:rsid w:val="00955DE6"/>
    <w:rsid w:val="0095797B"/>
    <w:rsid w:val="009610D1"/>
    <w:rsid w:val="00961FA5"/>
    <w:rsid w:val="00970699"/>
    <w:rsid w:val="0097206E"/>
    <w:rsid w:val="00974572"/>
    <w:rsid w:val="00977175"/>
    <w:rsid w:val="009800FB"/>
    <w:rsid w:val="00980C28"/>
    <w:rsid w:val="00985436"/>
    <w:rsid w:val="00986904"/>
    <w:rsid w:val="0099123C"/>
    <w:rsid w:val="009939DA"/>
    <w:rsid w:val="00994992"/>
    <w:rsid w:val="009A06FB"/>
    <w:rsid w:val="009A2F49"/>
    <w:rsid w:val="009B0F42"/>
    <w:rsid w:val="009B1152"/>
    <w:rsid w:val="009B488D"/>
    <w:rsid w:val="009B510C"/>
    <w:rsid w:val="009C2E9C"/>
    <w:rsid w:val="009C6099"/>
    <w:rsid w:val="009D08D1"/>
    <w:rsid w:val="009D510C"/>
    <w:rsid w:val="009E0B7D"/>
    <w:rsid w:val="009E2B48"/>
    <w:rsid w:val="00A0022D"/>
    <w:rsid w:val="00A0153F"/>
    <w:rsid w:val="00A059F8"/>
    <w:rsid w:val="00A06D35"/>
    <w:rsid w:val="00A154E0"/>
    <w:rsid w:val="00A166BC"/>
    <w:rsid w:val="00A21C9C"/>
    <w:rsid w:val="00A24F57"/>
    <w:rsid w:val="00A30B13"/>
    <w:rsid w:val="00A343E5"/>
    <w:rsid w:val="00A35274"/>
    <w:rsid w:val="00A37B3B"/>
    <w:rsid w:val="00A4089B"/>
    <w:rsid w:val="00A5106D"/>
    <w:rsid w:val="00A51F41"/>
    <w:rsid w:val="00A5407E"/>
    <w:rsid w:val="00A564F3"/>
    <w:rsid w:val="00A56A95"/>
    <w:rsid w:val="00A63E43"/>
    <w:rsid w:val="00A6402F"/>
    <w:rsid w:val="00A64516"/>
    <w:rsid w:val="00A652C5"/>
    <w:rsid w:val="00A7066F"/>
    <w:rsid w:val="00A745B2"/>
    <w:rsid w:val="00A74D20"/>
    <w:rsid w:val="00A82B22"/>
    <w:rsid w:val="00A87805"/>
    <w:rsid w:val="00A90298"/>
    <w:rsid w:val="00A95348"/>
    <w:rsid w:val="00AA0964"/>
    <w:rsid w:val="00AA5969"/>
    <w:rsid w:val="00AB167D"/>
    <w:rsid w:val="00AB53D5"/>
    <w:rsid w:val="00AB57F0"/>
    <w:rsid w:val="00AC58B2"/>
    <w:rsid w:val="00AD05FF"/>
    <w:rsid w:val="00AD37E0"/>
    <w:rsid w:val="00AF0F02"/>
    <w:rsid w:val="00AF3145"/>
    <w:rsid w:val="00AF5844"/>
    <w:rsid w:val="00AF5EE0"/>
    <w:rsid w:val="00AF614B"/>
    <w:rsid w:val="00AF6611"/>
    <w:rsid w:val="00B1039A"/>
    <w:rsid w:val="00B1468B"/>
    <w:rsid w:val="00B21A72"/>
    <w:rsid w:val="00B245DC"/>
    <w:rsid w:val="00B249B4"/>
    <w:rsid w:val="00B308F8"/>
    <w:rsid w:val="00B36B75"/>
    <w:rsid w:val="00B37D81"/>
    <w:rsid w:val="00B4048E"/>
    <w:rsid w:val="00B41291"/>
    <w:rsid w:val="00B44C1B"/>
    <w:rsid w:val="00B44EDC"/>
    <w:rsid w:val="00B458EB"/>
    <w:rsid w:val="00B46705"/>
    <w:rsid w:val="00B53363"/>
    <w:rsid w:val="00B540A5"/>
    <w:rsid w:val="00B56C38"/>
    <w:rsid w:val="00B57C98"/>
    <w:rsid w:val="00B62293"/>
    <w:rsid w:val="00B70099"/>
    <w:rsid w:val="00B73628"/>
    <w:rsid w:val="00B832E5"/>
    <w:rsid w:val="00B87746"/>
    <w:rsid w:val="00B9214F"/>
    <w:rsid w:val="00B92A22"/>
    <w:rsid w:val="00B92BDB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400F"/>
    <w:rsid w:val="00BB529B"/>
    <w:rsid w:val="00BB7E17"/>
    <w:rsid w:val="00BC0B1F"/>
    <w:rsid w:val="00BC6963"/>
    <w:rsid w:val="00BC75C3"/>
    <w:rsid w:val="00BD09CA"/>
    <w:rsid w:val="00BD0BF4"/>
    <w:rsid w:val="00BD2DA1"/>
    <w:rsid w:val="00BD44F6"/>
    <w:rsid w:val="00BD4ECD"/>
    <w:rsid w:val="00BD7082"/>
    <w:rsid w:val="00BE1B4E"/>
    <w:rsid w:val="00BE45A6"/>
    <w:rsid w:val="00BF5AA9"/>
    <w:rsid w:val="00C03B6E"/>
    <w:rsid w:val="00C071B5"/>
    <w:rsid w:val="00C16DDC"/>
    <w:rsid w:val="00C20EC8"/>
    <w:rsid w:val="00C236E7"/>
    <w:rsid w:val="00C250DE"/>
    <w:rsid w:val="00C25D6A"/>
    <w:rsid w:val="00C27073"/>
    <w:rsid w:val="00C27146"/>
    <w:rsid w:val="00C30CE8"/>
    <w:rsid w:val="00C37281"/>
    <w:rsid w:val="00C456A2"/>
    <w:rsid w:val="00C45ECA"/>
    <w:rsid w:val="00C46AAE"/>
    <w:rsid w:val="00C5499E"/>
    <w:rsid w:val="00C60E01"/>
    <w:rsid w:val="00C736A9"/>
    <w:rsid w:val="00C748CE"/>
    <w:rsid w:val="00C8032E"/>
    <w:rsid w:val="00C81096"/>
    <w:rsid w:val="00C83AAE"/>
    <w:rsid w:val="00C845D4"/>
    <w:rsid w:val="00C84F2C"/>
    <w:rsid w:val="00C878F0"/>
    <w:rsid w:val="00C87C65"/>
    <w:rsid w:val="00C94919"/>
    <w:rsid w:val="00CA6632"/>
    <w:rsid w:val="00CA7F2E"/>
    <w:rsid w:val="00CB1D15"/>
    <w:rsid w:val="00CB3795"/>
    <w:rsid w:val="00CB3F37"/>
    <w:rsid w:val="00CB5D8A"/>
    <w:rsid w:val="00CC0915"/>
    <w:rsid w:val="00CC17AE"/>
    <w:rsid w:val="00CC6CB9"/>
    <w:rsid w:val="00CD59EC"/>
    <w:rsid w:val="00CE0AC0"/>
    <w:rsid w:val="00CE7DAB"/>
    <w:rsid w:val="00CF16DA"/>
    <w:rsid w:val="00CF5326"/>
    <w:rsid w:val="00D020B2"/>
    <w:rsid w:val="00D07153"/>
    <w:rsid w:val="00D125C0"/>
    <w:rsid w:val="00D22F4C"/>
    <w:rsid w:val="00D31149"/>
    <w:rsid w:val="00D34DCA"/>
    <w:rsid w:val="00D35E8F"/>
    <w:rsid w:val="00D41D24"/>
    <w:rsid w:val="00D44686"/>
    <w:rsid w:val="00D46777"/>
    <w:rsid w:val="00D46957"/>
    <w:rsid w:val="00D500A1"/>
    <w:rsid w:val="00D548D3"/>
    <w:rsid w:val="00D60687"/>
    <w:rsid w:val="00D65D52"/>
    <w:rsid w:val="00D66A0D"/>
    <w:rsid w:val="00D6765E"/>
    <w:rsid w:val="00D74D06"/>
    <w:rsid w:val="00D7522A"/>
    <w:rsid w:val="00D8160E"/>
    <w:rsid w:val="00D82667"/>
    <w:rsid w:val="00D82F95"/>
    <w:rsid w:val="00D90D3E"/>
    <w:rsid w:val="00DA0DA1"/>
    <w:rsid w:val="00DB7F2E"/>
    <w:rsid w:val="00DD2B43"/>
    <w:rsid w:val="00DD3AA7"/>
    <w:rsid w:val="00DD4DEB"/>
    <w:rsid w:val="00DE0B55"/>
    <w:rsid w:val="00DF2C89"/>
    <w:rsid w:val="00E001C9"/>
    <w:rsid w:val="00E036E6"/>
    <w:rsid w:val="00E07DB1"/>
    <w:rsid w:val="00E100A0"/>
    <w:rsid w:val="00E15A07"/>
    <w:rsid w:val="00E1766C"/>
    <w:rsid w:val="00E212E5"/>
    <w:rsid w:val="00E21A85"/>
    <w:rsid w:val="00E2430F"/>
    <w:rsid w:val="00E32A63"/>
    <w:rsid w:val="00E343BE"/>
    <w:rsid w:val="00E37E26"/>
    <w:rsid w:val="00E41EE9"/>
    <w:rsid w:val="00E47EC9"/>
    <w:rsid w:val="00E50158"/>
    <w:rsid w:val="00E525FB"/>
    <w:rsid w:val="00E53629"/>
    <w:rsid w:val="00E63E52"/>
    <w:rsid w:val="00E72DE6"/>
    <w:rsid w:val="00E85A1B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15F9"/>
    <w:rsid w:val="00EF29F3"/>
    <w:rsid w:val="00F01592"/>
    <w:rsid w:val="00F01FAE"/>
    <w:rsid w:val="00F0412E"/>
    <w:rsid w:val="00F062EC"/>
    <w:rsid w:val="00F10943"/>
    <w:rsid w:val="00F117D1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57C32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5C28"/>
    <w:rsid w:val="00F76E2F"/>
    <w:rsid w:val="00F77480"/>
    <w:rsid w:val="00F85BC1"/>
    <w:rsid w:val="00F94E28"/>
    <w:rsid w:val="00FA009F"/>
    <w:rsid w:val="00FA5CB5"/>
    <w:rsid w:val="00FA5E5C"/>
    <w:rsid w:val="00FA61DB"/>
    <w:rsid w:val="00FB5372"/>
    <w:rsid w:val="00FB7F6A"/>
    <w:rsid w:val="00FC064D"/>
    <w:rsid w:val="00FC6532"/>
    <w:rsid w:val="00FD028D"/>
    <w:rsid w:val="00FE41B1"/>
    <w:rsid w:val="00FE5895"/>
    <w:rsid w:val="00FF088F"/>
    <w:rsid w:val="00FF12E1"/>
    <w:rsid w:val="00FF270E"/>
    <w:rsid w:val="00FF7F8A"/>
    <w:rsid w:val="13812683"/>
    <w:rsid w:val="231C7342"/>
    <w:rsid w:val="27081ACA"/>
    <w:rsid w:val="27DC5B58"/>
    <w:rsid w:val="3C09485C"/>
    <w:rsid w:val="51F5374A"/>
    <w:rsid w:val="7D5562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6"/>
    <w:basedOn w:val="1"/>
    <w:next w:val="1"/>
    <w:qFormat/>
    <w:uiPriority w:val="0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0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8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9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0">
    <w:name w:val="Normal (Web)"/>
    <w:basedOn w:val="1"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11">
    <w:name w:val="page number"/>
    <w:basedOn w:val="4"/>
    <w:qFormat/>
    <w:uiPriority w:val="0"/>
  </w:style>
  <w:style w:type="table" w:styleId="12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customStyle="1" w:styleId="14">
    <w:name w:val="ConsPlusCell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eastAsia="Times New Roman" w:cs="Arial"/>
      <w:lang w:val="ru-RU" w:eastAsia="ru-RU" w:bidi="ar-SA"/>
    </w:rPr>
  </w:style>
  <w:style w:type="paragraph" w:customStyle="1" w:styleId="15">
    <w:name w:val="ConsPlusTitle"/>
    <w:qFormat/>
    <w:uiPriority w:val="0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16">
    <w:name w:val="Заголовок 1 Знак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91301B-458B-460E-99AA-CA62ED1332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Ya Blondinko Edition</Company>
  <Pages>3</Pages>
  <Words>626</Words>
  <Characters>3570</Characters>
  <Lines>29</Lines>
  <Paragraphs>8</Paragraphs>
  <TotalTime>13</TotalTime>
  <ScaleCrop>false</ScaleCrop>
  <LinksUpToDate>false</LinksUpToDate>
  <CharactersWithSpaces>4188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2017-02-27T08:34:00Z</dcterms:created>
  <dc:creator>Оксана</dc:creator>
  <cp:lastModifiedBy>user7</cp:lastModifiedBy>
  <cp:lastPrinted>2019-01-11T07:59:00Z</cp:lastPrinted>
  <dcterms:modified xsi:type="dcterms:W3CDTF">2021-02-10T12:00:03Z</dcterms:modified>
  <dc:title>Российская Федерация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