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B4E" w:rsidRPr="00AA12A7" w:rsidRDefault="00C90B4E" w:rsidP="00C90B4E">
      <w:pPr>
        <w:suppressAutoHyphens/>
        <w:autoSpaceDE w:val="0"/>
        <w:autoSpaceDN w:val="0"/>
        <w:adjustRightInd w:val="0"/>
        <w:jc w:val="right"/>
        <w:rPr>
          <w:bCs/>
          <w:i/>
          <w:sz w:val="28"/>
          <w:szCs w:val="28"/>
        </w:rPr>
      </w:pPr>
      <w:r w:rsidRPr="00AA12A7">
        <w:rPr>
          <w:bCs/>
          <w:i/>
          <w:sz w:val="28"/>
          <w:szCs w:val="28"/>
        </w:rPr>
        <w:t xml:space="preserve">         </w:t>
      </w:r>
    </w:p>
    <w:p w:rsidR="00C90B4E" w:rsidRPr="00AA12A7" w:rsidRDefault="00C90B4E" w:rsidP="00C90B4E">
      <w:pPr>
        <w:spacing w:after="0" w:line="240" w:lineRule="auto"/>
        <w:jc w:val="center"/>
        <w:rPr>
          <w:rFonts w:ascii="Times New Roman" w:eastAsia="Times New Roman" w:hAnsi="Times New Roman"/>
          <w:b/>
          <w:bCs/>
          <w:noProof/>
          <w:sz w:val="28"/>
          <w:szCs w:val="28"/>
          <w:lang w:eastAsia="ru-RU"/>
        </w:rPr>
      </w:pPr>
      <w:r w:rsidRPr="00AA12A7">
        <w:rPr>
          <w:rFonts w:ascii="Times New Roman" w:eastAsia="Times New Roman" w:hAnsi="Times New Roman"/>
          <w:b/>
          <w:bCs/>
          <w:noProof/>
          <w:sz w:val="28"/>
          <w:szCs w:val="28"/>
          <w:lang w:eastAsia="ru-RU"/>
        </w:rPr>
        <w:drawing>
          <wp:anchor distT="47625" distB="47625" distL="47625" distR="47625" simplePos="0" relativeHeight="251658240" behindDoc="0" locked="0" layoutInCell="1" allowOverlap="0" wp14:anchorId="07BC2DB4" wp14:editId="5931FA54">
            <wp:simplePos x="0" y="0"/>
            <wp:positionH relativeFrom="column">
              <wp:posOffset>2621280</wp:posOffset>
            </wp:positionH>
            <wp:positionV relativeFrom="line">
              <wp:posOffset>-172085</wp:posOffset>
            </wp:positionV>
            <wp:extent cx="457200" cy="579120"/>
            <wp:effectExtent l="0" t="0" r="0" b="0"/>
            <wp:wrapSquare wrapText="bothSides"/>
            <wp:docPr id="2" name="Рисунок 2" descr="Герб Шаумя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Шаумянского сельского поселени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0B4E" w:rsidRPr="00AA12A7" w:rsidRDefault="00C90B4E" w:rsidP="00C90B4E">
      <w:pPr>
        <w:spacing w:after="0" w:line="240" w:lineRule="auto"/>
        <w:jc w:val="center"/>
        <w:rPr>
          <w:rFonts w:ascii="Times New Roman" w:eastAsia="Times New Roman" w:hAnsi="Times New Roman"/>
          <w:b/>
          <w:bCs/>
          <w:sz w:val="28"/>
          <w:szCs w:val="28"/>
          <w:lang w:eastAsia="ru-RU"/>
        </w:rPr>
      </w:pPr>
    </w:p>
    <w:p w:rsidR="00C90B4E" w:rsidRPr="00AA12A7" w:rsidRDefault="00C90B4E" w:rsidP="00C90B4E">
      <w:pPr>
        <w:spacing w:after="0" w:line="240" w:lineRule="auto"/>
        <w:jc w:val="center"/>
        <w:rPr>
          <w:rFonts w:ascii="Times New Roman" w:eastAsia="Times New Roman" w:hAnsi="Times New Roman"/>
          <w:b/>
          <w:bCs/>
          <w:sz w:val="28"/>
          <w:szCs w:val="28"/>
          <w:lang w:eastAsia="ru-RU"/>
        </w:rPr>
      </w:pPr>
    </w:p>
    <w:p w:rsidR="00C90B4E" w:rsidRPr="00AA12A7" w:rsidRDefault="00C90B4E" w:rsidP="00C90B4E">
      <w:pPr>
        <w:spacing w:after="0" w:line="240" w:lineRule="auto"/>
        <w:jc w:val="center"/>
        <w:rPr>
          <w:rFonts w:ascii="Times New Roman" w:eastAsia="Times New Roman" w:hAnsi="Times New Roman"/>
          <w:b/>
          <w:bCs/>
          <w:sz w:val="36"/>
          <w:szCs w:val="36"/>
          <w:lang w:eastAsia="ru-RU"/>
        </w:rPr>
      </w:pPr>
      <w:r w:rsidRPr="00AA12A7">
        <w:rPr>
          <w:rFonts w:ascii="Times New Roman" w:eastAsia="Times New Roman" w:hAnsi="Times New Roman"/>
          <w:b/>
          <w:bCs/>
          <w:sz w:val="36"/>
          <w:szCs w:val="36"/>
          <w:lang w:eastAsia="ru-RU"/>
        </w:rPr>
        <w:t>ПОСТАНОВЛЕНИЕ</w:t>
      </w:r>
    </w:p>
    <w:p w:rsidR="00C90B4E" w:rsidRPr="00AA12A7" w:rsidRDefault="00C90B4E" w:rsidP="00C90B4E">
      <w:pPr>
        <w:spacing w:after="0" w:line="240" w:lineRule="auto"/>
        <w:jc w:val="center"/>
        <w:rPr>
          <w:rFonts w:ascii="Times New Roman" w:eastAsia="Times New Roman" w:hAnsi="Times New Roman"/>
          <w:sz w:val="28"/>
          <w:szCs w:val="28"/>
          <w:lang w:eastAsia="ru-RU"/>
        </w:rPr>
      </w:pPr>
    </w:p>
    <w:p w:rsidR="00C90B4E" w:rsidRPr="00AA12A7" w:rsidRDefault="00C90B4E" w:rsidP="00C90B4E">
      <w:pPr>
        <w:spacing w:after="0" w:line="240" w:lineRule="auto"/>
        <w:jc w:val="center"/>
        <w:rPr>
          <w:rFonts w:ascii="Times New Roman" w:eastAsia="Times New Roman" w:hAnsi="Times New Roman"/>
          <w:b/>
          <w:sz w:val="24"/>
          <w:szCs w:val="24"/>
          <w:lang w:eastAsia="ru-RU"/>
        </w:rPr>
      </w:pPr>
      <w:r w:rsidRPr="00AA12A7">
        <w:rPr>
          <w:rFonts w:ascii="Times New Roman" w:eastAsia="Times New Roman" w:hAnsi="Times New Roman"/>
          <w:b/>
          <w:sz w:val="24"/>
          <w:szCs w:val="24"/>
          <w:lang w:eastAsia="ru-RU"/>
        </w:rPr>
        <w:t>АДМИНИСТРАЦИИ ШАУМЯНСКОГО СЕЛЬСКОГО ПОСЕЛЕНИЯ</w:t>
      </w:r>
    </w:p>
    <w:p w:rsidR="00C90B4E" w:rsidRPr="00AA12A7" w:rsidRDefault="00C90B4E" w:rsidP="00C90B4E">
      <w:pPr>
        <w:spacing w:after="0" w:line="240" w:lineRule="auto"/>
        <w:ind w:firstLine="708"/>
        <w:jc w:val="center"/>
        <w:rPr>
          <w:rFonts w:ascii="Times New Roman" w:eastAsia="Times New Roman" w:hAnsi="Times New Roman"/>
          <w:b/>
          <w:sz w:val="24"/>
          <w:szCs w:val="24"/>
          <w:lang w:eastAsia="ru-RU"/>
        </w:rPr>
      </w:pPr>
    </w:p>
    <w:p w:rsidR="00C90B4E" w:rsidRPr="00AA12A7" w:rsidRDefault="00C90B4E" w:rsidP="00C90B4E">
      <w:pPr>
        <w:spacing w:after="0" w:line="240" w:lineRule="auto"/>
        <w:jc w:val="center"/>
        <w:rPr>
          <w:rFonts w:ascii="Times New Roman" w:eastAsia="Times New Roman" w:hAnsi="Times New Roman"/>
          <w:b/>
          <w:sz w:val="24"/>
          <w:szCs w:val="24"/>
          <w:lang w:eastAsia="ru-RU"/>
        </w:rPr>
      </w:pPr>
      <w:r w:rsidRPr="00AA12A7">
        <w:rPr>
          <w:rFonts w:ascii="Times New Roman" w:eastAsia="Times New Roman" w:hAnsi="Times New Roman"/>
          <w:b/>
          <w:sz w:val="24"/>
          <w:szCs w:val="24"/>
          <w:lang w:eastAsia="ru-RU"/>
        </w:rPr>
        <w:t>ТУАПСИНСКОГО РАЙОНА</w:t>
      </w:r>
    </w:p>
    <w:p w:rsidR="00C90B4E" w:rsidRPr="00AA12A7" w:rsidRDefault="00C90B4E" w:rsidP="00C90B4E">
      <w:pPr>
        <w:spacing w:after="0" w:line="240" w:lineRule="auto"/>
        <w:jc w:val="center"/>
        <w:rPr>
          <w:rFonts w:ascii="Times New Roman" w:eastAsia="Times New Roman" w:hAnsi="Times New Roman"/>
          <w:sz w:val="20"/>
          <w:szCs w:val="28"/>
          <w:lang w:eastAsia="ru-RU"/>
        </w:rPr>
      </w:pPr>
    </w:p>
    <w:p w:rsidR="005A158C" w:rsidRPr="00AA12A7" w:rsidRDefault="005A158C" w:rsidP="005A158C">
      <w:pPr>
        <w:spacing w:after="0" w:line="240" w:lineRule="auto"/>
        <w:jc w:val="center"/>
        <w:rPr>
          <w:rFonts w:ascii="Times New Roman" w:hAnsi="Times New Roman"/>
          <w:b/>
          <w:sz w:val="6"/>
          <w:szCs w:val="6"/>
        </w:rPr>
      </w:pPr>
    </w:p>
    <w:p w:rsidR="005A158C" w:rsidRPr="00AA12A7" w:rsidRDefault="005A158C" w:rsidP="005A158C">
      <w:pPr>
        <w:spacing w:after="0" w:line="240" w:lineRule="auto"/>
        <w:jc w:val="center"/>
        <w:rPr>
          <w:rFonts w:ascii="Times New Roman" w:hAnsi="Times New Roman"/>
          <w:b/>
          <w:sz w:val="16"/>
          <w:szCs w:val="16"/>
        </w:rPr>
      </w:pPr>
    </w:p>
    <w:p w:rsidR="005A158C" w:rsidRPr="00AA12A7" w:rsidRDefault="00AA12A7" w:rsidP="005A158C">
      <w:pPr>
        <w:tabs>
          <w:tab w:val="left" w:pos="195"/>
          <w:tab w:val="center" w:pos="4819"/>
        </w:tabs>
        <w:spacing w:after="0" w:line="240" w:lineRule="auto"/>
        <w:rPr>
          <w:rFonts w:ascii="Times New Roman" w:hAnsi="Times New Roman"/>
          <w:sz w:val="28"/>
          <w:szCs w:val="28"/>
        </w:rPr>
      </w:pPr>
      <w:r w:rsidRPr="00AA12A7">
        <w:rPr>
          <w:rFonts w:ascii="Times New Roman" w:hAnsi="Times New Roman"/>
          <w:sz w:val="28"/>
          <w:szCs w:val="28"/>
        </w:rPr>
        <w:tab/>
        <w:t>от 14.02.2017</w:t>
      </w:r>
      <w:r w:rsidR="005A158C" w:rsidRPr="00AA12A7">
        <w:rPr>
          <w:rFonts w:ascii="Times New Roman" w:hAnsi="Times New Roman"/>
          <w:sz w:val="28"/>
          <w:szCs w:val="28"/>
        </w:rPr>
        <w:t xml:space="preserve">                                                                             </w:t>
      </w:r>
      <w:r w:rsidRPr="00AA12A7">
        <w:rPr>
          <w:rFonts w:ascii="Times New Roman" w:hAnsi="Times New Roman"/>
          <w:sz w:val="28"/>
          <w:szCs w:val="28"/>
        </w:rPr>
        <w:t xml:space="preserve">                       </w:t>
      </w:r>
      <w:r w:rsidR="005A158C" w:rsidRPr="00AA12A7">
        <w:rPr>
          <w:rFonts w:ascii="Times New Roman" w:hAnsi="Times New Roman"/>
          <w:sz w:val="28"/>
          <w:szCs w:val="28"/>
        </w:rPr>
        <w:t xml:space="preserve"> №</w:t>
      </w:r>
      <w:r w:rsidRPr="00AA12A7">
        <w:rPr>
          <w:rFonts w:ascii="Times New Roman" w:hAnsi="Times New Roman"/>
          <w:sz w:val="28"/>
          <w:szCs w:val="28"/>
        </w:rPr>
        <w:t xml:space="preserve"> 25</w:t>
      </w:r>
    </w:p>
    <w:p w:rsidR="005A158C" w:rsidRPr="00AA12A7" w:rsidRDefault="00C90B4E" w:rsidP="005A158C">
      <w:pPr>
        <w:spacing w:after="0" w:line="240" w:lineRule="auto"/>
        <w:jc w:val="center"/>
        <w:rPr>
          <w:rFonts w:ascii="Times New Roman" w:hAnsi="Times New Roman"/>
          <w:sz w:val="28"/>
          <w:szCs w:val="28"/>
        </w:rPr>
      </w:pPr>
      <w:r w:rsidRPr="00AA12A7">
        <w:rPr>
          <w:rFonts w:ascii="Times New Roman" w:hAnsi="Times New Roman"/>
          <w:sz w:val="28"/>
          <w:szCs w:val="28"/>
        </w:rPr>
        <w:t>с.Шаумян</w:t>
      </w:r>
    </w:p>
    <w:p w:rsidR="00C90B4E" w:rsidRPr="00AA12A7" w:rsidRDefault="00C90B4E" w:rsidP="005A158C">
      <w:pPr>
        <w:spacing w:after="0" w:line="240" w:lineRule="auto"/>
        <w:jc w:val="center"/>
        <w:rPr>
          <w:rFonts w:ascii="Times New Roman" w:hAnsi="Times New Roman"/>
          <w:b/>
          <w:sz w:val="28"/>
          <w:szCs w:val="28"/>
        </w:rPr>
      </w:pPr>
    </w:p>
    <w:p w:rsidR="00C90B4E" w:rsidRPr="00AA12A7" w:rsidRDefault="00C90B4E" w:rsidP="005A158C">
      <w:pPr>
        <w:spacing w:after="0" w:line="240" w:lineRule="auto"/>
        <w:jc w:val="center"/>
        <w:rPr>
          <w:rFonts w:ascii="Times New Roman" w:hAnsi="Times New Roman"/>
          <w:b/>
          <w:sz w:val="28"/>
          <w:szCs w:val="28"/>
        </w:rPr>
      </w:pPr>
    </w:p>
    <w:p w:rsidR="005A158C" w:rsidRPr="00AA12A7" w:rsidRDefault="005A158C" w:rsidP="005A158C">
      <w:pPr>
        <w:widowControl w:val="0"/>
        <w:autoSpaceDE w:val="0"/>
        <w:autoSpaceDN w:val="0"/>
        <w:adjustRightInd w:val="0"/>
        <w:spacing w:after="0" w:line="240" w:lineRule="auto"/>
        <w:jc w:val="center"/>
        <w:rPr>
          <w:rFonts w:ascii="Times New Roman" w:hAnsi="Times New Roman"/>
          <w:b/>
          <w:bCs/>
          <w:sz w:val="28"/>
          <w:szCs w:val="28"/>
        </w:rPr>
      </w:pPr>
      <w:r w:rsidRPr="00AA12A7">
        <w:rPr>
          <w:rFonts w:ascii="Times New Roman" w:hAnsi="Times New Roman"/>
          <w:b/>
          <w:bCs/>
          <w:sz w:val="28"/>
          <w:szCs w:val="28"/>
        </w:rPr>
        <w:t xml:space="preserve">Об утверждении административного регламента по </w:t>
      </w:r>
    </w:p>
    <w:p w:rsidR="005A158C" w:rsidRPr="00AA12A7" w:rsidRDefault="00C90B4E" w:rsidP="005A158C">
      <w:pPr>
        <w:widowControl w:val="0"/>
        <w:autoSpaceDE w:val="0"/>
        <w:autoSpaceDN w:val="0"/>
        <w:adjustRightInd w:val="0"/>
        <w:spacing w:after="0" w:line="240" w:lineRule="auto"/>
        <w:jc w:val="center"/>
        <w:rPr>
          <w:rFonts w:ascii="Times New Roman" w:hAnsi="Times New Roman"/>
          <w:b/>
          <w:bCs/>
          <w:sz w:val="28"/>
          <w:szCs w:val="28"/>
        </w:rPr>
      </w:pPr>
      <w:r w:rsidRPr="00AA12A7">
        <w:rPr>
          <w:rFonts w:ascii="Times New Roman" w:hAnsi="Times New Roman"/>
          <w:b/>
          <w:bCs/>
          <w:sz w:val="28"/>
          <w:szCs w:val="28"/>
        </w:rPr>
        <w:t>п</w:t>
      </w:r>
      <w:r w:rsidR="005A158C" w:rsidRPr="00AA12A7">
        <w:rPr>
          <w:rFonts w:ascii="Times New Roman" w:hAnsi="Times New Roman"/>
          <w:b/>
          <w:bCs/>
          <w:sz w:val="28"/>
          <w:szCs w:val="28"/>
        </w:rPr>
        <w:t>редоставлению</w:t>
      </w:r>
      <w:r w:rsidR="00C62520" w:rsidRPr="00AA12A7">
        <w:rPr>
          <w:rFonts w:ascii="Times New Roman" w:hAnsi="Times New Roman"/>
          <w:b/>
          <w:bCs/>
          <w:sz w:val="28"/>
          <w:szCs w:val="28"/>
        </w:rPr>
        <w:t xml:space="preserve"> администрацией </w:t>
      </w:r>
      <w:r w:rsidRPr="00AA12A7">
        <w:rPr>
          <w:rFonts w:ascii="Times New Roman" w:hAnsi="Times New Roman"/>
          <w:b/>
          <w:bCs/>
          <w:sz w:val="28"/>
          <w:szCs w:val="28"/>
        </w:rPr>
        <w:t>Шаумянского сельского</w:t>
      </w:r>
      <w:r w:rsidR="00C62520" w:rsidRPr="00AA12A7">
        <w:rPr>
          <w:rFonts w:ascii="Times New Roman" w:hAnsi="Times New Roman"/>
          <w:b/>
          <w:bCs/>
          <w:sz w:val="28"/>
          <w:szCs w:val="28"/>
        </w:rPr>
        <w:t xml:space="preserve"> поселения Туапсинского района</w:t>
      </w:r>
      <w:r w:rsidR="005A158C" w:rsidRPr="00AA12A7">
        <w:rPr>
          <w:rFonts w:ascii="Times New Roman" w:hAnsi="Times New Roman"/>
          <w:b/>
          <w:bCs/>
          <w:sz w:val="28"/>
          <w:szCs w:val="28"/>
        </w:rPr>
        <w:t xml:space="preserve"> муниципальной услуги: «Предоставление права размещения нестационарных торговых объектов на территории муниципального образования»</w:t>
      </w:r>
    </w:p>
    <w:p w:rsidR="00C90B4E" w:rsidRPr="00AA12A7" w:rsidRDefault="00C90B4E" w:rsidP="005A158C">
      <w:pPr>
        <w:widowControl w:val="0"/>
        <w:autoSpaceDE w:val="0"/>
        <w:autoSpaceDN w:val="0"/>
        <w:adjustRightInd w:val="0"/>
        <w:spacing w:after="0" w:line="240" w:lineRule="auto"/>
        <w:jc w:val="center"/>
        <w:rPr>
          <w:rFonts w:ascii="Times New Roman" w:hAnsi="Times New Roman"/>
          <w:b/>
          <w:bCs/>
          <w:sz w:val="28"/>
          <w:szCs w:val="28"/>
        </w:rPr>
      </w:pPr>
    </w:p>
    <w:p w:rsidR="00C90B4E" w:rsidRPr="00AA12A7" w:rsidRDefault="00C90B4E" w:rsidP="005A158C">
      <w:pPr>
        <w:widowControl w:val="0"/>
        <w:autoSpaceDE w:val="0"/>
        <w:autoSpaceDN w:val="0"/>
        <w:adjustRightInd w:val="0"/>
        <w:spacing w:after="0" w:line="240" w:lineRule="auto"/>
        <w:jc w:val="center"/>
        <w:rPr>
          <w:rFonts w:ascii="Times New Roman" w:hAnsi="Times New Roman"/>
          <w:b/>
          <w:bCs/>
          <w:sz w:val="28"/>
          <w:szCs w:val="28"/>
        </w:rPr>
      </w:pPr>
    </w:p>
    <w:p w:rsidR="005A158C" w:rsidRPr="00AA12A7" w:rsidRDefault="005A158C" w:rsidP="005A158C">
      <w:pPr>
        <w:spacing w:after="0" w:line="240" w:lineRule="auto"/>
        <w:ind w:firstLine="708"/>
        <w:jc w:val="both"/>
        <w:rPr>
          <w:rFonts w:ascii="Times New Roman" w:hAnsi="Times New Roman"/>
          <w:sz w:val="28"/>
          <w:szCs w:val="28"/>
        </w:rPr>
      </w:pPr>
      <w:r w:rsidRPr="00AA12A7">
        <w:rPr>
          <w:rFonts w:ascii="Times New Roman" w:hAnsi="Times New Roman"/>
          <w:sz w:val="28"/>
          <w:szCs w:val="28"/>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представления государственных и муниципальных услуг», от 30 декабря 2006 года № 271–ФЗ «О розничных рынках и о внесении изменений в Трудовой кодекс Российской Федерации»,  п о с т а н о в л я ю:</w:t>
      </w:r>
    </w:p>
    <w:p w:rsidR="005A158C" w:rsidRPr="00AA12A7" w:rsidRDefault="00C90B4E" w:rsidP="00C90B4E">
      <w:pPr>
        <w:widowControl w:val="0"/>
        <w:autoSpaceDE w:val="0"/>
        <w:autoSpaceDN w:val="0"/>
        <w:adjustRightInd w:val="0"/>
        <w:spacing w:after="0" w:line="240" w:lineRule="auto"/>
        <w:ind w:firstLine="567"/>
        <w:jc w:val="both"/>
        <w:rPr>
          <w:rFonts w:ascii="Times New Roman" w:hAnsi="Times New Roman"/>
          <w:sz w:val="28"/>
          <w:szCs w:val="28"/>
        </w:rPr>
      </w:pPr>
      <w:r w:rsidRPr="00AA12A7">
        <w:rPr>
          <w:rFonts w:ascii="Times New Roman" w:hAnsi="Times New Roman"/>
          <w:sz w:val="28"/>
          <w:szCs w:val="28"/>
        </w:rPr>
        <w:t>1.</w:t>
      </w:r>
      <w:r w:rsidR="005A158C" w:rsidRPr="00AA12A7">
        <w:rPr>
          <w:rFonts w:ascii="Times New Roman" w:hAnsi="Times New Roman"/>
          <w:sz w:val="28"/>
          <w:szCs w:val="28"/>
        </w:rPr>
        <w:t xml:space="preserve">Утвердить административный регламент по </w:t>
      </w:r>
      <w:r w:rsidR="005A158C" w:rsidRPr="00AA12A7">
        <w:rPr>
          <w:rFonts w:ascii="Times New Roman" w:hAnsi="Times New Roman"/>
          <w:bCs/>
          <w:sz w:val="28"/>
          <w:szCs w:val="28"/>
        </w:rPr>
        <w:t xml:space="preserve">предоставлению </w:t>
      </w:r>
      <w:r w:rsidR="00C62520" w:rsidRPr="00AA12A7">
        <w:rPr>
          <w:rFonts w:ascii="Times New Roman" w:hAnsi="Times New Roman"/>
          <w:bCs/>
          <w:sz w:val="28"/>
          <w:szCs w:val="28"/>
        </w:rPr>
        <w:t xml:space="preserve">администрацией </w:t>
      </w:r>
      <w:r w:rsidRPr="00AA12A7">
        <w:rPr>
          <w:rFonts w:ascii="Times New Roman" w:hAnsi="Times New Roman"/>
          <w:bCs/>
          <w:sz w:val="28"/>
          <w:szCs w:val="28"/>
        </w:rPr>
        <w:t>Шаумянского сельского</w:t>
      </w:r>
      <w:r w:rsidR="00C62520" w:rsidRPr="00AA12A7">
        <w:rPr>
          <w:rFonts w:ascii="Times New Roman" w:hAnsi="Times New Roman"/>
          <w:bCs/>
          <w:sz w:val="28"/>
          <w:szCs w:val="28"/>
        </w:rPr>
        <w:t xml:space="preserve"> поселения Туапсинского района </w:t>
      </w:r>
      <w:r w:rsidR="005A158C" w:rsidRPr="00AA12A7">
        <w:rPr>
          <w:rFonts w:ascii="Times New Roman" w:hAnsi="Times New Roman"/>
          <w:bCs/>
          <w:sz w:val="28"/>
          <w:szCs w:val="28"/>
        </w:rPr>
        <w:t>муниципальной услуги: «Предоставление права размещения нестационарных торговых объектов на территории муниципального образования» согласно приложения к настоящему постановлению.</w:t>
      </w:r>
    </w:p>
    <w:p w:rsidR="00C90B4E" w:rsidRPr="00AA12A7" w:rsidRDefault="00E6170B" w:rsidP="00C90B4E">
      <w:pPr>
        <w:spacing w:after="0" w:line="240" w:lineRule="auto"/>
        <w:ind w:firstLine="567"/>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2</w:t>
      </w:r>
      <w:r w:rsidR="00C90B4E" w:rsidRPr="00AA12A7">
        <w:rPr>
          <w:rFonts w:ascii="Times New Roman" w:eastAsia="Times New Roman" w:hAnsi="Times New Roman"/>
          <w:sz w:val="28"/>
          <w:szCs w:val="28"/>
          <w:lang w:eastAsia="ru-RU"/>
        </w:rPr>
        <w:t>. Ведущему специалисту по общим вопросам администрации Шаумянского сельского поселения Туапсинского района (Варельджян) разместить настоящее постановление на официальном сайте администрации Шаумянского сельского поселения Туапсинского района.</w:t>
      </w:r>
    </w:p>
    <w:p w:rsidR="00C90B4E" w:rsidRPr="00AA12A7" w:rsidRDefault="00C90B4E" w:rsidP="00C90B4E">
      <w:pPr>
        <w:tabs>
          <w:tab w:val="left" w:pos="567"/>
          <w:tab w:val="left" w:pos="1305"/>
        </w:tab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E6170B" w:rsidRPr="00AA12A7">
        <w:rPr>
          <w:rFonts w:ascii="Times New Roman" w:eastAsia="Times New Roman" w:hAnsi="Times New Roman"/>
          <w:sz w:val="28"/>
          <w:szCs w:val="28"/>
          <w:lang w:eastAsia="ru-RU"/>
        </w:rPr>
        <w:t>3</w:t>
      </w:r>
      <w:r w:rsidRPr="00AA12A7">
        <w:rPr>
          <w:rFonts w:ascii="Times New Roman" w:eastAsia="Times New Roman" w:hAnsi="Times New Roman"/>
          <w:sz w:val="28"/>
          <w:szCs w:val="28"/>
          <w:lang w:eastAsia="ru-RU"/>
        </w:rPr>
        <w:t>. Контроль за выполнением настоящего постановления возложить на заместителя главы администрации Шаумянского сельского поселения Туапсинского района, М.В.Мирджанова.</w:t>
      </w:r>
    </w:p>
    <w:p w:rsidR="005A158C" w:rsidRPr="00AA12A7" w:rsidRDefault="00E6170B" w:rsidP="00E6170B">
      <w:pPr>
        <w:spacing w:after="0" w:line="240" w:lineRule="auto"/>
        <w:ind w:firstLine="567"/>
        <w:jc w:val="both"/>
        <w:rPr>
          <w:rFonts w:ascii="Times New Roman" w:hAnsi="Times New Roman"/>
          <w:sz w:val="28"/>
          <w:szCs w:val="28"/>
        </w:rPr>
      </w:pPr>
      <w:r w:rsidRPr="00AA12A7">
        <w:rPr>
          <w:rFonts w:ascii="Times New Roman" w:hAnsi="Times New Roman"/>
          <w:sz w:val="28"/>
          <w:szCs w:val="28"/>
        </w:rPr>
        <w:t>4</w:t>
      </w:r>
      <w:r w:rsidR="005A158C" w:rsidRPr="00AA12A7">
        <w:rPr>
          <w:rFonts w:ascii="Times New Roman" w:hAnsi="Times New Roman"/>
          <w:sz w:val="28"/>
          <w:szCs w:val="28"/>
        </w:rPr>
        <w:t>. Постановление вступает в силу со дня его обнародования, но не ранее чем 01 января 2017 года.</w:t>
      </w:r>
    </w:p>
    <w:p w:rsidR="00C90B4E" w:rsidRPr="00AA12A7" w:rsidRDefault="00C90B4E" w:rsidP="005A158C">
      <w:pPr>
        <w:spacing w:after="0" w:line="240" w:lineRule="auto"/>
        <w:ind w:firstLine="720"/>
        <w:jc w:val="both"/>
        <w:rPr>
          <w:rFonts w:ascii="Times New Roman" w:hAnsi="Times New Roman"/>
          <w:sz w:val="28"/>
          <w:szCs w:val="28"/>
        </w:rPr>
      </w:pPr>
    </w:p>
    <w:p w:rsidR="00C90B4E" w:rsidRPr="00AA12A7" w:rsidRDefault="00C90B4E" w:rsidP="005A158C">
      <w:pPr>
        <w:spacing w:after="0" w:line="240" w:lineRule="auto"/>
        <w:ind w:firstLine="720"/>
        <w:jc w:val="both"/>
        <w:rPr>
          <w:rFonts w:ascii="Times New Roman" w:hAnsi="Times New Roman"/>
          <w:bCs/>
          <w:sz w:val="28"/>
          <w:szCs w:val="28"/>
        </w:rPr>
      </w:pPr>
    </w:p>
    <w:p w:rsidR="00C90B4E" w:rsidRPr="00AA12A7" w:rsidRDefault="005A158C" w:rsidP="00C90B4E">
      <w:pPr>
        <w:spacing w:after="0" w:line="240" w:lineRule="auto"/>
        <w:jc w:val="both"/>
        <w:rPr>
          <w:rFonts w:ascii="Times New Roman" w:hAnsi="Times New Roman"/>
          <w:sz w:val="28"/>
          <w:szCs w:val="28"/>
        </w:rPr>
      </w:pPr>
      <w:r w:rsidRPr="00AA12A7">
        <w:rPr>
          <w:rFonts w:ascii="Times New Roman" w:hAnsi="Times New Roman"/>
          <w:sz w:val="28"/>
          <w:szCs w:val="28"/>
        </w:rPr>
        <w:t xml:space="preserve">Глава </w:t>
      </w:r>
    </w:p>
    <w:p w:rsidR="00C90B4E" w:rsidRPr="00AA12A7" w:rsidRDefault="00C90B4E" w:rsidP="005A158C">
      <w:pPr>
        <w:spacing w:after="0" w:line="240" w:lineRule="auto"/>
        <w:jc w:val="both"/>
        <w:rPr>
          <w:rFonts w:ascii="Times New Roman" w:hAnsi="Times New Roman"/>
          <w:sz w:val="28"/>
          <w:szCs w:val="28"/>
        </w:rPr>
      </w:pPr>
      <w:r w:rsidRPr="00AA12A7">
        <w:rPr>
          <w:rFonts w:ascii="Times New Roman" w:hAnsi="Times New Roman"/>
          <w:sz w:val="28"/>
          <w:szCs w:val="28"/>
        </w:rPr>
        <w:t>Шаумянского сельского поселения</w:t>
      </w:r>
    </w:p>
    <w:p w:rsidR="005A158C" w:rsidRPr="00AA12A7" w:rsidRDefault="00870CD2" w:rsidP="005A158C">
      <w:pPr>
        <w:spacing w:after="0" w:line="240" w:lineRule="auto"/>
        <w:jc w:val="both"/>
        <w:rPr>
          <w:rFonts w:ascii="Times New Roman" w:hAnsi="Times New Roman"/>
          <w:sz w:val="28"/>
          <w:szCs w:val="28"/>
        </w:rPr>
      </w:pPr>
      <w:r w:rsidRPr="00AA12A7">
        <w:rPr>
          <w:rFonts w:ascii="Times New Roman" w:hAnsi="Times New Roman"/>
          <w:sz w:val="28"/>
          <w:szCs w:val="28"/>
        </w:rPr>
        <w:t>Туапсинского района</w:t>
      </w:r>
      <w:r w:rsidR="005A158C" w:rsidRPr="00AA12A7">
        <w:rPr>
          <w:rFonts w:ascii="Times New Roman" w:hAnsi="Times New Roman"/>
          <w:sz w:val="28"/>
          <w:szCs w:val="28"/>
        </w:rPr>
        <w:tab/>
      </w:r>
      <w:r w:rsidR="005A158C" w:rsidRPr="00AA12A7">
        <w:rPr>
          <w:rFonts w:ascii="Times New Roman" w:hAnsi="Times New Roman"/>
          <w:sz w:val="28"/>
          <w:szCs w:val="28"/>
        </w:rPr>
        <w:tab/>
      </w:r>
      <w:r w:rsidR="005A158C" w:rsidRPr="00AA12A7">
        <w:rPr>
          <w:rFonts w:ascii="Times New Roman" w:hAnsi="Times New Roman"/>
          <w:sz w:val="28"/>
          <w:szCs w:val="28"/>
        </w:rPr>
        <w:tab/>
      </w:r>
      <w:r w:rsidR="005A158C" w:rsidRPr="00AA12A7">
        <w:rPr>
          <w:rFonts w:ascii="Times New Roman" w:hAnsi="Times New Roman"/>
          <w:sz w:val="28"/>
          <w:szCs w:val="28"/>
        </w:rPr>
        <w:tab/>
      </w:r>
      <w:r w:rsidR="005A158C" w:rsidRPr="00AA12A7">
        <w:rPr>
          <w:rFonts w:ascii="Times New Roman" w:hAnsi="Times New Roman"/>
          <w:sz w:val="28"/>
          <w:szCs w:val="28"/>
        </w:rPr>
        <w:tab/>
      </w:r>
      <w:r w:rsidR="005A158C" w:rsidRPr="00AA12A7">
        <w:rPr>
          <w:rFonts w:ascii="Times New Roman" w:hAnsi="Times New Roman"/>
          <w:sz w:val="28"/>
          <w:szCs w:val="28"/>
        </w:rPr>
        <w:tab/>
      </w:r>
      <w:r w:rsidR="005A158C" w:rsidRPr="00AA12A7">
        <w:rPr>
          <w:rFonts w:ascii="Times New Roman" w:hAnsi="Times New Roman"/>
          <w:sz w:val="28"/>
          <w:szCs w:val="28"/>
        </w:rPr>
        <w:tab/>
      </w:r>
      <w:r w:rsidR="005A158C" w:rsidRPr="00AA12A7">
        <w:rPr>
          <w:rFonts w:ascii="Times New Roman" w:hAnsi="Times New Roman"/>
          <w:sz w:val="28"/>
          <w:szCs w:val="28"/>
        </w:rPr>
        <w:tab/>
      </w:r>
      <w:r w:rsidR="00C90B4E" w:rsidRPr="00AA12A7">
        <w:rPr>
          <w:rFonts w:ascii="Times New Roman" w:hAnsi="Times New Roman"/>
          <w:sz w:val="28"/>
          <w:szCs w:val="28"/>
        </w:rPr>
        <w:t>Л.М.Кочьян</w:t>
      </w:r>
    </w:p>
    <w:p w:rsidR="007E75E0" w:rsidRPr="00AA12A7" w:rsidRDefault="007E75E0" w:rsidP="005A158C">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7E75E0" w:rsidRPr="00AA12A7" w:rsidTr="007E75E0">
        <w:tc>
          <w:tcPr>
            <w:tcW w:w="4644" w:type="dxa"/>
            <w:tcBorders>
              <w:top w:val="nil"/>
              <w:left w:val="nil"/>
              <w:bottom w:val="nil"/>
              <w:right w:val="nil"/>
            </w:tcBorders>
          </w:tcPr>
          <w:p w:rsidR="007E75E0" w:rsidRPr="00AA12A7" w:rsidRDefault="007E75E0" w:rsidP="007E75E0">
            <w:pPr>
              <w:suppressAutoHyphens/>
              <w:autoSpaceDE w:val="0"/>
              <w:autoSpaceDN w:val="0"/>
              <w:adjustRightInd w:val="0"/>
              <w:spacing w:after="0"/>
              <w:ind w:right="-1"/>
              <w:jc w:val="center"/>
              <w:rPr>
                <w:rFonts w:ascii="Times New Roman" w:eastAsia="Times New Roman" w:hAnsi="Times New Roman" w:cs="Arial"/>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7E75E0" w:rsidRPr="00AA12A7" w:rsidRDefault="007E75E0" w:rsidP="00AA12A7">
            <w:pPr>
              <w:suppressAutoHyphens/>
              <w:autoSpaceDE w:val="0"/>
              <w:autoSpaceDN w:val="0"/>
              <w:adjustRightInd w:val="0"/>
              <w:spacing w:after="0"/>
              <w:ind w:right="-1"/>
              <w:rPr>
                <w:rFonts w:ascii="Times New Roman" w:eastAsia="Times New Roman" w:hAnsi="Times New Roman" w:cs="Arial"/>
                <w:sz w:val="28"/>
                <w:szCs w:val="28"/>
              </w:rPr>
            </w:pPr>
            <w:r w:rsidRPr="00AA12A7">
              <w:rPr>
                <w:rFonts w:ascii="Times New Roman" w:eastAsia="Times New Roman" w:hAnsi="Times New Roman" w:cs="Arial"/>
                <w:sz w:val="28"/>
                <w:szCs w:val="28"/>
              </w:rPr>
              <w:t xml:space="preserve">ПРИЛОЖЕНИЕ </w:t>
            </w:r>
          </w:p>
          <w:p w:rsidR="007E75E0" w:rsidRPr="00AA12A7" w:rsidRDefault="007E75E0" w:rsidP="00AA12A7">
            <w:pPr>
              <w:suppressAutoHyphens/>
              <w:autoSpaceDE w:val="0"/>
              <w:autoSpaceDN w:val="0"/>
              <w:adjustRightInd w:val="0"/>
              <w:spacing w:after="0"/>
              <w:ind w:right="-1"/>
              <w:rPr>
                <w:rFonts w:ascii="Times New Roman" w:eastAsia="Times New Roman" w:hAnsi="Times New Roman" w:cs="Arial"/>
                <w:sz w:val="28"/>
                <w:szCs w:val="28"/>
              </w:rPr>
            </w:pPr>
          </w:p>
          <w:p w:rsidR="007E75E0" w:rsidRPr="00AA12A7" w:rsidRDefault="007E75E0" w:rsidP="00AA12A7">
            <w:pPr>
              <w:suppressAutoHyphens/>
              <w:autoSpaceDE w:val="0"/>
              <w:autoSpaceDN w:val="0"/>
              <w:adjustRightInd w:val="0"/>
              <w:spacing w:after="0"/>
              <w:ind w:right="-1"/>
              <w:rPr>
                <w:rFonts w:ascii="Times New Roman" w:eastAsia="Times New Roman" w:hAnsi="Times New Roman" w:cs="Arial"/>
                <w:sz w:val="28"/>
                <w:szCs w:val="28"/>
              </w:rPr>
            </w:pPr>
            <w:r w:rsidRPr="00AA12A7">
              <w:rPr>
                <w:rFonts w:ascii="Times New Roman" w:eastAsia="Times New Roman" w:hAnsi="Times New Roman" w:cs="Arial"/>
                <w:sz w:val="28"/>
                <w:szCs w:val="28"/>
              </w:rPr>
              <w:t>УТВЕРЖДЕН</w:t>
            </w:r>
          </w:p>
          <w:p w:rsidR="007E75E0" w:rsidRPr="00AA12A7" w:rsidRDefault="007E75E0" w:rsidP="00AA12A7">
            <w:pPr>
              <w:suppressAutoHyphens/>
              <w:spacing w:after="0"/>
              <w:rPr>
                <w:rFonts w:ascii="Times New Roman" w:eastAsia="Times New Roman" w:hAnsi="Times New Roman"/>
                <w:bCs/>
                <w:sz w:val="28"/>
                <w:szCs w:val="28"/>
              </w:rPr>
            </w:pPr>
            <w:r w:rsidRPr="00AA12A7">
              <w:rPr>
                <w:rFonts w:ascii="Times New Roman" w:eastAsia="Times New Roman" w:hAnsi="Times New Roman"/>
                <w:bCs/>
                <w:sz w:val="28"/>
                <w:szCs w:val="28"/>
              </w:rPr>
              <w:t xml:space="preserve">постановлением администрации </w:t>
            </w:r>
          </w:p>
          <w:p w:rsidR="007E75E0" w:rsidRPr="00AA12A7" w:rsidRDefault="007E75E0" w:rsidP="00AA12A7">
            <w:pPr>
              <w:suppressAutoHyphens/>
              <w:spacing w:after="0"/>
              <w:rPr>
                <w:rFonts w:ascii="Times New Roman" w:eastAsia="Times New Roman" w:hAnsi="Times New Roman"/>
                <w:bCs/>
                <w:sz w:val="28"/>
                <w:szCs w:val="28"/>
              </w:rPr>
            </w:pPr>
            <w:r w:rsidRPr="00AA12A7">
              <w:rPr>
                <w:rFonts w:ascii="Times New Roman" w:eastAsia="Times New Roman" w:hAnsi="Times New Roman"/>
                <w:bCs/>
                <w:sz w:val="28"/>
                <w:szCs w:val="28"/>
              </w:rPr>
              <w:t>Шаумянского сельского поселения</w:t>
            </w:r>
          </w:p>
          <w:p w:rsidR="007E75E0" w:rsidRPr="00AA12A7" w:rsidRDefault="007E75E0" w:rsidP="00AA12A7">
            <w:pPr>
              <w:suppressAutoHyphens/>
              <w:spacing w:after="0"/>
              <w:rPr>
                <w:rFonts w:ascii="Times New Roman" w:eastAsia="Times New Roman" w:hAnsi="Times New Roman"/>
                <w:bCs/>
                <w:sz w:val="28"/>
                <w:szCs w:val="28"/>
              </w:rPr>
            </w:pPr>
            <w:r w:rsidRPr="00AA12A7">
              <w:rPr>
                <w:rFonts w:ascii="Times New Roman" w:eastAsia="Times New Roman" w:hAnsi="Times New Roman"/>
                <w:bCs/>
                <w:sz w:val="28"/>
                <w:szCs w:val="28"/>
              </w:rPr>
              <w:t xml:space="preserve"> Туапсинского района</w:t>
            </w:r>
          </w:p>
          <w:p w:rsidR="007E75E0" w:rsidRPr="00AA12A7" w:rsidRDefault="00AA12A7" w:rsidP="00AA12A7">
            <w:pPr>
              <w:suppressAutoHyphens/>
              <w:autoSpaceDE w:val="0"/>
              <w:autoSpaceDN w:val="0"/>
              <w:adjustRightInd w:val="0"/>
              <w:spacing w:after="0"/>
              <w:ind w:right="-1"/>
              <w:rPr>
                <w:rFonts w:ascii="Times New Roman" w:eastAsia="Times New Roman" w:hAnsi="Times New Roman" w:cs="Arial"/>
                <w:sz w:val="28"/>
                <w:szCs w:val="28"/>
              </w:rPr>
            </w:pPr>
            <w:r w:rsidRPr="00AA12A7">
              <w:rPr>
                <w:rFonts w:ascii="Times New Roman" w:eastAsia="Times New Roman" w:hAnsi="Times New Roman" w:cs="Arial"/>
                <w:sz w:val="28"/>
                <w:szCs w:val="28"/>
              </w:rPr>
              <w:t xml:space="preserve"> от 14.02.2017</w:t>
            </w:r>
            <w:r w:rsidR="007E75E0" w:rsidRPr="00AA12A7">
              <w:rPr>
                <w:rFonts w:ascii="Times New Roman" w:eastAsia="Times New Roman" w:hAnsi="Times New Roman" w:cs="Arial"/>
                <w:sz w:val="28"/>
                <w:szCs w:val="28"/>
              </w:rPr>
              <w:t xml:space="preserve"> г</w:t>
            </w:r>
            <w:r w:rsidRPr="00AA12A7">
              <w:rPr>
                <w:rFonts w:ascii="Times New Roman" w:eastAsia="Times New Roman" w:hAnsi="Times New Roman" w:cs="Arial"/>
                <w:sz w:val="28"/>
                <w:szCs w:val="28"/>
              </w:rPr>
              <w:t>.</w:t>
            </w:r>
            <w:r w:rsidR="007E75E0" w:rsidRPr="00AA12A7">
              <w:rPr>
                <w:rFonts w:ascii="Times New Roman" w:eastAsia="Times New Roman" w:hAnsi="Times New Roman" w:cs="Arial"/>
                <w:sz w:val="28"/>
                <w:szCs w:val="28"/>
              </w:rPr>
              <w:t xml:space="preserve"> №</w:t>
            </w:r>
            <w:r w:rsidRPr="00AA12A7">
              <w:rPr>
                <w:rFonts w:ascii="Times New Roman" w:eastAsia="Times New Roman" w:hAnsi="Times New Roman" w:cs="Arial"/>
                <w:sz w:val="28"/>
                <w:szCs w:val="28"/>
              </w:rPr>
              <w:t xml:space="preserve"> 25</w:t>
            </w:r>
          </w:p>
          <w:p w:rsidR="007E75E0" w:rsidRPr="00AA12A7" w:rsidRDefault="007E75E0" w:rsidP="00AA12A7">
            <w:pPr>
              <w:suppressAutoHyphens/>
              <w:autoSpaceDE w:val="0"/>
              <w:autoSpaceDN w:val="0"/>
              <w:adjustRightInd w:val="0"/>
              <w:spacing w:after="0"/>
              <w:ind w:right="-1"/>
              <w:rPr>
                <w:rFonts w:ascii="Times New Roman" w:eastAsia="Times New Roman" w:hAnsi="Times New Roman" w:cs="Arial"/>
                <w:sz w:val="28"/>
                <w:szCs w:val="28"/>
              </w:rPr>
            </w:pPr>
          </w:p>
        </w:tc>
      </w:tr>
    </w:tbl>
    <w:p w:rsidR="007E75E0" w:rsidRPr="00AA12A7" w:rsidRDefault="007E75E0" w:rsidP="007E75E0">
      <w:pPr>
        <w:suppressAutoHyphens/>
        <w:spacing w:after="0" w:line="240" w:lineRule="auto"/>
        <w:jc w:val="center"/>
        <w:rPr>
          <w:rFonts w:ascii="Times New Roman" w:eastAsia="Times New Roman" w:hAnsi="Times New Roman"/>
          <w:b/>
          <w:sz w:val="28"/>
          <w:szCs w:val="28"/>
          <w:lang w:eastAsia="ru-RU"/>
        </w:rPr>
      </w:pPr>
    </w:p>
    <w:p w:rsidR="007E75E0" w:rsidRPr="00AA12A7" w:rsidRDefault="007E75E0" w:rsidP="007E75E0">
      <w:pPr>
        <w:suppressAutoHyphens/>
        <w:spacing w:after="0" w:line="240" w:lineRule="auto"/>
        <w:jc w:val="center"/>
        <w:rPr>
          <w:rFonts w:ascii="Times New Roman" w:eastAsia="Times New Roman" w:hAnsi="Times New Roman"/>
          <w:b/>
          <w:sz w:val="28"/>
          <w:szCs w:val="28"/>
          <w:lang w:eastAsia="ru-RU"/>
        </w:rPr>
      </w:pPr>
    </w:p>
    <w:p w:rsidR="007E75E0" w:rsidRPr="00AA12A7" w:rsidRDefault="007E75E0" w:rsidP="007E75E0">
      <w:pPr>
        <w:suppressAutoHyphens/>
        <w:spacing w:after="0" w:line="240" w:lineRule="auto"/>
        <w:jc w:val="center"/>
        <w:rPr>
          <w:rFonts w:ascii="Times New Roman" w:eastAsia="Times New Roman" w:hAnsi="Times New Roman"/>
          <w:b/>
          <w:sz w:val="28"/>
          <w:szCs w:val="28"/>
          <w:lang w:eastAsia="ru-RU"/>
        </w:rPr>
      </w:pPr>
      <w:r w:rsidRPr="00AA12A7">
        <w:rPr>
          <w:rFonts w:ascii="Times New Roman" w:eastAsia="Times New Roman" w:hAnsi="Times New Roman"/>
          <w:b/>
          <w:sz w:val="28"/>
          <w:szCs w:val="28"/>
          <w:lang w:eastAsia="ru-RU"/>
        </w:rPr>
        <w:t>АДМИНИСТРАТИВНЫЙ РЕГЛАМЕНТ</w:t>
      </w:r>
    </w:p>
    <w:p w:rsidR="007E75E0" w:rsidRPr="00AA12A7" w:rsidRDefault="007E75E0" w:rsidP="007E75E0">
      <w:pPr>
        <w:suppressAutoHyphens/>
        <w:spacing w:after="0" w:line="240" w:lineRule="auto"/>
        <w:jc w:val="center"/>
        <w:rPr>
          <w:rFonts w:ascii="Times New Roman" w:eastAsia="Times New Roman" w:hAnsi="Times New Roman"/>
          <w:b/>
          <w:sz w:val="28"/>
          <w:szCs w:val="28"/>
          <w:lang w:eastAsia="ru-RU"/>
        </w:rPr>
      </w:pPr>
      <w:r w:rsidRPr="00AA12A7">
        <w:rPr>
          <w:rFonts w:ascii="Times New Roman" w:eastAsia="Times New Roman" w:hAnsi="Times New Roman"/>
          <w:b/>
          <w:sz w:val="28"/>
          <w:szCs w:val="28"/>
          <w:lang w:eastAsia="ru-RU"/>
        </w:rPr>
        <w:t xml:space="preserve">по предоставлению администрацией Шаумянского сельского </w:t>
      </w:r>
    </w:p>
    <w:p w:rsidR="007E75E0" w:rsidRPr="00AA12A7" w:rsidRDefault="00AA12A7" w:rsidP="007E75E0">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AA12A7">
        <w:rPr>
          <w:rFonts w:ascii="Times New Roman" w:eastAsia="Times New Roman" w:hAnsi="Times New Roman"/>
          <w:b/>
          <w:sz w:val="28"/>
          <w:szCs w:val="28"/>
          <w:lang w:eastAsia="ru-RU"/>
        </w:rPr>
        <w:t>поселения Туапсинского</w:t>
      </w:r>
      <w:r w:rsidR="007E75E0" w:rsidRPr="00AA12A7">
        <w:rPr>
          <w:rFonts w:ascii="Times New Roman" w:eastAsia="Times New Roman" w:hAnsi="Times New Roman"/>
          <w:b/>
          <w:sz w:val="28"/>
          <w:szCs w:val="28"/>
          <w:lang w:eastAsia="ru-RU"/>
        </w:rPr>
        <w:t xml:space="preserve"> района </w:t>
      </w:r>
      <w:r w:rsidRPr="00AA12A7">
        <w:rPr>
          <w:rFonts w:ascii="Times New Roman" w:eastAsia="Times New Roman" w:hAnsi="Times New Roman"/>
          <w:b/>
          <w:sz w:val="28"/>
          <w:szCs w:val="28"/>
          <w:lang w:eastAsia="ru-RU"/>
        </w:rPr>
        <w:t>муниципальной услуги</w:t>
      </w:r>
      <w:r w:rsidR="007E75E0" w:rsidRPr="00AA12A7">
        <w:rPr>
          <w:rFonts w:ascii="Times New Roman" w:eastAsia="Times New Roman" w:hAnsi="Times New Roman"/>
          <w:b/>
          <w:sz w:val="28"/>
          <w:szCs w:val="28"/>
          <w:lang w:eastAsia="ru-RU"/>
        </w:rPr>
        <w:t xml:space="preserve"> </w:t>
      </w:r>
      <w:r w:rsidR="007E75E0" w:rsidRPr="00AA12A7">
        <w:rPr>
          <w:rFonts w:ascii="Times New Roman" w:eastAsia="Times New Roman" w:hAnsi="Times New Roman"/>
          <w:b/>
          <w:bCs/>
          <w:sz w:val="28"/>
          <w:szCs w:val="28"/>
          <w:lang w:eastAsia="ru-RU"/>
        </w:rPr>
        <w:t>«Предоставление права размещения нестационарных торговых объектов на территории муниципального образования»</w:t>
      </w:r>
    </w:p>
    <w:p w:rsidR="007E75E0" w:rsidRPr="00AA12A7" w:rsidRDefault="007E75E0" w:rsidP="007E75E0">
      <w:pPr>
        <w:suppressAutoHyphens/>
        <w:spacing w:after="0" w:line="240" w:lineRule="auto"/>
        <w:jc w:val="center"/>
        <w:rPr>
          <w:rFonts w:ascii="Times New Roman" w:eastAsia="Times New Roman" w:hAnsi="Times New Roman"/>
          <w:b/>
          <w:sz w:val="28"/>
          <w:szCs w:val="28"/>
          <w:lang w:eastAsia="ru-RU"/>
        </w:rPr>
      </w:pPr>
    </w:p>
    <w:bookmarkEnd w:id="0"/>
    <w:bookmarkEnd w:id="1"/>
    <w:bookmarkEnd w:id="2"/>
    <w:bookmarkEnd w:id="3"/>
    <w:p w:rsidR="007E75E0" w:rsidRPr="00AA12A7" w:rsidRDefault="007E75E0" w:rsidP="007E75E0">
      <w:pPr>
        <w:widowControl w:val="0"/>
        <w:suppressAutoHyphens/>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Раздел I. ОБЩИЕ ПОЛОЖЕНИЯ</w:t>
      </w:r>
    </w:p>
    <w:p w:rsidR="007E75E0" w:rsidRPr="00AA12A7" w:rsidRDefault="007E75E0" w:rsidP="007E75E0">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ru-RU"/>
        </w:rPr>
      </w:pPr>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bookmarkStart w:id="4" w:name="Par43"/>
      <w:bookmarkEnd w:id="4"/>
      <w:r w:rsidRPr="00AA12A7">
        <w:rPr>
          <w:rFonts w:ascii="Times New Roman" w:eastAsia="Times New Roman" w:hAnsi="Times New Roman"/>
          <w:sz w:val="28"/>
          <w:szCs w:val="28"/>
          <w:lang w:eastAsia="ru-RU"/>
        </w:rPr>
        <w:t xml:space="preserve">Подраздел 1.1. ПРЕДМЕТ РЕГУЛИРОВАНИЯ </w:t>
      </w:r>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АДМИНИСТРАТИВНОГО РЕГЛАМЕНТА</w:t>
      </w:r>
    </w:p>
    <w:p w:rsidR="007E75E0" w:rsidRPr="00AA12A7" w:rsidRDefault="007E75E0" w:rsidP="007E75E0">
      <w:pPr>
        <w:widowControl w:val="0"/>
        <w:suppressAutoHyphens/>
        <w:autoSpaceDE w:val="0"/>
        <w:autoSpaceDN w:val="0"/>
        <w:adjustRightInd w:val="0"/>
        <w:spacing w:after="0" w:line="240" w:lineRule="auto"/>
        <w:jc w:val="both"/>
        <w:outlineLvl w:val="2"/>
        <w:rPr>
          <w:rFonts w:ascii="Times New Roman" w:eastAsia="Times New Roman" w:hAnsi="Times New Roman"/>
          <w:sz w:val="28"/>
          <w:szCs w:val="28"/>
          <w:lang w:eastAsia="ru-RU"/>
        </w:rPr>
      </w:pPr>
    </w:p>
    <w:p w:rsidR="007E75E0" w:rsidRPr="00AA12A7" w:rsidRDefault="007E75E0" w:rsidP="007E75E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 xml:space="preserve">Административный регламент по  предоставлению администрацией Шаумянского сельского поселения Туапсинского района муниципальной услуги </w:t>
      </w:r>
      <w:r w:rsidRPr="00AA12A7">
        <w:rPr>
          <w:rFonts w:ascii="Times New Roman" w:eastAsia="Times New Roman" w:hAnsi="Times New Roman"/>
          <w:b/>
          <w:bCs/>
          <w:sz w:val="28"/>
          <w:szCs w:val="28"/>
          <w:lang w:eastAsia="ru-RU"/>
        </w:rPr>
        <w:t>«</w:t>
      </w:r>
      <w:r w:rsidRPr="00AA12A7">
        <w:rPr>
          <w:rFonts w:ascii="Times New Roman" w:eastAsia="Times New Roman" w:hAnsi="Times New Roman"/>
          <w:bCs/>
          <w:sz w:val="28"/>
          <w:szCs w:val="28"/>
          <w:lang w:eastAsia="ru-RU"/>
        </w:rPr>
        <w:t>Предоставление права размещения нестационарных торговых объектов на территории муниципального образования»</w:t>
      </w:r>
      <w:r w:rsidRPr="00AA12A7">
        <w:rPr>
          <w:rFonts w:ascii="Times New Roman" w:eastAsia="Times New Roman" w:hAnsi="Times New Roman"/>
          <w:sz w:val="28"/>
          <w:szCs w:val="28"/>
          <w:lang w:eastAsia="ru-RU"/>
        </w:rPr>
        <w:t xml:space="preserve"> (далее – Регламент) определяет стандарты, сроки и последовательность административных процедур (действий) по предоставлению муниципальной услуги </w:t>
      </w:r>
      <w:r w:rsidRPr="00AA12A7">
        <w:rPr>
          <w:rFonts w:ascii="Times New Roman" w:eastAsia="Times New Roman" w:hAnsi="Times New Roman"/>
          <w:b/>
          <w:bCs/>
          <w:sz w:val="28"/>
          <w:szCs w:val="28"/>
          <w:lang w:eastAsia="ru-RU"/>
        </w:rPr>
        <w:t>«</w:t>
      </w:r>
      <w:r w:rsidRPr="00AA12A7">
        <w:rPr>
          <w:rFonts w:ascii="Times New Roman" w:eastAsia="Times New Roman" w:hAnsi="Times New Roman"/>
          <w:bCs/>
          <w:sz w:val="28"/>
          <w:szCs w:val="28"/>
          <w:lang w:eastAsia="ru-RU"/>
        </w:rPr>
        <w:t>Предоставление права размещения нестационарных торговых объектов на территории муниципального образования»</w:t>
      </w:r>
      <w:r w:rsidRPr="00AA12A7">
        <w:rPr>
          <w:rFonts w:ascii="Times New Roman" w:eastAsia="Times New Roman" w:hAnsi="Times New Roman"/>
          <w:sz w:val="28"/>
          <w:szCs w:val="28"/>
          <w:lang w:eastAsia="ru-RU"/>
        </w:rPr>
        <w:t xml:space="preserve"> (далее – муниципальная услуга).</w:t>
      </w:r>
    </w:p>
    <w:p w:rsidR="007E75E0" w:rsidRPr="00AA12A7" w:rsidRDefault="007E75E0" w:rsidP="007E75E0">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Подраздел 1.2. КРУГ ЗАЯВИТЕЛЕЙ</w:t>
      </w:r>
    </w:p>
    <w:p w:rsidR="007E75E0" w:rsidRPr="00AA12A7" w:rsidRDefault="007E75E0" w:rsidP="007E75E0">
      <w:pPr>
        <w:suppressAutoHyphens/>
        <w:spacing w:after="0" w:line="240" w:lineRule="auto"/>
        <w:contextualSpacing/>
        <w:jc w:val="both"/>
        <w:rPr>
          <w:rFonts w:ascii="Times New Roman" w:hAnsi="Times New Roman"/>
          <w:sz w:val="28"/>
          <w:szCs w:val="28"/>
        </w:rPr>
      </w:pPr>
    </w:p>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Заявителями, имеющими право на получение муниципальной услуги, являются юридические лица, индивидуальные предприниматели либо их представители по доверенности, оформленной в установленном законодательством Российской Федерации порядке (далее - заявители).</w:t>
      </w:r>
    </w:p>
    <w:p w:rsidR="007E75E0" w:rsidRPr="00AA12A7" w:rsidRDefault="007E75E0" w:rsidP="007E75E0">
      <w:pPr>
        <w:spacing w:after="0" w:line="240" w:lineRule="auto"/>
        <w:rPr>
          <w:rFonts w:ascii="Times New Roman" w:eastAsia="Times New Roman" w:hAnsi="Times New Roman"/>
          <w:sz w:val="24"/>
          <w:szCs w:val="24"/>
          <w:lang w:eastAsia="ru-RU"/>
        </w:rPr>
      </w:pPr>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Подраздел 1.3. ТРЕБОВАНИЯ К ПОРЯДКУ ИНФОРМИРОВАНИЯ</w:t>
      </w:r>
    </w:p>
    <w:p w:rsidR="007E75E0" w:rsidRPr="00AA12A7" w:rsidRDefault="007E75E0" w:rsidP="007E75E0">
      <w:pPr>
        <w:widowControl w:val="0"/>
        <w:suppressAutoHyphens/>
        <w:autoSpaceDE w:val="0"/>
        <w:autoSpaceDN w:val="0"/>
        <w:adjustRightInd w:val="0"/>
        <w:spacing w:after="0" w:line="240" w:lineRule="auto"/>
        <w:jc w:val="center"/>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О ПРЕДОСТАВЛЕНИИМУНИЦИПАЛЬНОЙ УСЛУГИ</w:t>
      </w:r>
    </w:p>
    <w:p w:rsidR="007E75E0" w:rsidRPr="00AA12A7" w:rsidRDefault="007E75E0" w:rsidP="007E75E0">
      <w:pPr>
        <w:widowControl w:val="0"/>
        <w:suppressAutoHyphens/>
        <w:autoSpaceDE w:val="0"/>
        <w:autoSpaceDN w:val="0"/>
        <w:adjustRightInd w:val="0"/>
        <w:spacing w:after="0" w:line="240" w:lineRule="auto"/>
        <w:jc w:val="center"/>
        <w:rPr>
          <w:rFonts w:ascii="Times New Roman" w:eastAsia="Times New Roman" w:hAnsi="Times New Roman"/>
          <w:sz w:val="28"/>
          <w:szCs w:val="28"/>
          <w:lang w:eastAsia="ru-RU"/>
        </w:rPr>
      </w:pP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В предоставлении муниципальной услуги участвуют: администрация Шаумянского сельского поселения Туапсинского района (далее – администрация) и Многофункциональный центр предоставления государственных и муниципальных услуг Краснодарского края (далее – МФЦ).</w:t>
      </w: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lastRenderedPageBreak/>
        <w:tab/>
        <w:t>1.3.1. Информирование о предоставлении муниципальной услуги осуществляется:</w:t>
      </w:r>
    </w:p>
    <w:p w:rsidR="007E75E0" w:rsidRPr="00AA12A7" w:rsidRDefault="007E75E0" w:rsidP="007E75E0">
      <w:pPr>
        <w:suppressAutoHyphens/>
        <w:spacing w:after="0" w:line="240" w:lineRule="auto"/>
        <w:rPr>
          <w:rFonts w:ascii="Times New Roman" w:hAnsi="Times New Roman"/>
          <w:sz w:val="28"/>
          <w:szCs w:val="28"/>
          <w:lang w:eastAsia="ru-RU"/>
        </w:rPr>
      </w:pPr>
      <w:r w:rsidRPr="00AA12A7">
        <w:rPr>
          <w:rFonts w:ascii="Times New Roman" w:hAnsi="Times New Roman"/>
          <w:sz w:val="28"/>
          <w:szCs w:val="28"/>
        </w:rPr>
        <w:tab/>
        <w:t xml:space="preserve">1.3.1.1. </w:t>
      </w:r>
      <w:r w:rsidRPr="00AA12A7">
        <w:rPr>
          <w:rFonts w:ascii="Times New Roman" w:eastAsia="Times New Roman" w:hAnsi="Times New Roman"/>
          <w:sz w:val="28"/>
          <w:szCs w:val="28"/>
          <w:lang w:eastAsia="ru-RU"/>
        </w:rPr>
        <w:t xml:space="preserve"> </w:t>
      </w:r>
      <w:r w:rsidRPr="00AA12A7">
        <w:rPr>
          <w:rFonts w:ascii="Times New Roman" w:hAnsi="Times New Roman"/>
          <w:sz w:val="28"/>
          <w:szCs w:val="28"/>
          <w:lang w:eastAsia="ru-RU"/>
        </w:rPr>
        <w:t>В Администрации:</w:t>
      </w:r>
    </w:p>
    <w:p w:rsidR="007E75E0" w:rsidRPr="00AA12A7" w:rsidRDefault="007E75E0" w:rsidP="007E75E0">
      <w:pPr>
        <w:suppressAutoHyphens/>
        <w:spacing w:after="0" w:line="240" w:lineRule="auto"/>
        <w:rPr>
          <w:rFonts w:ascii="Times New Roman" w:hAnsi="Times New Roman"/>
          <w:sz w:val="28"/>
          <w:szCs w:val="28"/>
          <w:lang w:eastAsia="ru-RU"/>
        </w:rPr>
      </w:pPr>
      <w:r w:rsidRPr="00AA12A7">
        <w:rPr>
          <w:rFonts w:ascii="Times New Roman" w:hAnsi="Times New Roman"/>
          <w:sz w:val="28"/>
          <w:szCs w:val="28"/>
          <w:lang w:eastAsia="ru-RU"/>
        </w:rPr>
        <w:t xml:space="preserve">в устной форме при личном обращении; </w:t>
      </w:r>
    </w:p>
    <w:p w:rsidR="007E75E0" w:rsidRPr="00AA12A7" w:rsidRDefault="007E75E0" w:rsidP="007E75E0">
      <w:pPr>
        <w:suppressAutoHyphens/>
        <w:spacing w:after="0" w:line="240" w:lineRule="auto"/>
        <w:rPr>
          <w:rFonts w:ascii="Times New Roman" w:hAnsi="Times New Roman"/>
          <w:sz w:val="28"/>
          <w:szCs w:val="28"/>
          <w:lang w:eastAsia="ru-RU"/>
        </w:rPr>
      </w:pPr>
      <w:r w:rsidRPr="00AA12A7">
        <w:rPr>
          <w:rFonts w:ascii="Times New Roman" w:hAnsi="Times New Roman"/>
          <w:sz w:val="28"/>
          <w:szCs w:val="28"/>
          <w:lang w:eastAsia="ru-RU"/>
        </w:rPr>
        <w:t>с использованием телефонной связи;</w:t>
      </w:r>
    </w:p>
    <w:p w:rsidR="007E75E0" w:rsidRPr="00AA12A7" w:rsidRDefault="007E75E0" w:rsidP="007E75E0">
      <w:pPr>
        <w:suppressAutoHyphens/>
        <w:spacing w:after="0" w:line="240" w:lineRule="auto"/>
        <w:jc w:val="both"/>
        <w:rPr>
          <w:rFonts w:ascii="Times New Roman" w:hAnsi="Times New Roman"/>
          <w:sz w:val="28"/>
          <w:szCs w:val="28"/>
          <w:lang w:eastAsia="ru-RU"/>
        </w:rPr>
      </w:pPr>
      <w:r w:rsidRPr="00AA12A7">
        <w:rPr>
          <w:rFonts w:ascii="Times New Roman" w:hAnsi="Times New Roman"/>
          <w:sz w:val="28"/>
          <w:szCs w:val="28"/>
          <w:lang w:eastAsia="ru-RU"/>
        </w:rPr>
        <w:t>в форме электронного документа посредством направления на адрес электронной почты;</w:t>
      </w:r>
    </w:p>
    <w:p w:rsidR="007E75E0" w:rsidRPr="00AA12A7" w:rsidRDefault="007E75E0" w:rsidP="007E75E0">
      <w:pPr>
        <w:suppressAutoHyphens/>
        <w:autoSpaceDE w:val="0"/>
        <w:autoSpaceDN w:val="0"/>
        <w:adjustRightInd w:val="0"/>
        <w:spacing w:after="0" w:line="240" w:lineRule="auto"/>
        <w:rPr>
          <w:rFonts w:ascii="Times New Roman" w:eastAsia="Times New Roman" w:hAnsi="Times New Roman"/>
          <w:sz w:val="28"/>
          <w:szCs w:val="28"/>
          <w:lang w:eastAsia="ru-RU"/>
        </w:rPr>
      </w:pPr>
      <w:r w:rsidRPr="00AA12A7">
        <w:rPr>
          <w:rFonts w:ascii="Times New Roman" w:hAnsi="Times New Roman"/>
          <w:sz w:val="28"/>
          <w:szCs w:val="28"/>
          <w:lang w:eastAsia="ru-RU"/>
        </w:rPr>
        <w:t>по письменным обращениям</w:t>
      </w:r>
      <w:r w:rsidRPr="00AA12A7">
        <w:rPr>
          <w:rFonts w:ascii="Times New Roman" w:eastAsia="Times New Roman" w:hAnsi="Times New Roman"/>
          <w:sz w:val="28"/>
          <w:szCs w:val="28"/>
          <w:lang w:eastAsia="ru-RU"/>
        </w:rPr>
        <w:t>.</w:t>
      </w:r>
    </w:p>
    <w:p w:rsidR="007E75E0" w:rsidRPr="00AA12A7" w:rsidRDefault="007E75E0" w:rsidP="007E75E0">
      <w:pPr>
        <w:suppressAutoHyphens/>
        <w:autoSpaceDE w:val="0"/>
        <w:autoSpaceDN w:val="0"/>
        <w:adjustRightInd w:val="0"/>
        <w:spacing w:after="0" w:line="240" w:lineRule="auto"/>
        <w:rPr>
          <w:rFonts w:ascii="Times New Roman" w:eastAsia="Times New Roman" w:hAnsi="Times New Roman"/>
          <w:sz w:val="28"/>
          <w:szCs w:val="28"/>
          <w:lang w:eastAsia="ru-RU"/>
        </w:rPr>
      </w:pPr>
      <w:r w:rsidRPr="00AA12A7">
        <w:rPr>
          <w:rFonts w:ascii="Times New Roman" w:hAnsi="Times New Roman"/>
          <w:sz w:val="28"/>
          <w:szCs w:val="28"/>
        </w:rPr>
        <w:tab/>
        <w:t xml:space="preserve">1.3.1.2. </w:t>
      </w:r>
      <w:r w:rsidRPr="00AA12A7">
        <w:rPr>
          <w:rFonts w:ascii="Times New Roman" w:eastAsia="Times New Roman" w:hAnsi="Times New Roman"/>
          <w:sz w:val="28"/>
          <w:szCs w:val="28"/>
          <w:lang w:eastAsia="ru-RU"/>
        </w:rPr>
        <w:t>В МФЦ:</w:t>
      </w:r>
    </w:p>
    <w:p w:rsidR="007E75E0" w:rsidRPr="00AA12A7" w:rsidRDefault="007E75E0" w:rsidP="007E75E0">
      <w:pPr>
        <w:suppressAutoHyphens/>
        <w:autoSpaceDE w:val="0"/>
        <w:autoSpaceDN w:val="0"/>
        <w:adjustRightInd w:val="0"/>
        <w:spacing w:after="0" w:line="240" w:lineRule="auto"/>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при личном обращении;</w:t>
      </w:r>
    </w:p>
    <w:p w:rsidR="007E75E0" w:rsidRPr="00AA12A7" w:rsidRDefault="007E75E0" w:rsidP="007E75E0">
      <w:pPr>
        <w:suppressAutoHyphens/>
        <w:autoSpaceDE w:val="0"/>
        <w:autoSpaceDN w:val="0"/>
        <w:adjustRightInd w:val="0"/>
        <w:spacing w:after="0" w:line="240" w:lineRule="auto"/>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посредством интернет-сайта – http://</w:t>
      </w:r>
      <w:r w:rsidRPr="00AA12A7">
        <w:rPr>
          <w:rFonts w:ascii="Times New Roman" w:eastAsia="Times New Roman" w:hAnsi="Times New Roman"/>
          <w:sz w:val="28"/>
          <w:szCs w:val="28"/>
          <w:lang w:val="en-US" w:eastAsia="ru-RU"/>
        </w:rPr>
        <w:t>www</w:t>
      </w:r>
      <w:r w:rsidRPr="00AA12A7">
        <w:rPr>
          <w:rFonts w:ascii="Times New Roman" w:eastAsia="Times New Roman" w:hAnsi="Times New Roman"/>
          <w:sz w:val="28"/>
          <w:szCs w:val="28"/>
          <w:lang w:eastAsia="ru-RU"/>
        </w:rPr>
        <w:t>.</w:t>
      </w:r>
      <w:hyperlink r:id="rId7" w:history="1">
        <w:r w:rsidRPr="00AA12A7">
          <w:rPr>
            <w:rFonts w:ascii="PT Sans" w:eastAsia="Times New Roman" w:hAnsi="PT Sans"/>
            <w:sz w:val="28"/>
            <w:szCs w:val="28"/>
            <w:u w:val="single"/>
            <w:bdr w:val="none" w:sz="0" w:space="0" w:color="auto" w:frame="1"/>
            <w:shd w:val="clear" w:color="auto" w:fill="F2F2F2"/>
            <w:lang w:eastAsia="ru-RU"/>
          </w:rPr>
          <w:t>e-mfc.ru</w:t>
        </w:r>
      </w:hyperlink>
      <w:r w:rsidRPr="00AA12A7">
        <w:rPr>
          <w:rFonts w:ascii="Times New Roman" w:eastAsia="Times New Roman" w:hAnsi="Times New Roman"/>
          <w:sz w:val="28"/>
          <w:szCs w:val="28"/>
          <w:lang w:eastAsia="ru-RU"/>
        </w:rPr>
        <w:t xml:space="preserve"> - </w:t>
      </w:r>
      <w:r w:rsidRPr="00AA12A7">
        <w:rPr>
          <w:rFonts w:ascii="Times New Roman" w:hAnsi="Times New Roman"/>
          <w:sz w:val="28"/>
          <w:szCs w:val="28"/>
          <w:lang w:eastAsia="ru-RU"/>
        </w:rPr>
        <w:t>«Online-консультант», «Электронный консультант», «Виртуальная приемная».</w:t>
      </w:r>
    </w:p>
    <w:p w:rsidR="007E75E0" w:rsidRPr="00AA12A7" w:rsidRDefault="007E75E0" w:rsidP="007E75E0">
      <w:pPr>
        <w:suppressAutoHyphens/>
        <w:spacing w:after="0" w:line="240" w:lineRule="auto"/>
        <w:jc w:val="both"/>
        <w:rPr>
          <w:rFonts w:ascii="Times New Roman" w:hAnsi="Times New Roman"/>
          <w:sz w:val="28"/>
          <w:szCs w:val="28"/>
        </w:rPr>
      </w:pPr>
      <w:r w:rsidRPr="00AA12A7">
        <w:rPr>
          <w:rFonts w:ascii="Times New Roman" w:hAnsi="Times New Roman"/>
          <w:sz w:val="28"/>
          <w:szCs w:val="28"/>
        </w:rPr>
        <w:tab/>
        <w:t>1.3.1.3. Посредством размещения информации на официальном сайте Администрации, адрес официального сайта: шаумянское.рф.</w:t>
      </w:r>
    </w:p>
    <w:p w:rsidR="007E75E0" w:rsidRPr="00AA12A7" w:rsidRDefault="007E75E0" w:rsidP="007E75E0">
      <w:pPr>
        <w:suppressAutoHyphens/>
        <w:spacing w:after="0" w:line="240" w:lineRule="auto"/>
        <w:jc w:val="both"/>
        <w:rPr>
          <w:rFonts w:ascii="Times New Roman" w:hAnsi="Times New Roman"/>
          <w:sz w:val="28"/>
          <w:szCs w:val="28"/>
        </w:rPr>
      </w:pPr>
      <w:r w:rsidRPr="00AA12A7">
        <w:rPr>
          <w:rFonts w:ascii="Times New Roman" w:hAnsi="Times New Roman"/>
          <w:sz w:val="28"/>
          <w:szCs w:val="28"/>
        </w:rPr>
        <w:tab/>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E75E0" w:rsidRPr="00AA12A7" w:rsidRDefault="007E75E0" w:rsidP="007E75E0">
      <w:pPr>
        <w:suppressAutoHyphens/>
        <w:spacing w:after="0" w:line="240" w:lineRule="auto"/>
        <w:jc w:val="both"/>
        <w:rPr>
          <w:rFonts w:ascii="Times New Roman" w:hAnsi="Times New Roman"/>
          <w:sz w:val="28"/>
          <w:szCs w:val="28"/>
        </w:rPr>
      </w:pPr>
      <w:r w:rsidRPr="00AA12A7">
        <w:rPr>
          <w:rFonts w:ascii="Times New Roman" w:hAnsi="Times New Roman"/>
          <w:sz w:val="28"/>
          <w:szCs w:val="28"/>
        </w:rPr>
        <w:tab/>
        <w:t xml:space="preserve">1.3.1.5. Посредством  размещения информационных стендов в </w:t>
      </w:r>
      <w:r w:rsidRPr="00AA12A7">
        <w:rPr>
          <w:rFonts w:ascii="Times New Roman" w:eastAsia="Times New Roman" w:hAnsi="Times New Roman"/>
          <w:sz w:val="28"/>
          <w:szCs w:val="28"/>
          <w:lang w:eastAsia="ru-RU"/>
        </w:rPr>
        <w:t xml:space="preserve">МФЦ </w:t>
      </w:r>
      <w:r w:rsidRPr="00AA12A7">
        <w:rPr>
          <w:rFonts w:ascii="Times New Roman" w:hAnsi="Times New Roman"/>
          <w:sz w:val="28"/>
          <w:szCs w:val="28"/>
        </w:rPr>
        <w:t>и Администрации.</w:t>
      </w: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hAnsi="Times New Roman"/>
          <w:sz w:val="28"/>
          <w:szCs w:val="28"/>
        </w:rPr>
        <w:tab/>
        <w:t xml:space="preserve">1.3.1.6. </w:t>
      </w:r>
      <w:r w:rsidRPr="00AA12A7">
        <w:rPr>
          <w:rFonts w:ascii="Times New Roman" w:eastAsia="Times New Roman" w:hAnsi="Times New Roman"/>
          <w:sz w:val="28"/>
          <w:szCs w:val="28"/>
          <w:lang w:eastAsia="ru-RU"/>
        </w:rPr>
        <w:t>Посредством  Единой  справочной службы: 8(800)1000-900.</w:t>
      </w:r>
    </w:p>
    <w:p w:rsidR="007E75E0" w:rsidRPr="00AA12A7" w:rsidRDefault="007E75E0" w:rsidP="007E75E0">
      <w:pPr>
        <w:suppressAutoHyphens/>
        <w:spacing w:after="0" w:line="240" w:lineRule="auto"/>
        <w:jc w:val="both"/>
        <w:rPr>
          <w:rFonts w:ascii="Times New Roman" w:hAnsi="Times New Roman"/>
          <w:sz w:val="28"/>
          <w:szCs w:val="28"/>
        </w:rPr>
      </w:pPr>
      <w:r w:rsidRPr="00AA12A7">
        <w:rPr>
          <w:rFonts w:ascii="Times New Roman" w:hAnsi="Times New Roman"/>
          <w:sz w:val="28"/>
          <w:szCs w:val="28"/>
        </w:rPr>
        <w:tab/>
        <w:t>1.3.2. Консультирование по вопросам предоставления муниципальной услуги осуществляется бесплатно.</w:t>
      </w:r>
    </w:p>
    <w:p w:rsidR="007E75E0" w:rsidRPr="00AA12A7" w:rsidRDefault="007E75E0" w:rsidP="007E75E0">
      <w:pPr>
        <w:suppressAutoHyphens/>
        <w:spacing w:after="0" w:line="240" w:lineRule="auto"/>
        <w:jc w:val="both"/>
        <w:rPr>
          <w:rFonts w:ascii="Times New Roman" w:hAnsi="Times New Roman"/>
          <w:sz w:val="28"/>
          <w:szCs w:val="28"/>
        </w:rPr>
      </w:pPr>
      <w:r w:rsidRPr="00AA12A7">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E75E0" w:rsidRPr="00AA12A7" w:rsidRDefault="007E75E0" w:rsidP="007E75E0">
      <w:pPr>
        <w:suppressAutoHyphens/>
        <w:spacing w:after="0" w:line="240" w:lineRule="auto"/>
        <w:jc w:val="both"/>
        <w:rPr>
          <w:rFonts w:ascii="Times New Roman" w:hAnsi="Times New Roman"/>
          <w:sz w:val="28"/>
          <w:szCs w:val="28"/>
        </w:rPr>
      </w:pPr>
      <w:r w:rsidRPr="00AA12A7">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E75E0" w:rsidRPr="00AA12A7" w:rsidRDefault="007E75E0" w:rsidP="007E75E0">
      <w:pPr>
        <w:suppressAutoHyphens/>
        <w:spacing w:after="0" w:line="240" w:lineRule="auto"/>
        <w:jc w:val="both"/>
        <w:rPr>
          <w:rFonts w:ascii="Times New Roman" w:hAnsi="Times New Roman"/>
          <w:sz w:val="28"/>
          <w:szCs w:val="28"/>
        </w:rPr>
      </w:pPr>
      <w:r w:rsidRPr="00AA12A7">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E75E0" w:rsidRPr="00AA12A7" w:rsidRDefault="007E75E0" w:rsidP="007E75E0">
      <w:pPr>
        <w:suppressAutoHyphens/>
        <w:spacing w:after="0" w:line="240" w:lineRule="auto"/>
        <w:jc w:val="both"/>
        <w:rPr>
          <w:rFonts w:ascii="Times New Roman" w:hAnsi="Times New Roman"/>
          <w:sz w:val="28"/>
          <w:szCs w:val="28"/>
        </w:rPr>
      </w:pPr>
      <w:r w:rsidRPr="00AA12A7">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7E75E0" w:rsidRPr="00AA12A7" w:rsidRDefault="007E75E0" w:rsidP="007E75E0">
      <w:pPr>
        <w:suppressAutoHyphens/>
        <w:spacing w:after="0" w:line="240" w:lineRule="auto"/>
        <w:jc w:val="both"/>
        <w:rPr>
          <w:rFonts w:ascii="Times New Roman" w:hAnsi="Times New Roman"/>
          <w:sz w:val="28"/>
          <w:szCs w:val="28"/>
        </w:rPr>
      </w:pPr>
      <w:r w:rsidRPr="00AA12A7">
        <w:rPr>
          <w:rFonts w:ascii="Times New Roman"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E75E0" w:rsidRPr="00AA12A7" w:rsidRDefault="007E75E0" w:rsidP="007E75E0">
      <w:pPr>
        <w:suppressAutoHyphens/>
        <w:spacing w:after="0" w:line="240" w:lineRule="auto"/>
        <w:jc w:val="both"/>
        <w:rPr>
          <w:rFonts w:ascii="Times New Roman" w:hAnsi="Times New Roman"/>
          <w:sz w:val="28"/>
          <w:szCs w:val="28"/>
        </w:rPr>
      </w:pPr>
      <w:r w:rsidRPr="00AA12A7">
        <w:rPr>
          <w:rFonts w:ascii="Times New Roman" w:hAnsi="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E75E0" w:rsidRPr="00AA12A7" w:rsidRDefault="007E75E0" w:rsidP="007E75E0">
      <w:pPr>
        <w:suppressAutoHyphens/>
        <w:spacing w:after="0" w:line="240" w:lineRule="auto"/>
        <w:jc w:val="both"/>
        <w:rPr>
          <w:rFonts w:ascii="Times New Roman" w:hAnsi="Times New Roman"/>
          <w:sz w:val="28"/>
          <w:szCs w:val="28"/>
        </w:rPr>
      </w:pPr>
      <w:r w:rsidRPr="00AA12A7">
        <w:rPr>
          <w:rFonts w:ascii="Times New Roman" w:hAnsi="Times New Roman"/>
          <w:sz w:val="28"/>
          <w:szCs w:val="28"/>
        </w:rPr>
        <w:tab/>
        <w:t xml:space="preserve">1.3.3. Информационные стенды, размещенные в </w:t>
      </w:r>
      <w:r w:rsidRPr="00AA12A7">
        <w:rPr>
          <w:rFonts w:ascii="Times New Roman" w:eastAsia="Times New Roman" w:hAnsi="Times New Roman"/>
          <w:sz w:val="28"/>
          <w:szCs w:val="28"/>
          <w:lang w:eastAsia="ru-RU"/>
        </w:rPr>
        <w:t xml:space="preserve">МФЦ </w:t>
      </w:r>
      <w:r w:rsidRPr="00AA12A7">
        <w:rPr>
          <w:rFonts w:ascii="Times New Roman" w:hAnsi="Times New Roman"/>
          <w:sz w:val="28"/>
          <w:szCs w:val="28"/>
        </w:rPr>
        <w:t>и Администрации, должны содержать:</w:t>
      </w:r>
    </w:p>
    <w:p w:rsidR="007E75E0" w:rsidRPr="00AA12A7" w:rsidRDefault="007E75E0" w:rsidP="007E75E0">
      <w:pPr>
        <w:suppressAutoHyphens/>
        <w:spacing w:after="0" w:line="240" w:lineRule="auto"/>
        <w:jc w:val="both"/>
        <w:rPr>
          <w:rFonts w:ascii="Times New Roman" w:hAnsi="Times New Roman"/>
          <w:sz w:val="28"/>
          <w:szCs w:val="28"/>
        </w:rPr>
      </w:pPr>
      <w:r w:rsidRPr="00AA12A7">
        <w:rPr>
          <w:rFonts w:ascii="Times New Roman" w:hAnsi="Times New Roman"/>
          <w:sz w:val="28"/>
          <w:szCs w:val="28"/>
        </w:rPr>
        <w:t xml:space="preserve">режим работы, адреса Администрации и </w:t>
      </w:r>
      <w:r w:rsidRPr="00AA12A7">
        <w:rPr>
          <w:rFonts w:ascii="Times New Roman" w:eastAsia="Times New Roman" w:hAnsi="Times New Roman"/>
          <w:sz w:val="28"/>
          <w:szCs w:val="28"/>
          <w:lang w:eastAsia="ru-RU"/>
        </w:rPr>
        <w:t>МФЦ</w:t>
      </w:r>
      <w:r w:rsidRPr="00AA12A7">
        <w:rPr>
          <w:rFonts w:ascii="Times New Roman" w:hAnsi="Times New Roman"/>
          <w:sz w:val="28"/>
          <w:szCs w:val="28"/>
        </w:rPr>
        <w:t>;</w:t>
      </w:r>
    </w:p>
    <w:p w:rsidR="007E75E0" w:rsidRPr="00AA12A7" w:rsidRDefault="007E75E0" w:rsidP="007E75E0">
      <w:pPr>
        <w:suppressAutoHyphens/>
        <w:spacing w:after="0" w:line="240" w:lineRule="auto"/>
        <w:jc w:val="both"/>
        <w:rPr>
          <w:rFonts w:ascii="Times New Roman" w:hAnsi="Times New Roman"/>
          <w:sz w:val="28"/>
          <w:szCs w:val="28"/>
        </w:rPr>
      </w:pPr>
      <w:r w:rsidRPr="00AA12A7">
        <w:rPr>
          <w:rFonts w:ascii="Times New Roman" w:hAnsi="Times New Roman"/>
          <w:sz w:val="28"/>
          <w:szCs w:val="28"/>
          <w:lang w:eastAsia="ru-RU"/>
        </w:rPr>
        <w:t>адрес официального сайта Администрации, адрес электронной почты Администрации</w:t>
      </w:r>
      <w:r w:rsidRPr="00AA12A7">
        <w:rPr>
          <w:rFonts w:ascii="Times New Roman" w:hAnsi="Times New Roman"/>
          <w:sz w:val="28"/>
          <w:szCs w:val="28"/>
        </w:rPr>
        <w:t>;</w:t>
      </w:r>
    </w:p>
    <w:p w:rsidR="007E75E0" w:rsidRPr="00AA12A7" w:rsidRDefault="007E75E0" w:rsidP="007E75E0">
      <w:pPr>
        <w:suppressAutoHyphens/>
        <w:spacing w:after="0" w:line="240" w:lineRule="auto"/>
        <w:jc w:val="both"/>
        <w:rPr>
          <w:rFonts w:ascii="Times New Roman" w:hAnsi="Times New Roman"/>
          <w:sz w:val="28"/>
          <w:szCs w:val="28"/>
          <w:lang w:eastAsia="ru-RU"/>
        </w:rPr>
      </w:pPr>
      <w:r w:rsidRPr="00AA12A7">
        <w:rPr>
          <w:rFonts w:ascii="Times New Roman" w:hAnsi="Times New Roman"/>
          <w:sz w:val="28"/>
          <w:szCs w:val="28"/>
          <w:lang w:eastAsia="ru-RU"/>
        </w:rPr>
        <w:lastRenderedPageBreak/>
        <w:t xml:space="preserve">почтовые адреса, телефоны, фамилии руководителей </w:t>
      </w:r>
      <w:r w:rsidRPr="00AA12A7">
        <w:rPr>
          <w:rFonts w:ascii="Times New Roman" w:eastAsia="Times New Roman" w:hAnsi="Times New Roman"/>
          <w:sz w:val="28"/>
          <w:szCs w:val="28"/>
          <w:lang w:eastAsia="ru-RU"/>
        </w:rPr>
        <w:t>МФЦ</w:t>
      </w:r>
      <w:r w:rsidRPr="00AA12A7">
        <w:rPr>
          <w:rFonts w:ascii="Times New Roman" w:hAnsi="Times New Roman"/>
          <w:sz w:val="28"/>
          <w:szCs w:val="28"/>
          <w:lang w:eastAsia="ru-RU"/>
        </w:rPr>
        <w:t xml:space="preserve"> и Администрации;</w:t>
      </w:r>
    </w:p>
    <w:p w:rsidR="007E75E0" w:rsidRPr="00AA12A7" w:rsidRDefault="007E75E0" w:rsidP="007E75E0">
      <w:pPr>
        <w:suppressAutoHyphens/>
        <w:spacing w:after="0" w:line="240" w:lineRule="auto"/>
        <w:jc w:val="both"/>
        <w:rPr>
          <w:rFonts w:ascii="Times New Roman" w:hAnsi="Times New Roman"/>
          <w:sz w:val="28"/>
          <w:szCs w:val="28"/>
        </w:rPr>
      </w:pPr>
      <w:r w:rsidRPr="00AA12A7">
        <w:rPr>
          <w:rFonts w:ascii="Times New Roman" w:hAnsi="Times New Roman"/>
          <w:sz w:val="28"/>
          <w:szCs w:val="28"/>
        </w:rPr>
        <w:t>порядок получения консультаций о предоставлении муниципальной услуги;</w:t>
      </w:r>
    </w:p>
    <w:p w:rsidR="007E75E0" w:rsidRPr="00AA12A7" w:rsidRDefault="007E75E0" w:rsidP="007E75E0">
      <w:pPr>
        <w:suppressAutoHyphens/>
        <w:spacing w:after="0" w:line="240" w:lineRule="auto"/>
        <w:jc w:val="both"/>
        <w:rPr>
          <w:rFonts w:ascii="Times New Roman" w:hAnsi="Times New Roman"/>
          <w:sz w:val="28"/>
          <w:szCs w:val="28"/>
        </w:rPr>
      </w:pPr>
      <w:r w:rsidRPr="00AA12A7">
        <w:rPr>
          <w:rFonts w:ascii="Times New Roman" w:hAnsi="Times New Roman"/>
          <w:sz w:val="28"/>
          <w:szCs w:val="28"/>
        </w:rPr>
        <w:t>порядок и сроки предоставления муниципальной услуги;</w:t>
      </w:r>
    </w:p>
    <w:p w:rsidR="007E75E0" w:rsidRPr="00AA12A7" w:rsidRDefault="007E75E0" w:rsidP="007E75E0">
      <w:pPr>
        <w:suppressAutoHyphens/>
        <w:spacing w:after="0" w:line="240" w:lineRule="auto"/>
        <w:jc w:val="both"/>
        <w:rPr>
          <w:rFonts w:ascii="Times New Roman" w:hAnsi="Times New Roman"/>
          <w:sz w:val="28"/>
          <w:szCs w:val="28"/>
        </w:rPr>
      </w:pPr>
      <w:r w:rsidRPr="00AA12A7">
        <w:rPr>
          <w:rFonts w:ascii="Times New Roman" w:hAnsi="Times New Roman"/>
          <w:sz w:val="28"/>
          <w:szCs w:val="28"/>
        </w:rPr>
        <w:t>образцы заявлений о предоставлении муниципальной услуги и образцы заполнения таких заявлений;</w:t>
      </w:r>
    </w:p>
    <w:p w:rsidR="007E75E0" w:rsidRPr="00AA12A7" w:rsidRDefault="007E75E0" w:rsidP="007E75E0">
      <w:pPr>
        <w:suppressAutoHyphens/>
        <w:spacing w:after="0" w:line="240" w:lineRule="auto"/>
        <w:jc w:val="both"/>
        <w:rPr>
          <w:rFonts w:ascii="Times New Roman" w:hAnsi="Times New Roman"/>
          <w:sz w:val="28"/>
          <w:szCs w:val="28"/>
        </w:rPr>
      </w:pPr>
      <w:r w:rsidRPr="00AA12A7">
        <w:rPr>
          <w:rFonts w:ascii="Times New Roman" w:hAnsi="Times New Roman"/>
          <w:sz w:val="28"/>
          <w:szCs w:val="28"/>
        </w:rPr>
        <w:t>перечень документов, необходимых для предоставления муниципальной услуги;</w:t>
      </w:r>
    </w:p>
    <w:p w:rsidR="007E75E0" w:rsidRPr="00AA12A7" w:rsidRDefault="007E75E0" w:rsidP="007E75E0">
      <w:pPr>
        <w:suppressAutoHyphens/>
        <w:spacing w:after="0" w:line="240" w:lineRule="auto"/>
        <w:jc w:val="both"/>
        <w:rPr>
          <w:rFonts w:ascii="Times New Roman" w:hAnsi="Times New Roman"/>
          <w:sz w:val="28"/>
          <w:szCs w:val="28"/>
        </w:rPr>
      </w:pPr>
      <w:r w:rsidRPr="00AA12A7">
        <w:rPr>
          <w:rFonts w:ascii="Times New Roman" w:hAnsi="Times New Roman"/>
          <w:sz w:val="28"/>
          <w:szCs w:val="28"/>
        </w:rPr>
        <w:t>основания для отказа в приеме документов о предоставлении муниципальной услуги;</w:t>
      </w:r>
    </w:p>
    <w:p w:rsidR="007E75E0" w:rsidRPr="00AA12A7" w:rsidRDefault="007E75E0" w:rsidP="007E75E0">
      <w:pPr>
        <w:suppressAutoHyphens/>
        <w:spacing w:after="0" w:line="240" w:lineRule="auto"/>
        <w:jc w:val="both"/>
        <w:rPr>
          <w:rFonts w:ascii="Times New Roman" w:hAnsi="Times New Roman"/>
          <w:sz w:val="28"/>
          <w:szCs w:val="28"/>
        </w:rPr>
      </w:pPr>
      <w:r w:rsidRPr="00AA12A7">
        <w:rPr>
          <w:rFonts w:ascii="Times New Roman" w:hAnsi="Times New Roman"/>
          <w:sz w:val="28"/>
          <w:szCs w:val="28"/>
        </w:rPr>
        <w:t>основания для отказа в предоставлении муниципальной услуги;</w:t>
      </w:r>
    </w:p>
    <w:p w:rsidR="007E75E0" w:rsidRPr="00AA12A7" w:rsidRDefault="007E75E0" w:rsidP="007E75E0">
      <w:pPr>
        <w:suppressAutoHyphens/>
        <w:spacing w:after="0" w:line="240" w:lineRule="auto"/>
        <w:jc w:val="both"/>
        <w:rPr>
          <w:rFonts w:ascii="Times New Roman" w:hAnsi="Times New Roman"/>
          <w:sz w:val="28"/>
          <w:szCs w:val="28"/>
        </w:rPr>
      </w:pPr>
      <w:r w:rsidRPr="00AA12A7">
        <w:rPr>
          <w:rFonts w:ascii="Times New Roman" w:hAnsi="Times New Roman"/>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7E75E0" w:rsidRPr="00AA12A7" w:rsidRDefault="007E75E0" w:rsidP="007E75E0">
      <w:pPr>
        <w:suppressAutoHyphens/>
        <w:spacing w:after="0" w:line="240" w:lineRule="auto"/>
        <w:jc w:val="both"/>
        <w:rPr>
          <w:rFonts w:ascii="Times New Roman" w:hAnsi="Times New Roman"/>
          <w:sz w:val="28"/>
          <w:szCs w:val="28"/>
        </w:rPr>
      </w:pPr>
      <w:r w:rsidRPr="00AA12A7">
        <w:rPr>
          <w:rFonts w:ascii="Times New Roman" w:hAnsi="Times New Roman"/>
          <w:sz w:val="28"/>
          <w:szCs w:val="28"/>
        </w:rPr>
        <w:t>иную информацию, необходимую для получения муниципальной услуги.</w:t>
      </w:r>
    </w:p>
    <w:p w:rsidR="007E75E0" w:rsidRPr="00AA12A7" w:rsidRDefault="007E75E0" w:rsidP="007E75E0">
      <w:pPr>
        <w:suppressAutoHyphens/>
        <w:spacing w:after="0" w:line="240" w:lineRule="auto"/>
        <w:jc w:val="both"/>
        <w:rPr>
          <w:rFonts w:ascii="Times New Roman" w:hAnsi="Times New Roman"/>
          <w:sz w:val="28"/>
          <w:szCs w:val="28"/>
        </w:rPr>
      </w:pPr>
      <w:r w:rsidRPr="00AA12A7">
        <w:rPr>
          <w:rFonts w:ascii="Times New Roman" w:hAnsi="Times New Roman"/>
          <w:sz w:val="28"/>
          <w:szCs w:val="28"/>
        </w:rPr>
        <w:t xml:space="preserve">Такая же информация размещается на официальном сайте Администрации и на сайте </w:t>
      </w:r>
      <w:r w:rsidRPr="00AA12A7">
        <w:rPr>
          <w:rFonts w:ascii="Times New Roman" w:eastAsia="Times New Roman" w:hAnsi="Times New Roman"/>
          <w:sz w:val="28"/>
          <w:szCs w:val="28"/>
          <w:lang w:eastAsia="ru-RU"/>
        </w:rPr>
        <w:t>МФЦ</w:t>
      </w:r>
      <w:r w:rsidRPr="00AA12A7">
        <w:rPr>
          <w:rFonts w:ascii="Times New Roman" w:hAnsi="Times New Roman"/>
          <w:sz w:val="28"/>
          <w:szCs w:val="28"/>
        </w:rPr>
        <w:t>.</w:t>
      </w:r>
    </w:p>
    <w:p w:rsidR="007E75E0" w:rsidRPr="00AA12A7" w:rsidRDefault="007E75E0" w:rsidP="007E75E0">
      <w:pPr>
        <w:suppressAutoHyphens/>
        <w:spacing w:after="0" w:line="240" w:lineRule="auto"/>
        <w:jc w:val="both"/>
        <w:rPr>
          <w:rFonts w:ascii="Times New Roman" w:hAnsi="Times New Roman"/>
          <w:sz w:val="28"/>
          <w:szCs w:val="28"/>
        </w:rPr>
      </w:pPr>
      <w:r w:rsidRPr="00AA12A7">
        <w:rPr>
          <w:rFonts w:ascii="Times New Roman" w:hAnsi="Times New Roman"/>
          <w:sz w:val="28"/>
          <w:szCs w:val="28"/>
        </w:rPr>
        <w:tab/>
        <w:t>1.3.4. Информация о местонахождении и графике работы, справочных телефонах Администрации, МФЦ</w:t>
      </w:r>
      <w:r w:rsidRPr="00AA12A7">
        <w:rPr>
          <w:rFonts w:ascii="Times New Roman" w:eastAsia="Times New Roman" w:hAnsi="Times New Roman"/>
          <w:sz w:val="28"/>
          <w:szCs w:val="28"/>
          <w:lang w:eastAsia="ru-RU"/>
        </w:rPr>
        <w:t>.</w:t>
      </w:r>
    </w:p>
    <w:p w:rsidR="007E75E0" w:rsidRPr="00AA12A7" w:rsidRDefault="007E75E0" w:rsidP="007E75E0">
      <w:pPr>
        <w:spacing w:after="0" w:line="240" w:lineRule="auto"/>
        <w:jc w:val="both"/>
        <w:rPr>
          <w:rFonts w:ascii="Times New Roman" w:hAnsi="Times New Roman"/>
          <w:sz w:val="28"/>
          <w:szCs w:val="28"/>
        </w:rPr>
      </w:pPr>
      <w:r w:rsidRPr="00AA12A7">
        <w:rPr>
          <w:rFonts w:ascii="Times New Roman" w:hAnsi="Times New Roman"/>
          <w:sz w:val="28"/>
          <w:szCs w:val="28"/>
        </w:rPr>
        <w:tab/>
        <w:t>1.3.4.1. Администрация расположена по адресу:</w:t>
      </w:r>
      <w:r w:rsidRPr="00AA12A7">
        <w:rPr>
          <w:rFonts w:ascii="Times New Roman" w:eastAsia="Times New Roman" w:hAnsi="Times New Roman"/>
          <w:sz w:val="28"/>
          <w:szCs w:val="28"/>
          <w:lang w:eastAsia="ru-RU"/>
        </w:rPr>
        <w:t xml:space="preserve"> </w:t>
      </w:r>
      <w:r w:rsidRPr="00AA12A7">
        <w:rPr>
          <w:rFonts w:ascii="Times New Roman" w:hAnsi="Times New Roman"/>
          <w:sz w:val="28"/>
          <w:szCs w:val="28"/>
        </w:rPr>
        <w:t>352825 Краснодарский край, Туапсинский район, с. Шаумян, ул.Шаумяна, 56, электронный адрес: adm_shaumyan@mail.ru.</w:t>
      </w:r>
    </w:p>
    <w:p w:rsidR="007E75E0" w:rsidRPr="00AA12A7" w:rsidRDefault="007E75E0" w:rsidP="007E75E0">
      <w:pPr>
        <w:spacing w:after="0" w:line="240" w:lineRule="auto"/>
        <w:jc w:val="both"/>
        <w:rPr>
          <w:rFonts w:ascii="Times New Roman" w:hAnsi="Times New Roman"/>
          <w:sz w:val="28"/>
          <w:szCs w:val="28"/>
        </w:rPr>
      </w:pPr>
      <w:r w:rsidRPr="00AA12A7">
        <w:rPr>
          <w:rFonts w:ascii="Times New Roman" w:hAnsi="Times New Roman"/>
          <w:sz w:val="28"/>
          <w:szCs w:val="28"/>
        </w:rPr>
        <w:tab/>
        <w:t>График работы Администрации: понедельник – четверг с 08.30 до 16.30, перерыв с 12.30 до 13.20, пятница с 08.30 до 16.00, перерыв с 12.30 до 12.50, суббота и воскресенье – выходные.</w:t>
      </w:r>
    </w:p>
    <w:p w:rsidR="007E75E0" w:rsidRPr="00AA12A7" w:rsidRDefault="007E75E0" w:rsidP="007E75E0">
      <w:pPr>
        <w:spacing w:after="0" w:line="240" w:lineRule="auto"/>
        <w:jc w:val="both"/>
        <w:rPr>
          <w:rFonts w:ascii="Times New Roman" w:hAnsi="Times New Roman"/>
          <w:sz w:val="28"/>
          <w:szCs w:val="28"/>
        </w:rPr>
      </w:pPr>
      <w:r w:rsidRPr="00AA12A7">
        <w:rPr>
          <w:rFonts w:ascii="Times New Roman" w:hAnsi="Times New Roman"/>
          <w:sz w:val="28"/>
          <w:szCs w:val="28"/>
        </w:rPr>
        <w:tab/>
        <w:t>Адрес сайта – шаумянское.рф.</w:t>
      </w:r>
    </w:p>
    <w:p w:rsidR="007E75E0" w:rsidRPr="00AA12A7" w:rsidRDefault="007E75E0" w:rsidP="007E75E0">
      <w:pPr>
        <w:suppressAutoHyphens/>
        <w:spacing w:after="0" w:line="240" w:lineRule="auto"/>
        <w:jc w:val="both"/>
        <w:rPr>
          <w:rFonts w:ascii="Times New Roman" w:hAnsi="Times New Roman"/>
          <w:sz w:val="28"/>
          <w:szCs w:val="28"/>
        </w:rPr>
      </w:pPr>
      <w:r w:rsidRPr="00AA12A7">
        <w:rPr>
          <w:rFonts w:ascii="Times New Roman" w:hAnsi="Times New Roman"/>
          <w:sz w:val="28"/>
          <w:szCs w:val="28"/>
        </w:rPr>
        <w:tab/>
        <w:t>Почтовый адрес для направления заявления и всех необходимых документов: 352825, Краснодарский край, Туапсинский район, с.Шаумян,         ул. Шаумяна, 56. Телефон: 8(86167) 96-5-67.</w:t>
      </w:r>
    </w:p>
    <w:p w:rsidR="007E75E0" w:rsidRPr="00AA12A7" w:rsidRDefault="007E75E0" w:rsidP="007E75E0">
      <w:pPr>
        <w:suppressAutoHyphens/>
        <w:spacing w:after="0" w:line="240" w:lineRule="auto"/>
        <w:jc w:val="both"/>
        <w:rPr>
          <w:rFonts w:ascii="Times New Roman" w:hAnsi="Times New Roman"/>
          <w:sz w:val="28"/>
          <w:szCs w:val="28"/>
        </w:rPr>
      </w:pPr>
      <w:r w:rsidRPr="00AA12A7">
        <w:rPr>
          <w:rFonts w:ascii="Times New Roman" w:hAnsi="Times New Roman"/>
          <w:sz w:val="28"/>
          <w:szCs w:val="28"/>
        </w:rPr>
        <w:tab/>
        <w:t>В случае изменения 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изменении также размещается в установленном порядке на официальном сайте Администрации, на Портале, а также на Едином портале многофункциональных центров предоставления государственных и муниципальных услуг Краснодарского края.</w:t>
      </w:r>
    </w:p>
    <w:p w:rsidR="007E75E0" w:rsidRPr="00AA12A7" w:rsidRDefault="007E75E0" w:rsidP="007E75E0">
      <w:pPr>
        <w:suppressAutoHyphens/>
        <w:spacing w:after="0" w:line="240" w:lineRule="auto"/>
        <w:jc w:val="both"/>
        <w:rPr>
          <w:rFonts w:ascii="Times New Roman" w:hAnsi="Times New Roman"/>
          <w:sz w:val="28"/>
          <w:szCs w:val="28"/>
        </w:rPr>
      </w:pPr>
      <w:r w:rsidRPr="00AA12A7">
        <w:rPr>
          <w:rFonts w:ascii="Times New Roman" w:hAnsi="Times New Roman"/>
          <w:sz w:val="28"/>
          <w:szCs w:val="28"/>
        </w:rPr>
        <w:tab/>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AA12A7">
          <w:rPr>
            <w:rFonts w:ascii="Times New Roman" w:hAnsi="Times New Roman"/>
            <w:sz w:val="28"/>
            <w:szCs w:val="28"/>
            <w:u w:val="single"/>
          </w:rPr>
          <w:t>http://www.e-mfc.ru</w:t>
        </w:r>
      </w:hyperlink>
      <w:r w:rsidRPr="00AA12A7">
        <w:rPr>
          <w:rFonts w:ascii="Times New Roman" w:hAnsi="Times New Roman"/>
          <w:sz w:val="28"/>
          <w:szCs w:val="28"/>
        </w:rPr>
        <w:t>.</w:t>
      </w:r>
    </w:p>
    <w:p w:rsidR="007E75E0" w:rsidRPr="00AA12A7" w:rsidRDefault="007E75E0" w:rsidP="007E75E0">
      <w:pPr>
        <w:suppressAutoHyphens/>
        <w:spacing w:after="0" w:line="240" w:lineRule="auto"/>
        <w:jc w:val="center"/>
        <w:rPr>
          <w:rFonts w:ascii="Times New Roman" w:eastAsia="Times New Roman" w:hAnsi="Times New Roman"/>
          <w:b/>
          <w:sz w:val="28"/>
          <w:szCs w:val="28"/>
          <w:lang w:eastAsia="ru-RU"/>
        </w:rPr>
      </w:pPr>
    </w:p>
    <w:p w:rsidR="007E75E0" w:rsidRPr="00AA12A7" w:rsidRDefault="007E75E0" w:rsidP="007E75E0">
      <w:pPr>
        <w:widowControl w:val="0"/>
        <w:suppressAutoHyphens/>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Раздел II. СТАНДАРТ ПРЕДОСТАВЛЕНИЯ МУНИЦИПАЛЬНОЙ УСЛУГИ</w:t>
      </w:r>
    </w:p>
    <w:p w:rsidR="007E75E0" w:rsidRPr="00AA12A7" w:rsidRDefault="007E75E0" w:rsidP="007E75E0">
      <w:pPr>
        <w:widowControl w:val="0"/>
        <w:suppressAutoHyphens/>
        <w:autoSpaceDE w:val="0"/>
        <w:autoSpaceDN w:val="0"/>
        <w:adjustRightInd w:val="0"/>
        <w:spacing w:after="0" w:line="240" w:lineRule="auto"/>
        <w:jc w:val="both"/>
        <w:rPr>
          <w:rFonts w:ascii="Times New Roman" w:eastAsia="Times New Roman" w:hAnsi="Times New Roman"/>
          <w:sz w:val="16"/>
          <w:szCs w:val="28"/>
          <w:lang w:eastAsia="ru-RU"/>
        </w:rPr>
      </w:pPr>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bookmarkStart w:id="5" w:name="Par146"/>
      <w:bookmarkEnd w:id="5"/>
      <w:r w:rsidRPr="00AA12A7">
        <w:rPr>
          <w:rFonts w:ascii="Times New Roman" w:eastAsia="Times New Roman" w:hAnsi="Times New Roman"/>
          <w:sz w:val="28"/>
          <w:szCs w:val="28"/>
          <w:lang w:eastAsia="ru-RU"/>
        </w:rPr>
        <w:t>Подраздел 2.1. НАИМЕНОВАНИЕ МУНИЦИПАЛЬНОЙ УСЛУГИ</w:t>
      </w:r>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 xml:space="preserve">Наименование муниципальной услуги – </w:t>
      </w:r>
      <w:r w:rsidRPr="00AA12A7">
        <w:rPr>
          <w:rFonts w:ascii="Times New Roman" w:eastAsia="Times New Roman" w:hAnsi="Times New Roman"/>
          <w:bCs/>
          <w:sz w:val="28"/>
          <w:szCs w:val="28"/>
          <w:lang w:eastAsia="ru-RU"/>
        </w:rPr>
        <w:t>«Предоставление права размещения нестационарных торговых объектов на территории муниципального образования»</w:t>
      </w:r>
      <w:r w:rsidRPr="00AA12A7">
        <w:rPr>
          <w:rFonts w:ascii="Times New Roman" w:eastAsia="Times New Roman" w:hAnsi="Times New Roman"/>
          <w:sz w:val="28"/>
          <w:szCs w:val="28"/>
          <w:lang w:eastAsia="ru-RU"/>
        </w:rPr>
        <w:t>.</w:t>
      </w: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p>
    <w:p w:rsidR="007E75E0" w:rsidRPr="00AA12A7" w:rsidRDefault="007E75E0" w:rsidP="007E75E0">
      <w:pPr>
        <w:suppressAutoHyphens/>
        <w:spacing w:after="0" w:line="240" w:lineRule="auto"/>
        <w:jc w:val="center"/>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Подраздел 2.2. НАИМЕНОВАНИЕ ОРГАНА, ПРЕДОСТАВЛЯЮЩЕГО МУНИЦИПАЛЬНУЮ УСЛУГУ</w:t>
      </w:r>
    </w:p>
    <w:p w:rsidR="007E75E0" w:rsidRPr="00AA12A7" w:rsidRDefault="007E75E0" w:rsidP="007E75E0">
      <w:pPr>
        <w:suppressAutoHyphens/>
        <w:spacing w:after="0" w:line="240" w:lineRule="auto"/>
        <w:jc w:val="center"/>
        <w:rPr>
          <w:rFonts w:ascii="Times New Roman" w:eastAsia="Times New Roman" w:hAnsi="Times New Roman"/>
          <w:sz w:val="28"/>
          <w:szCs w:val="28"/>
          <w:lang w:eastAsia="ru-RU"/>
        </w:rPr>
      </w:pP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2.2.1. Предоставление муниципальной услуги осуществляется Администрацией.</w:t>
      </w: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2.2.2. В предоставлении муниципальной услуги участвуют: Администрация и МФЦ.</w:t>
      </w: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2.2.3. В процессе предоставления муниципальной услуги Администрация взаимодействует с:</w:t>
      </w: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межрайонной ИФНС России по №6 по Краснодарскому краю.</w:t>
      </w: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2.2.4.В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Подраздел 2.3. ОПИСАНИЕ РЕЗУЛЬТАТА</w:t>
      </w:r>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ПРЕДОСТАВЛЕНИЯ МУНИЦИПАЛЬНОЙ УСЛУГИ</w:t>
      </w:r>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6" w:name="sub_231"/>
      <w:r w:rsidRPr="00AA12A7">
        <w:rPr>
          <w:rFonts w:ascii="Times New Roman" w:eastAsia="Times New Roman" w:hAnsi="Times New Roman"/>
          <w:sz w:val="28"/>
          <w:szCs w:val="28"/>
          <w:lang w:eastAsia="ru-RU"/>
        </w:rPr>
        <w:tab/>
        <w:t>2.3.1. При проведении конкурса на право размещения нестационарных торговых объектов (далее - конкурс) - заключение с заявителем договора на право размещения нестационарного торгового объекта на основании протокола оценки и сопоставления заявлений и документов заседания конкурсной комиссии по предоставлению права размещения нестационарных торговых объектов;</w:t>
      </w:r>
    </w:p>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7" w:name="sub_232"/>
      <w:bookmarkEnd w:id="6"/>
      <w:r w:rsidRPr="00AA12A7">
        <w:rPr>
          <w:rFonts w:ascii="Times New Roman" w:eastAsia="Times New Roman" w:hAnsi="Times New Roman"/>
          <w:sz w:val="28"/>
          <w:szCs w:val="28"/>
          <w:lang w:eastAsia="ru-RU"/>
        </w:rPr>
        <w:tab/>
        <w:t>2.3.2. Без проведения конкурса - выдача разрешения на право размещения нестационарного торгового объекта в дни проведения праздничных мероприятий, имеющих краткосрочный характер либо уведомление об отказе в выдаче разрешения на право размещения нестационарного торгового объекта в дни проведения праздничных мероприятий, имеющих краткосрочный характер.</w:t>
      </w:r>
      <w:bookmarkEnd w:id="7"/>
    </w:p>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 xml:space="preserve">МУНИЦИПАЛЬНОЙ УСЛУГИ, СРОК ПРИОСТАНОВЛЕНИЯ </w:t>
      </w:r>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 xml:space="preserve">ПРЕДОСТАВЛЕНИЯ МУНИЦИПАЛЬНОЙ УСЛУГИ, СРОК ВЫДАЧИ ДОКУМЕНТОВ, ЯВЛЯЮЩИХСЯ РЕЗУЛЬТАТОМ </w:t>
      </w:r>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ПРЕДОСТАВЛЕНИЯ МУНИЦИПАЛЬНОЙ УСЛУГИ</w:t>
      </w:r>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8" w:name="sub_241"/>
      <w:r w:rsidRPr="00AA12A7">
        <w:rPr>
          <w:rFonts w:ascii="Times New Roman" w:eastAsia="Times New Roman" w:hAnsi="Times New Roman"/>
          <w:sz w:val="28"/>
          <w:szCs w:val="28"/>
          <w:lang w:eastAsia="ru-RU"/>
        </w:rPr>
        <w:lastRenderedPageBreak/>
        <w:tab/>
        <w:t>2.4.1. При проведении конкурса не более 44 рабочих дней со дня принятия заявления и прилагаемых к нему документов;</w:t>
      </w:r>
    </w:p>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9" w:name="sub_242"/>
      <w:bookmarkEnd w:id="8"/>
      <w:r w:rsidRPr="00AA12A7">
        <w:rPr>
          <w:rFonts w:ascii="Times New Roman" w:eastAsia="Times New Roman" w:hAnsi="Times New Roman"/>
          <w:sz w:val="28"/>
          <w:szCs w:val="28"/>
          <w:lang w:eastAsia="ru-RU"/>
        </w:rPr>
        <w:tab/>
        <w:t>2.4.2. Без проведения конкурса не более 30 рабочих дней с момента поступления заявления и прилагаемых к нему документов.</w:t>
      </w:r>
      <w:bookmarkEnd w:id="9"/>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2.4.3. Срок приостановления предоставления муниципальной услуги законодательством не предусмотрен.</w:t>
      </w:r>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 xml:space="preserve">Подраздел 2.5. ПЕРЕЧЕНЬ НОРМАТИВНЫХ ПРАВОВЫХ АКТОВ, </w:t>
      </w:r>
      <w:r w:rsidRPr="00AA12A7">
        <w:rPr>
          <w:rFonts w:ascii="Times New Roman" w:eastAsia="Times New Roman" w:hAnsi="Times New Roman"/>
          <w:sz w:val="28"/>
          <w:szCs w:val="28"/>
          <w:lang w:eastAsia="ru-RU"/>
        </w:rPr>
        <w:br/>
        <w:t xml:space="preserve">РЕГУЛИРУЮЩИХ ОТНОШЕНИЯ, ВОЗНИКАЮЩИЕ В СВЯЗИ С </w:t>
      </w:r>
      <w:r w:rsidRPr="00AA12A7">
        <w:rPr>
          <w:rFonts w:ascii="Times New Roman" w:eastAsia="Times New Roman" w:hAnsi="Times New Roman"/>
          <w:sz w:val="28"/>
          <w:szCs w:val="28"/>
          <w:lang w:eastAsia="ru-RU"/>
        </w:rPr>
        <w:br/>
        <w:t>ПРЕДОСТАВЛЕНИЕМ МУНИЦИПАЛЬНОЙ УСЛУГИ</w:t>
      </w:r>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Предоставление муниципальной услуги осуществляется в соответствии со следующими нормативными правовыми актами:</w:t>
      </w: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Конституцией Российской Федерации;</w:t>
      </w: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Федеральным законом от 7 октября 2003 года № 131-ФЗ «Об общих принципах организации местного самоуправления в Российской Федерации»;</w:t>
      </w: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Федеральным законом от 27 июля 2010 года № 210-ФЗ «Об организации предоставления государственных и муниципальных услуг»;</w:t>
      </w: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Федеральным законом от 6 апреля 2011 года № 63-ФЗ «Об электронной подписи»;</w:t>
      </w: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Указом Президента Российской Федерации от 7 мая 2012 года № 601 «Об основных направлениях совершенствования системы государственного управления»;</w:t>
      </w: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4"/>
          <w:szCs w:val="24"/>
          <w:lang w:eastAsia="ru-RU"/>
        </w:rPr>
        <w:tab/>
      </w:r>
      <w:hyperlink r:id="rId9" w:history="1">
        <w:r w:rsidRPr="00AA12A7">
          <w:rPr>
            <w:rFonts w:ascii="Times New Roman" w:eastAsia="Times New Roman" w:hAnsi="Times New Roman"/>
            <w:sz w:val="28"/>
            <w:szCs w:val="28"/>
            <w:lang w:eastAsia="ru-RU"/>
          </w:rPr>
          <w:t>Федерального закона</w:t>
        </w:r>
      </w:hyperlink>
      <w:r w:rsidRPr="00AA12A7">
        <w:rPr>
          <w:rFonts w:ascii="Times New Roman" w:eastAsia="Times New Roman" w:hAnsi="Times New Roman"/>
          <w:sz w:val="28"/>
          <w:szCs w:val="28"/>
          <w:lang w:eastAsia="ru-RU"/>
        </w:rPr>
        <w:t xml:space="preserve"> от 28.12.2009 N 381-ФЗ "Об основах государственного регулирования торговой деятельности в Российской Федерации";</w:t>
      </w:r>
    </w:p>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Постановление Правительства Российской Федерации от 29 сентября 2010 г.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4"/>
          <w:szCs w:val="24"/>
          <w:lang w:eastAsia="ru-RU"/>
        </w:rPr>
        <w:tab/>
      </w:r>
      <w:hyperlink r:id="rId10" w:history="1">
        <w:r w:rsidRPr="00AA12A7">
          <w:rPr>
            <w:rFonts w:ascii="Times New Roman" w:eastAsia="Times New Roman" w:hAnsi="Times New Roman"/>
            <w:sz w:val="28"/>
            <w:szCs w:val="28"/>
            <w:lang w:eastAsia="ru-RU"/>
          </w:rPr>
          <w:t>Законом</w:t>
        </w:r>
      </w:hyperlink>
      <w:r w:rsidRPr="00AA12A7">
        <w:rPr>
          <w:rFonts w:ascii="Times New Roman" w:eastAsia="Times New Roman" w:hAnsi="Times New Roman"/>
          <w:sz w:val="28"/>
          <w:szCs w:val="28"/>
          <w:lang w:eastAsia="ru-RU"/>
        </w:rPr>
        <w:t xml:space="preserve"> Краснодарского края от 31.05.2005 N 879-КЗ "О государственной политике Краснодарского края в сфере торговой деятельности";</w:t>
      </w: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AA12A7">
        <w:rPr>
          <w:rFonts w:ascii="Times New Roman" w:eastAsia="Times New Roman" w:hAnsi="Times New Roman"/>
          <w:sz w:val="28"/>
          <w:szCs w:val="28"/>
          <w:lang w:eastAsia="ru-RU"/>
        </w:rPr>
        <w:lastRenderedPageBreak/>
        <w:t>действий (бездействия), совершенных при предоставлении государственных и муниципальных услуг»;</w:t>
      </w: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Постановлением Правительства РФ от 26 марта 2016 года № 236 «О требованиях к предоставлению в электронной форме государственных и муниципальных услуг»;</w:t>
      </w: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Уставом Шаумянского сельского поселения Туапсинского района;</w:t>
      </w: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Настоящим регламентом.</w:t>
      </w:r>
    </w:p>
    <w:p w:rsidR="007E75E0" w:rsidRPr="00AA12A7" w:rsidRDefault="007E75E0" w:rsidP="007E75E0">
      <w:pPr>
        <w:widowControl w:val="0"/>
        <w:suppressAutoHyphens/>
        <w:autoSpaceDE w:val="0"/>
        <w:autoSpaceDN w:val="0"/>
        <w:adjustRightInd w:val="0"/>
        <w:spacing w:after="0" w:line="240" w:lineRule="auto"/>
        <w:outlineLvl w:val="2"/>
        <w:rPr>
          <w:rFonts w:ascii="Times New Roman" w:eastAsia="Times New Roman" w:hAnsi="Times New Roman"/>
          <w:sz w:val="28"/>
          <w:szCs w:val="28"/>
          <w:lang w:eastAsia="ru-RU"/>
        </w:rPr>
      </w:pPr>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 xml:space="preserve">Подраздел 2.6. ИСЧЕРПЫВАЮЩИЙ ПЕРЕЧЕНЬ ДОКУМЕНТОВ, </w:t>
      </w:r>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 xml:space="preserve">НЕОБХОДИМЫХ В СООТВЕТСТВИИ С НОРМАТИВНЫМИ </w:t>
      </w:r>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 xml:space="preserve">ПРАВОВЫМИ АКТАМИ ДЛЯ ПРЕДОСТАВЛЕНИЯ </w:t>
      </w:r>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 xml:space="preserve">МУНИЦИПАЛЬНОЙ УСЛУГИ И УСЛУГ, КОТОРЫЕ ЯВЛЯЮТСЯ </w:t>
      </w:r>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 xml:space="preserve">НЕОБХОДИМЫМИ И ОБЯЗАТЕЛЬНЫМИ ДЛЯ ПРЕДОСТАВЛЕНИЯ МУНИЦИПАЛЬНОЙ УСЛУГИ, ПОДЛЕЖАЩИХ ПРЕДСТАВЛЕНИЮ </w:t>
      </w:r>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ЗАЯВИТЕЛЕМ, СПОСОБЫ ИХ ПОЛУЧЕНИЯ ЗАЯВИТЕЛЕМ, В ТОМ ЧИСЛЕ В ЭЛЕКТРОННОЙ ФОРМЕ, ПОРЯДОК ИХ ПРЕДСТАВЛЕНИЯ</w:t>
      </w:r>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2.6.1. Для получения муниципальной услуги заявителем представляются следующие документы:</w:t>
      </w:r>
    </w:p>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10" w:name="sub_261"/>
      <w:r w:rsidRPr="00AA12A7">
        <w:rPr>
          <w:rFonts w:ascii="Times New Roman" w:eastAsia="Times New Roman" w:hAnsi="Times New Roman"/>
          <w:sz w:val="28"/>
          <w:szCs w:val="28"/>
          <w:lang w:eastAsia="ru-RU"/>
        </w:rPr>
        <w:tab/>
        <w:t>2.6.1.1. При проведении конкурса:</w:t>
      </w:r>
    </w:p>
    <w:bookmarkEnd w:id="10"/>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 xml:space="preserve">1) заявление на предоставление права размещения нестационарных торговых объектов, которое оформляется по форме согласно </w:t>
      </w:r>
      <w:hyperlink r:id="rId11" w:anchor="sub_1100" w:history="1">
        <w:r w:rsidRPr="00AA12A7">
          <w:rPr>
            <w:rFonts w:ascii="Times New Roman" w:eastAsia="Times New Roman" w:hAnsi="Times New Roman"/>
            <w:sz w:val="28"/>
            <w:szCs w:val="28"/>
            <w:u w:val="single"/>
            <w:lang w:eastAsia="ru-RU"/>
          </w:rPr>
          <w:t>приложению N 1</w:t>
        </w:r>
      </w:hyperlink>
      <w:r w:rsidRPr="00AA12A7">
        <w:rPr>
          <w:rFonts w:ascii="Times New Roman" w:eastAsia="Times New Roman" w:hAnsi="Times New Roman"/>
          <w:sz w:val="28"/>
          <w:szCs w:val="28"/>
          <w:lang w:eastAsia="ru-RU"/>
        </w:rPr>
        <w:t xml:space="preserve"> к настоящему Административному регламенту (далее - заявление);</w:t>
      </w:r>
    </w:p>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2) документы, подтверждающие полномочия лица на осуществление действий от имени заявителя (для юридического лица - копии решения или выписки из решения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3) документы и сведения, подтверждающие соответствие заявителя конкурсным условиям:</w:t>
      </w:r>
    </w:p>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эскиз, дизайн-проект нестационарного торгового объекта;</w:t>
      </w:r>
    </w:p>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сведения об уровне культуры и качества обслуживания населения;</w:t>
      </w:r>
    </w:p>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сведения об использовании поверенных технических средств измерения;</w:t>
      </w:r>
    </w:p>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сведения об опыте работы заявителя в сфере нестационарной мелкорозничной торговли;</w:t>
      </w:r>
    </w:p>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финансовое предложение за право размещения нестационарного торгового объекта (в закрытом конверте);</w:t>
      </w:r>
    </w:p>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lastRenderedPageBreak/>
        <w:t>документы, подтверждающие статус товаропроизводителей, в том числе сельскохозяйственной продукции, в соответствии с действующим законодательством (при реализации продукции собственного производства).</w:t>
      </w:r>
    </w:p>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4) Документы или копии документов, подтверждающие внесение задатка.</w:t>
      </w:r>
    </w:p>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11" w:name="sub_262"/>
      <w:r w:rsidRPr="00AA12A7">
        <w:rPr>
          <w:rFonts w:ascii="Times New Roman" w:eastAsia="Times New Roman" w:hAnsi="Times New Roman"/>
          <w:sz w:val="28"/>
          <w:szCs w:val="28"/>
          <w:lang w:eastAsia="ru-RU"/>
        </w:rPr>
        <w:tab/>
        <w:t>2.6.1.2. Без проведения конкурса:</w:t>
      </w:r>
    </w:p>
    <w:bookmarkEnd w:id="11"/>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 xml:space="preserve">1) заявление на выдачу разрешения на право размещения нестационарных торговых объектов в дни проведения праздничных мероприятий, которое оформляется по форме согласно </w:t>
      </w:r>
      <w:hyperlink r:id="rId12" w:anchor="sub_1200" w:history="1">
        <w:r w:rsidRPr="00AA12A7">
          <w:rPr>
            <w:rFonts w:ascii="Times New Roman" w:eastAsia="Times New Roman" w:hAnsi="Times New Roman"/>
            <w:sz w:val="28"/>
            <w:szCs w:val="28"/>
            <w:u w:val="single"/>
            <w:lang w:eastAsia="ru-RU"/>
          </w:rPr>
          <w:t>приложению N 2</w:t>
        </w:r>
      </w:hyperlink>
      <w:r w:rsidRPr="00AA12A7">
        <w:rPr>
          <w:rFonts w:ascii="Times New Roman" w:eastAsia="Times New Roman" w:hAnsi="Times New Roman"/>
          <w:sz w:val="28"/>
          <w:szCs w:val="28"/>
          <w:lang w:eastAsia="ru-RU"/>
        </w:rPr>
        <w:t xml:space="preserve"> к настоящему Административному регламенту.</w:t>
      </w:r>
    </w:p>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12" w:name="sub_27"/>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 xml:space="preserve">Подраздел 2.7. ИСЧЕРПЫВАЮЩИЙ ПЕРЕЧЕНЬ ДОКУМЕНТОВ, </w:t>
      </w:r>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 xml:space="preserve">НЕОБХОДИМЫХ В СООТВЕТСТВИИС НОРМАТИВНЫМИ </w:t>
      </w:r>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 xml:space="preserve">ПРАВОВЫМИ АКТАМИ ДЛЯ ПРЕДОСТАВЛЕНИЯ </w:t>
      </w:r>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МУНИЦИПАЛЬНОЙ УСЛУГИ, КОТОРЫЕ НАХОДЯТСЯ В</w:t>
      </w:r>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 xml:space="preserve">РАСПОРЯЖЕНИИ ГОСУДАРСТВЕННЫХ ОРГАНОВ, ОРГАНОВ МЕСТНОГО САМОУПРАВЛЕНИЯ МУНИЦИПАЛЬНЫХ </w:t>
      </w:r>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 xml:space="preserve">ОБРАЗОВАНИЙ КРАСНОДАРСКОГО КРАЯ И ИНЫХ ОРГАНОВ, УЧАСТВУЮЩИХ В ПРЕДОСТАВЛЕНИИ ГОСУДАРСТВЕННЫХ ИЛИ </w:t>
      </w:r>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E75E0" w:rsidRPr="00AA12A7" w:rsidRDefault="007E75E0" w:rsidP="007E75E0">
      <w:pPr>
        <w:suppressAutoHyphens/>
        <w:autoSpaceDE w:val="0"/>
        <w:autoSpaceDN w:val="0"/>
        <w:adjustRightInd w:val="0"/>
        <w:spacing w:after="0" w:line="240" w:lineRule="auto"/>
        <w:jc w:val="both"/>
        <w:outlineLvl w:val="2"/>
        <w:rPr>
          <w:rFonts w:ascii="Times New Roman" w:eastAsia="Times New Roman" w:hAnsi="Times New Roman"/>
          <w:sz w:val="28"/>
          <w:szCs w:val="28"/>
          <w:lang w:eastAsia="ru-RU"/>
        </w:rPr>
      </w:pPr>
    </w:p>
    <w:p w:rsidR="007E75E0" w:rsidRPr="00AA12A7" w:rsidRDefault="007E75E0" w:rsidP="007E75E0">
      <w:pPr>
        <w:suppressAutoHyphens/>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13" w:name="sub_271"/>
      <w:bookmarkEnd w:id="12"/>
      <w:r w:rsidRPr="00AA12A7">
        <w:rPr>
          <w:rFonts w:ascii="Times New Roman" w:eastAsia="Times New Roman" w:hAnsi="Times New Roman"/>
          <w:sz w:val="28"/>
          <w:szCs w:val="28"/>
          <w:lang w:eastAsia="ru-RU"/>
        </w:rPr>
        <w:tab/>
        <w:t xml:space="preserve">1) копия выписки из </w:t>
      </w:r>
      <w:hyperlink r:id="rId13" w:history="1">
        <w:r w:rsidRPr="00AA12A7">
          <w:rPr>
            <w:rFonts w:ascii="Times New Roman" w:eastAsia="Times New Roman" w:hAnsi="Times New Roman"/>
            <w:sz w:val="28"/>
            <w:szCs w:val="28"/>
            <w:lang w:eastAsia="ru-RU"/>
          </w:rPr>
          <w:t>Единого государственного реестра юридических лиц</w:t>
        </w:r>
      </w:hyperlink>
      <w:r w:rsidRPr="00AA12A7">
        <w:rPr>
          <w:rFonts w:ascii="Times New Roman" w:eastAsia="Times New Roman" w:hAnsi="Times New Roman"/>
          <w:sz w:val="28"/>
          <w:szCs w:val="28"/>
          <w:lang w:eastAsia="ru-RU"/>
        </w:rPr>
        <w:t xml:space="preserve"> (для юридических лиц) или выписки из </w:t>
      </w:r>
      <w:hyperlink r:id="rId14" w:history="1">
        <w:r w:rsidRPr="00AA12A7">
          <w:rPr>
            <w:rFonts w:ascii="Times New Roman" w:eastAsia="Times New Roman" w:hAnsi="Times New Roman"/>
            <w:sz w:val="28"/>
            <w:szCs w:val="28"/>
            <w:lang w:eastAsia="ru-RU"/>
          </w:rPr>
          <w:t>Единого государственного реестра индивидуальных предпринимателей</w:t>
        </w:r>
      </w:hyperlink>
      <w:r w:rsidRPr="00AA12A7">
        <w:rPr>
          <w:rFonts w:ascii="Times New Roman" w:eastAsia="Times New Roman" w:hAnsi="Times New Roman"/>
          <w:sz w:val="28"/>
          <w:szCs w:val="28"/>
          <w:lang w:eastAsia="ru-RU"/>
        </w:rPr>
        <w:t xml:space="preserve"> (для индивидуальных предпринимателей);</w:t>
      </w:r>
    </w:p>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14" w:name="sub_272"/>
      <w:bookmarkEnd w:id="13"/>
      <w:r w:rsidRPr="00AA12A7">
        <w:rPr>
          <w:rFonts w:ascii="Times New Roman" w:eastAsia="Times New Roman" w:hAnsi="Times New Roman"/>
          <w:sz w:val="28"/>
          <w:szCs w:val="28"/>
          <w:lang w:eastAsia="ru-RU"/>
        </w:rPr>
        <w:tab/>
        <w:t>2) справка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15" w:name="sub_273"/>
      <w:bookmarkEnd w:id="14"/>
      <w:r w:rsidRPr="00AA12A7">
        <w:rPr>
          <w:rFonts w:ascii="Times New Roman" w:eastAsia="Times New Roman" w:hAnsi="Times New Roman"/>
          <w:sz w:val="28"/>
          <w:szCs w:val="28"/>
          <w:lang w:eastAsia="ru-RU"/>
        </w:rPr>
        <w:tab/>
        <w:t>3) копия свидетельства о государственной регистрации физического лица в качестве индивидуального предпринимателя или копия свидетельства о государственной регистрации юридического лица - для юридического лица;</w:t>
      </w:r>
    </w:p>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16" w:name="sub_274"/>
      <w:bookmarkEnd w:id="15"/>
      <w:r w:rsidRPr="00AA12A7">
        <w:rPr>
          <w:rFonts w:ascii="Times New Roman" w:eastAsia="Times New Roman" w:hAnsi="Times New Roman"/>
          <w:sz w:val="28"/>
          <w:szCs w:val="28"/>
          <w:lang w:eastAsia="ru-RU"/>
        </w:rPr>
        <w:tab/>
        <w:t>4) копии свидетельства о постановке на учет в налоговом органе.</w:t>
      </w:r>
      <w:bookmarkEnd w:id="16"/>
    </w:p>
    <w:p w:rsidR="007E75E0" w:rsidRPr="00AA12A7" w:rsidRDefault="007E75E0" w:rsidP="007E75E0">
      <w:pPr>
        <w:suppressAutoHyphens/>
        <w:autoSpaceDE w:val="0"/>
        <w:autoSpaceDN w:val="0"/>
        <w:adjustRightInd w:val="0"/>
        <w:spacing w:after="0" w:line="240" w:lineRule="auto"/>
        <w:jc w:val="both"/>
        <w:rPr>
          <w:rFonts w:ascii="Times New Roman" w:hAnsi="Times New Roman"/>
          <w:sz w:val="28"/>
          <w:szCs w:val="28"/>
          <w:lang w:eastAsia="ru-RU"/>
        </w:rPr>
      </w:pPr>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Подраздел 2.8.УКАЗАНИЕ НА ЗАПРЕТ ТРЕБОВАТЬ ОТ ЗАЯВИТЕЛЯ</w:t>
      </w:r>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7E75E0" w:rsidRPr="00AA12A7" w:rsidRDefault="007E75E0" w:rsidP="007E75E0">
      <w:pPr>
        <w:suppressAutoHyphens/>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 xml:space="preserve">От заявителя запрещено требовать представления документов и информации или осуществления действий, которые не предусмотрены </w:t>
      </w:r>
      <w:r w:rsidRPr="00AA12A7">
        <w:rPr>
          <w:rFonts w:ascii="Times New Roman" w:eastAsia="Times New Roman" w:hAnsi="Times New Roman"/>
          <w:sz w:val="28"/>
          <w:szCs w:val="28"/>
          <w:lang w:eastAsia="ru-RU"/>
        </w:rPr>
        <w:lastRenderedPageBreak/>
        <w:t xml:space="preserve">нормативными правовыми актами, регулирующими отношения, возникшие в связи с предоставлением муниципальной услуги. </w:t>
      </w:r>
    </w:p>
    <w:p w:rsidR="007E75E0" w:rsidRPr="00AA12A7" w:rsidRDefault="007E75E0" w:rsidP="007E75E0">
      <w:pPr>
        <w:suppressAutoHyphens/>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7E75E0" w:rsidRPr="00AA12A7" w:rsidRDefault="007E75E0" w:rsidP="007E75E0">
      <w:pPr>
        <w:suppressAutoHyphen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Подраздел  2.9. ИСЧЕРПЫВАЮЩИЙ ПЕРЕЧЕНЬ ОСНОВАНИЙ ДЛЯ ОТКАЗА В ПРИЕМЕ ДОКУМЕНТОВ, НЕОБХОДИМЫХ ДЛЯ</w:t>
      </w:r>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ПРЕДОСТАВЛЕНИЯ МУНИЦИПАЛЬНОЙ УСЛУГИ</w:t>
      </w:r>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2.9.1. Основанием для отказа в приеме документов, необходимых для предоставления муниципальной услуги, является:</w:t>
      </w:r>
    </w:p>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17" w:name="sub_291"/>
      <w:r w:rsidRPr="00AA12A7">
        <w:rPr>
          <w:rFonts w:ascii="Times New Roman" w:eastAsia="Times New Roman" w:hAnsi="Times New Roman"/>
          <w:sz w:val="28"/>
          <w:szCs w:val="28"/>
          <w:lang w:eastAsia="ru-RU"/>
        </w:rPr>
        <w:tab/>
        <w:t>2.9.1.1. При проведении конкурса:</w:t>
      </w:r>
    </w:p>
    <w:bookmarkEnd w:id="17"/>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отсутствие официальной публикации в средствах массовой информации о проведении конкурса;</w:t>
      </w:r>
    </w:p>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отсутствие у заявителя соответствующих полномочий на получение муниципальной услуги;</w:t>
      </w:r>
    </w:p>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18" w:name="sub_292"/>
      <w:r w:rsidRPr="00AA12A7">
        <w:rPr>
          <w:rFonts w:ascii="Times New Roman" w:eastAsia="Times New Roman" w:hAnsi="Times New Roman"/>
          <w:sz w:val="28"/>
          <w:szCs w:val="28"/>
          <w:lang w:eastAsia="ru-RU"/>
        </w:rPr>
        <w:tab/>
        <w:t>2.9.1.2. Без проведения конкурса:</w:t>
      </w:r>
    </w:p>
    <w:bookmarkEnd w:id="18"/>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отсутствие у заявителя соответствующих полномочий на получение муниципальной услуги;</w:t>
      </w:r>
    </w:p>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наличие в заявлении исправлений, серьёзных повреждений, не позволяющих однозначно истолковать его содержание, отсутствие обратного адреса, отсутствие подписи, печати.</w:t>
      </w:r>
    </w:p>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Не может быть отказано заявителю в приёме дополнительных документов при наличии пожелания их сдачи.</w:t>
      </w:r>
    </w:p>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 xml:space="preserve">Заявитель информируется о наличии оснований для отказа в приёме документов, при этом заявителю должно быть предложено обратиться с обращением в Администрацию, в порядке, установленном </w:t>
      </w:r>
      <w:hyperlink r:id="rId15" w:history="1">
        <w:r w:rsidRPr="00AA12A7">
          <w:rPr>
            <w:rFonts w:ascii="Times New Roman" w:eastAsia="Times New Roman" w:hAnsi="Times New Roman"/>
            <w:sz w:val="28"/>
            <w:szCs w:val="28"/>
            <w:u w:val="single"/>
            <w:lang w:eastAsia="ru-RU"/>
          </w:rPr>
          <w:t>Федеральным законом</w:t>
        </w:r>
      </w:hyperlink>
      <w:r w:rsidRPr="00AA12A7">
        <w:rPr>
          <w:rFonts w:ascii="Times New Roman" w:eastAsia="Times New Roman" w:hAnsi="Times New Roman"/>
          <w:sz w:val="28"/>
          <w:szCs w:val="28"/>
          <w:lang w:eastAsia="ru-RU"/>
        </w:rPr>
        <w:t xml:space="preserve"> от 02.05.2006 N 59-ФЗ "О порядке рассмотрения обращений граждан Российской Федерации".</w:t>
      </w:r>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Подраздел 2.10. ИСЧЕРПЫВАЮЩИЙ ПЕРЕЧЕНЬ ОСНОВАНИЙ ДЛЯ ПРИОСТАНОВЛЕНИЯ ИЛИ ОТКАЗА В ПРЕДОСТАВЛЕНИИ</w:t>
      </w:r>
    </w:p>
    <w:p w:rsidR="007E75E0" w:rsidRPr="00AA12A7" w:rsidRDefault="007E75E0" w:rsidP="007E75E0">
      <w:pPr>
        <w:suppressAutoHyphens/>
        <w:autoSpaceDE w:val="0"/>
        <w:autoSpaceDN w:val="0"/>
        <w:adjustRightInd w:val="0"/>
        <w:spacing w:after="0" w:line="240" w:lineRule="auto"/>
        <w:jc w:val="center"/>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МУНИЦИПАЛЬНОЙ УСЛУГИ</w:t>
      </w: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bookmarkStart w:id="19" w:name="sub_2101"/>
      <w:r w:rsidRPr="00AA12A7">
        <w:rPr>
          <w:rFonts w:ascii="Times New Roman" w:eastAsia="Times New Roman" w:hAnsi="Times New Roman"/>
          <w:sz w:val="28"/>
          <w:szCs w:val="28"/>
          <w:lang w:eastAsia="ru-RU"/>
        </w:rPr>
        <w:tab/>
        <w:t>2.10.1.Оснований для приостановления предоставления муниципальной услуги законодательством Российской Федерации не предусмотрено.</w:t>
      </w:r>
    </w:p>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lastRenderedPageBreak/>
        <w:tab/>
        <w:t>2.10.2.Исчерпывающий перечень оснований для отказа в предоставлении муниципальной услуги.</w:t>
      </w:r>
    </w:p>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2.10.2.1.При проведении конкурса:</w:t>
      </w:r>
    </w:p>
    <w:bookmarkEnd w:id="19"/>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 xml:space="preserve">непредставление документов на участие в конкурсе, предусмотренного </w:t>
      </w:r>
      <w:hyperlink r:id="rId16" w:anchor="sub_261" w:history="1">
        <w:r w:rsidRPr="00AA12A7">
          <w:rPr>
            <w:rFonts w:ascii="Times New Roman" w:eastAsia="Times New Roman" w:hAnsi="Times New Roman"/>
            <w:sz w:val="28"/>
            <w:szCs w:val="28"/>
            <w:u w:val="single"/>
            <w:lang w:eastAsia="ru-RU"/>
          </w:rPr>
          <w:t>пунктом 2.6.1 раздела II</w:t>
        </w:r>
      </w:hyperlink>
      <w:r w:rsidRPr="00AA12A7">
        <w:rPr>
          <w:rFonts w:ascii="Times New Roman" w:eastAsia="Times New Roman" w:hAnsi="Times New Roman"/>
          <w:sz w:val="28"/>
          <w:szCs w:val="28"/>
          <w:lang w:eastAsia="ru-RU"/>
        </w:rPr>
        <w:t xml:space="preserve"> настоящего Административного регламента;</w:t>
      </w:r>
    </w:p>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содержание  недостоверных данных  в документах, представленных для участия в конкурсе;</w:t>
      </w:r>
    </w:p>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неисполнение требований, предъявляемых к оформлению документации.</w:t>
      </w:r>
    </w:p>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20" w:name="sub_2102"/>
      <w:r w:rsidRPr="00AA12A7">
        <w:rPr>
          <w:rFonts w:ascii="Times New Roman" w:eastAsia="Times New Roman" w:hAnsi="Times New Roman"/>
          <w:sz w:val="28"/>
          <w:szCs w:val="28"/>
          <w:lang w:eastAsia="ru-RU"/>
        </w:rPr>
        <w:tab/>
        <w:t>2.10.2.2. Без проведения конкурса в случае:</w:t>
      </w:r>
    </w:p>
    <w:bookmarkEnd w:id="20"/>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отсутствия праздничных мероприятий в период, указанный в заявлении;</w:t>
      </w:r>
    </w:p>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размещения нестационарного торгового объекта на территории, прилегающей к административным зданиям, историческим объектам, памятникам архитектуры;</w:t>
      </w:r>
    </w:p>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размещения нестационарного торгового объекта в заявленном месте, препятствующем проведению праздничных мероприятий, движению транспорта и (или) пешеходов;</w:t>
      </w:r>
    </w:p>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наличия достаточного количества стационарных торговых объектов (3 и более) и нестационарных торговых объектов (2 и более), осуществляющих реализацию схожего ассортимента товаров, по адресу, указанному в заявлении.</w:t>
      </w:r>
    </w:p>
    <w:p w:rsidR="007E75E0" w:rsidRPr="00AA12A7" w:rsidRDefault="007E75E0" w:rsidP="007E75E0">
      <w:pPr>
        <w:tabs>
          <w:tab w:val="left" w:pos="1260"/>
        </w:tabs>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E75E0" w:rsidRPr="00AA12A7" w:rsidRDefault="007E75E0" w:rsidP="007E75E0">
      <w:pPr>
        <w:tabs>
          <w:tab w:val="left" w:pos="1260"/>
        </w:tabs>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E75E0" w:rsidRPr="00AA12A7" w:rsidRDefault="007E75E0" w:rsidP="007E75E0">
      <w:pPr>
        <w:tabs>
          <w:tab w:val="left" w:pos="1260"/>
        </w:tabs>
        <w:suppressAutoHyphens/>
        <w:spacing w:after="0" w:line="240" w:lineRule="auto"/>
        <w:jc w:val="both"/>
        <w:rPr>
          <w:rFonts w:ascii="Times New Roman" w:eastAsia="Times New Roman" w:hAnsi="Times New Roman"/>
          <w:sz w:val="28"/>
          <w:szCs w:val="28"/>
          <w:lang w:eastAsia="ru-RU"/>
        </w:rPr>
      </w:pPr>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 xml:space="preserve">Подраздел 2.13. ПОРЯДОК, РАЗМЕР И ОСНОВАНИЯ ВЗИМАНИЯ ПЛАТЫ ЗА ПРЕДОСТАВЛЕНИЕ УСЛУГ, КОТОРЫЕ ЯВЛЯЮТСЯ </w:t>
      </w:r>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НЕОБХОДИМЫМИ И ОБЯЗАТЕЛЬНЫМИ ДЛЯ ПРЕДОСТАВЛЕНИЯ МУНИЦИПАЛЬНОЙ УСЛУГИ, ВКЛЮЧАЯ ИНФОРМАЦИЮ О МЕТОДИКЕ РАСЧЕТА РАЗМЕРА ТАКОЙ ПЛАТЫ</w:t>
      </w:r>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 xml:space="preserve">Подраздел 2.14. МАКСИМАЛЬНЫЙ СРОК ОЖИДАНИЯ В ОЧЕРЕДИ ПРИ </w:t>
      </w:r>
      <w:r w:rsidRPr="00AA12A7">
        <w:rPr>
          <w:rFonts w:ascii="Times New Roman" w:eastAsia="Times New Roman" w:hAnsi="Times New Roman"/>
          <w:sz w:val="28"/>
          <w:szCs w:val="28"/>
          <w:lang w:eastAsia="ru-RU"/>
        </w:rPr>
        <w:lastRenderedPageBreak/>
        <w:t>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7E75E0" w:rsidRPr="00AA12A7" w:rsidRDefault="007E75E0" w:rsidP="007E75E0">
      <w:pPr>
        <w:suppressAutoHyphens/>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 xml:space="preserve">Подраздел 2.15. СРОК И ПОРЯДОК РЕГИСТРАЦИИ ЗАПРОСА </w:t>
      </w:r>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 xml:space="preserve">ЗАЯВИТЕЛЯ О ПРЕДОСТАВЛЕНИИ МУНИЦИПАЛЬНОЙ УСЛУГИ </w:t>
      </w:r>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 xml:space="preserve">И УСЛУГИ, ПРЕДОСТАВЛЯЕМОЙ ОРГАНИЗАЦИЕЙ, </w:t>
      </w:r>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УЧАСТВУЮЩЕЙ В ПРЕДОСТАВЛЕНИИ МУНИЦИПАЛЬНОЙ УСЛУГИ, В ТОМ ЧИСЛЕ В ЭЛЕКТРОННОЙ ФОРМЕ</w:t>
      </w:r>
    </w:p>
    <w:p w:rsidR="007E75E0" w:rsidRPr="00AA12A7" w:rsidRDefault="007E75E0" w:rsidP="007E75E0">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7E75E0" w:rsidRPr="00AA12A7" w:rsidRDefault="007E75E0" w:rsidP="007E75E0">
      <w:pPr>
        <w:suppressAutoHyphens/>
        <w:spacing w:after="0" w:line="240" w:lineRule="auto"/>
        <w:jc w:val="center"/>
        <w:rPr>
          <w:rFonts w:ascii="Times New Roman" w:eastAsia="Times New Roman" w:hAnsi="Times New Roman"/>
          <w:sz w:val="28"/>
          <w:szCs w:val="28"/>
          <w:lang w:eastAsia="ru-RU"/>
        </w:rPr>
      </w:pPr>
    </w:p>
    <w:p w:rsidR="007E75E0" w:rsidRPr="00AA12A7" w:rsidRDefault="007E75E0" w:rsidP="007E75E0">
      <w:pPr>
        <w:suppressAutoHyphens/>
        <w:spacing w:after="0" w:line="240" w:lineRule="auto"/>
        <w:jc w:val="center"/>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Подраздел 2.16. ТРЕБОВАНИЯ К ПОМЕЩЕНИЯМ, В КОТОРЫХ</w:t>
      </w:r>
    </w:p>
    <w:p w:rsidR="007E75E0" w:rsidRPr="00AA12A7" w:rsidRDefault="007E75E0" w:rsidP="007E75E0">
      <w:pPr>
        <w:suppressAutoHyphens/>
        <w:spacing w:after="0" w:line="240" w:lineRule="auto"/>
        <w:jc w:val="center"/>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ПРЕДОСТАВЛЯЮТСЯ МУНИЦИПАЛЬНАЯ УСЛУГА, УСЛУГА,</w:t>
      </w:r>
    </w:p>
    <w:p w:rsidR="007E75E0" w:rsidRPr="00AA12A7" w:rsidRDefault="007E75E0" w:rsidP="007E75E0">
      <w:pPr>
        <w:suppressAutoHyphens/>
        <w:spacing w:after="0" w:line="240" w:lineRule="auto"/>
        <w:jc w:val="center"/>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ПРЕДОСТАВЛЯЕМАЯ ОРГАНИЗАЦИЕЙ, УЧАСТВУЮЩЕЙ</w:t>
      </w:r>
    </w:p>
    <w:p w:rsidR="007E75E0" w:rsidRPr="00AA12A7" w:rsidRDefault="007E75E0" w:rsidP="007E75E0">
      <w:pPr>
        <w:suppressAutoHyphens/>
        <w:spacing w:after="0" w:line="240" w:lineRule="auto"/>
        <w:jc w:val="center"/>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В ПРЕДОСТАВЛЕНИИ МУНИЦИПАЛЬНОЙ УСЛУГИ, К МЕСТУ</w:t>
      </w:r>
    </w:p>
    <w:p w:rsidR="007E75E0" w:rsidRPr="00AA12A7" w:rsidRDefault="007E75E0" w:rsidP="007E75E0">
      <w:pPr>
        <w:suppressAutoHyphens/>
        <w:spacing w:after="0" w:line="240" w:lineRule="auto"/>
        <w:jc w:val="center"/>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ОЖИДАНИЯ И ПРИЕМА ЗАЯВИТЕЛЕЙ, РАЗМЕЩЕНИЮ</w:t>
      </w:r>
    </w:p>
    <w:p w:rsidR="007E75E0" w:rsidRPr="00AA12A7" w:rsidRDefault="007E75E0" w:rsidP="007E75E0">
      <w:pPr>
        <w:suppressAutoHyphens/>
        <w:spacing w:after="0" w:line="240" w:lineRule="auto"/>
        <w:jc w:val="center"/>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ИНВАЛИДОВУКАЗАННЫХ ОБЪЕКТОВ В СООТВЕТСТВИИ С ЗАКОНОДАТЕЛЬСТВОМ РОССИЙСКОЙ ФЕДЕРАЦИИ О СОЦИАЛЬНОЙ ЗАЩИТЕ ИНВАЛИДОВ</w:t>
      </w:r>
    </w:p>
    <w:p w:rsidR="007E75E0" w:rsidRPr="00AA12A7" w:rsidRDefault="007E75E0" w:rsidP="007E75E0">
      <w:pPr>
        <w:suppressAutoHyphens/>
        <w:spacing w:after="0" w:line="240" w:lineRule="auto"/>
        <w:jc w:val="center"/>
        <w:rPr>
          <w:rFonts w:ascii="Times New Roman" w:eastAsia="Times New Roman" w:hAnsi="Times New Roman"/>
          <w:sz w:val="28"/>
          <w:szCs w:val="28"/>
          <w:lang w:eastAsia="ru-RU"/>
        </w:rPr>
      </w:pP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2.16.1. Информация о графике (режиме) работы Администрации и МФЦ размещается  при  входе  в здание,  в котором оно осуществляет свою деятельность, на видном месте.</w:t>
      </w: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lastRenderedPageBreak/>
        <w:tab/>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условия для беспрепятственного доступа к объекту, на котором организовано предоставление услуг;</w:t>
      </w: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оказание работниками Администрации или МФЦ, предоставляющего услуги населению, помощи инвалидам в преодолении барьеров, мешающих получению ими услуг наравне с другими органами.</w:t>
      </w: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на основании договора от 09 апреля 2014 года № 6 о </w:t>
      </w:r>
      <w:r w:rsidRPr="00AA12A7">
        <w:rPr>
          <w:rFonts w:ascii="Times New Roman" w:eastAsia="Times New Roman" w:hAnsi="Times New Roman"/>
          <w:sz w:val="28"/>
          <w:szCs w:val="28"/>
          <w:lang w:eastAsia="ru-RU"/>
        </w:rPr>
        <w:lastRenderedPageBreak/>
        <w:t>взаимодействии между уполномоченным многофункциональным центром в Краснодарском крае и иным многофункциональным центром предоставления государственных и муниципальных услуг, находящимся на территории Краснодарского края.</w:t>
      </w: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2.16.2. Прием документов в Администрации осуществляется в специально отведенных для этого кабинетах, а в МФЦ - в специально оборудованных помещениях.</w:t>
      </w: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Информационные стенды размещаются на видном, доступном месте.</w:t>
      </w: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2.16.4.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комфортное расположение заявителя и должностного лица Администрации;</w:t>
      </w: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возможность и удобство оформления заявителем письменного обращения;</w:t>
      </w: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телефонную связь;</w:t>
      </w: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возможность копирования документов;</w:t>
      </w: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доступ к нормативным правовым актам, регулирующим предоставление муниципальной услуги;</w:t>
      </w: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наличие письменных принадлежностей и бумаги формата A4.</w:t>
      </w: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2.16.6. Прием заявителей при предоставлении муниципальной услуги осуществляется согласно графику (режиму) работы Администрации.</w:t>
      </w: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2.16.7.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необходимым информационным ресурсам Администрации.</w:t>
      </w: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Кабинеты приема получателей муниципальных услуг должны быть оснащены информационными табличками (вывесками) с указанием номера кабинета.</w:t>
      </w: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lastRenderedPageBreak/>
        <w:tab/>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7E75E0" w:rsidRPr="00AA12A7" w:rsidRDefault="007E75E0" w:rsidP="007E75E0">
      <w:pPr>
        <w:suppressAutoHyphens/>
        <w:spacing w:after="0" w:line="240" w:lineRule="auto"/>
        <w:jc w:val="center"/>
        <w:rPr>
          <w:rFonts w:ascii="Times New Roman" w:eastAsia="Times New Roman" w:hAnsi="Times New Roman"/>
          <w:sz w:val="28"/>
          <w:szCs w:val="28"/>
          <w:lang w:eastAsia="ru-RU"/>
        </w:rPr>
      </w:pPr>
    </w:p>
    <w:p w:rsidR="007E75E0" w:rsidRPr="00AA12A7" w:rsidRDefault="007E75E0" w:rsidP="007E75E0">
      <w:pPr>
        <w:suppressAutoHyphens/>
        <w:spacing w:after="0" w:line="240" w:lineRule="auto"/>
        <w:jc w:val="center"/>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Подраздел 2.17. ПОКАЗАТЕЛИ ДОСТУПНОСТИИ КАЧЕСТВА</w:t>
      </w:r>
    </w:p>
    <w:p w:rsidR="007E75E0" w:rsidRPr="00AA12A7" w:rsidRDefault="007E75E0" w:rsidP="007E75E0">
      <w:pPr>
        <w:suppressAutoHyphens/>
        <w:spacing w:after="0" w:line="240" w:lineRule="auto"/>
        <w:jc w:val="center"/>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МУНИЦИПАЛЬНОЙ УСЛУГИ, В ТОМ ЧИСЛЕ КОЛИЧЕСТВО</w:t>
      </w:r>
    </w:p>
    <w:p w:rsidR="007E75E0" w:rsidRPr="00AA12A7" w:rsidRDefault="007E75E0" w:rsidP="007E75E0">
      <w:pPr>
        <w:suppressAutoHyphens/>
        <w:spacing w:after="0" w:line="240" w:lineRule="auto"/>
        <w:jc w:val="center"/>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ВЗАИМОДЕЙСТВИЙ ЗАЯВИТЕЛЯ С ДОЛЖНОСТНЫМИ ЛИЦАМИ</w:t>
      </w:r>
    </w:p>
    <w:p w:rsidR="007E75E0" w:rsidRPr="00AA12A7" w:rsidRDefault="007E75E0" w:rsidP="007E75E0">
      <w:pPr>
        <w:suppressAutoHyphens/>
        <w:spacing w:after="0" w:line="240" w:lineRule="auto"/>
        <w:jc w:val="center"/>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ПРИ ПРЕДОСТАВЛЕНИИ МУНИЦИПАЛЬНОЙ УСЛУГИ И ИХ</w:t>
      </w:r>
    </w:p>
    <w:p w:rsidR="007E75E0" w:rsidRPr="00AA12A7" w:rsidRDefault="007E75E0" w:rsidP="007E75E0">
      <w:pPr>
        <w:suppressAutoHyphens/>
        <w:spacing w:after="0" w:line="240" w:lineRule="auto"/>
        <w:jc w:val="center"/>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ПРОДОЛЖИТЕЛЬНОСТЬ, ВОЗМОЖНОСТЬ ПОЛУЧЕНИЯ</w:t>
      </w:r>
    </w:p>
    <w:p w:rsidR="007E75E0" w:rsidRPr="00AA12A7" w:rsidRDefault="007E75E0" w:rsidP="007E75E0">
      <w:pPr>
        <w:suppressAutoHyphens/>
        <w:spacing w:after="0" w:line="240" w:lineRule="auto"/>
        <w:jc w:val="center"/>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75E0" w:rsidRPr="00AA12A7" w:rsidRDefault="007E75E0" w:rsidP="007E75E0">
      <w:pPr>
        <w:suppressAutoHyphens/>
        <w:spacing w:after="0" w:line="240" w:lineRule="auto"/>
        <w:jc w:val="center"/>
        <w:rPr>
          <w:rFonts w:ascii="Times New Roman" w:eastAsia="Times New Roman" w:hAnsi="Times New Roman"/>
          <w:sz w:val="28"/>
          <w:szCs w:val="28"/>
          <w:lang w:eastAsia="ru-RU"/>
        </w:rPr>
      </w:pPr>
    </w:p>
    <w:p w:rsidR="007E75E0" w:rsidRPr="00AA12A7" w:rsidRDefault="007E75E0" w:rsidP="007E75E0">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Основными показателями доступности и качества муниципальной услуги являются:</w:t>
      </w:r>
    </w:p>
    <w:p w:rsidR="007E75E0" w:rsidRPr="00AA12A7" w:rsidRDefault="007E75E0" w:rsidP="007E75E0">
      <w:pPr>
        <w:tabs>
          <w:tab w:val="left" w:pos="720"/>
          <w:tab w:val="left" w:pos="1260"/>
        </w:tabs>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AA12A7">
        <w:rPr>
          <w:rFonts w:ascii="Times New Roman" w:eastAsia="Times New Roman" w:hAnsi="Times New Roman"/>
          <w:sz w:val="28"/>
          <w:szCs w:val="28"/>
          <w:lang w:eastAsia="ru-RU"/>
        </w:rPr>
        <w:tab/>
        <w:t>Администрацию по мере необходимости, в том числе за получением информации о ходе предоставления муниципальной услуги;</w:t>
      </w: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возможность получения информации о ходе предоставления муниципальной услуги, в том числе с использованием Портала;</w:t>
      </w: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установление должностных лиц, ответственных за предоставление муниципальной услуги;</w:t>
      </w: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установление и соблюдение требований к помещениям, в которых предоставляется услуга;</w:t>
      </w: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E75E0" w:rsidRPr="00AA12A7" w:rsidRDefault="007E75E0" w:rsidP="007E75E0">
      <w:pPr>
        <w:suppressAutoHyphens/>
        <w:spacing w:after="0" w:line="240" w:lineRule="auto"/>
        <w:jc w:val="center"/>
        <w:rPr>
          <w:rFonts w:ascii="Times New Roman" w:eastAsia="Times New Roman" w:hAnsi="Times New Roman"/>
          <w:sz w:val="28"/>
          <w:szCs w:val="28"/>
          <w:lang w:eastAsia="ru-RU"/>
        </w:rPr>
      </w:pPr>
    </w:p>
    <w:p w:rsidR="007E75E0" w:rsidRPr="00AA12A7" w:rsidRDefault="007E75E0" w:rsidP="007E75E0">
      <w:pPr>
        <w:suppressAutoHyphens/>
        <w:spacing w:after="0" w:line="240" w:lineRule="auto"/>
        <w:jc w:val="center"/>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7E75E0" w:rsidRPr="00AA12A7" w:rsidRDefault="007E75E0" w:rsidP="007E75E0">
      <w:pPr>
        <w:suppressAutoHyphens/>
        <w:spacing w:after="0" w:line="240" w:lineRule="auto"/>
        <w:jc w:val="center"/>
        <w:rPr>
          <w:rFonts w:ascii="Times New Roman" w:eastAsia="Times New Roman" w:hAnsi="Times New Roman"/>
          <w:sz w:val="28"/>
          <w:szCs w:val="28"/>
          <w:lang w:eastAsia="ru-RU"/>
        </w:rPr>
      </w:pP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lastRenderedPageBreak/>
        <w:tab/>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в Администрацию;</w:t>
      </w: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через МФЦ в Администрацию;</w:t>
      </w: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2.18.2. Заявителям обеспечивается возможность получения информации о предоставляемой муниципальной услуге на Портале.</w:t>
      </w: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Шаумянского сельского поселения Туапсинского района Краснодарского края с перечнем оказываемых муниципальных услуг и информацией по каждой услуге. </w:t>
      </w: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подача запроса на предоставление муниципальной услуги в электронном виде заявителем осуществляется через личный кабинет на Портале;</w:t>
      </w: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для оформления документов посредством сети «Интернет» заявителю необходимо пройти процедуру авторизации на Портале;</w:t>
      </w: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Pr="00AA12A7">
        <w:rPr>
          <w:rFonts w:ascii="Times New Roman" w:eastAsia="Times New Roman" w:hAnsi="Times New Roman"/>
          <w:sz w:val="28"/>
          <w:szCs w:val="28"/>
          <w:lang w:eastAsia="ru-RU"/>
        </w:rPr>
        <w:lastRenderedPageBreak/>
        <w:t xml:space="preserve">Краснодарскому краю (СНИЛС), и пароль, полученный после регистрации на Портале; </w:t>
      </w: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 xml:space="preserve">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p>
    <w:p w:rsidR="007E75E0" w:rsidRPr="00AA12A7" w:rsidRDefault="007E75E0" w:rsidP="007E75E0">
      <w:pPr>
        <w:suppressAutoHyphens/>
        <w:spacing w:after="0" w:line="240" w:lineRule="auto"/>
        <w:jc w:val="center"/>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 xml:space="preserve">Раздел III. СОСТАВ, ПОСЛЕДОВАТЕЛЬНОСТЬ И СРОКИ </w:t>
      </w:r>
      <w:r w:rsidRPr="00AA12A7">
        <w:rPr>
          <w:rFonts w:ascii="Times New Roman" w:eastAsia="Times New Roman" w:hAnsi="Times New Roman"/>
          <w:sz w:val="28"/>
          <w:szCs w:val="28"/>
          <w:lang w:eastAsia="ru-RU"/>
        </w:rPr>
        <w:br/>
        <w:t xml:space="preserve">ВЫПОЛНЕНИЯ АДМИНИСТРАТИВНЫХ ПРОЦЕДУР, ТРЕБОВАНИЯ </w:t>
      </w:r>
      <w:r w:rsidRPr="00AA12A7">
        <w:rPr>
          <w:rFonts w:ascii="Times New Roman" w:eastAsia="Times New Roman" w:hAnsi="Times New Roman"/>
          <w:sz w:val="28"/>
          <w:szCs w:val="28"/>
          <w:lang w:eastAsia="ru-RU"/>
        </w:rPr>
        <w:br/>
        <w:t xml:space="preserve">К ПОРЯДКУ ИХ ВЫПОЛНЕНИЯ, В ТОМ ЧИСЛЕ ОСОБЕННОСТИ </w:t>
      </w:r>
      <w:r w:rsidRPr="00AA12A7">
        <w:rPr>
          <w:rFonts w:ascii="Times New Roman" w:eastAsia="Times New Roman" w:hAnsi="Times New Roman"/>
          <w:sz w:val="28"/>
          <w:szCs w:val="28"/>
          <w:lang w:eastAsia="ru-RU"/>
        </w:rPr>
        <w:br/>
        <w:t xml:space="preserve">ВЫПОЛНЕНИЯ АДМИНИСТРАТИВНЫХ ПРОЦЕДУР В ЭЛЕКТРОННОЙ ФОРМЕ, А ТАКЖЕ ОСОБЕННОСТИ ВЫПОЛНЕНИЯ </w:t>
      </w:r>
      <w:r w:rsidRPr="00AA12A7">
        <w:rPr>
          <w:rFonts w:ascii="Times New Roman" w:eastAsia="Times New Roman" w:hAnsi="Times New Roman"/>
          <w:sz w:val="28"/>
          <w:szCs w:val="28"/>
          <w:lang w:eastAsia="ru-RU"/>
        </w:rPr>
        <w:br/>
        <w:t xml:space="preserve">АДМИНИСТРАТИВНЫХ ПРОЦЕДУР В МНОГОФУНКЦИОНАЛЬНЫХ </w:t>
      </w:r>
      <w:r w:rsidRPr="00AA12A7">
        <w:rPr>
          <w:rFonts w:ascii="Times New Roman" w:eastAsia="Times New Roman" w:hAnsi="Times New Roman"/>
          <w:sz w:val="28"/>
          <w:szCs w:val="28"/>
          <w:lang w:eastAsia="ru-RU"/>
        </w:rPr>
        <w:br/>
        <w:t xml:space="preserve">ЦЕНТРАХ ПРЕДОСТАВЛЕНИЯ ГОСУДАРСТВЕННЫХ И </w:t>
      </w:r>
      <w:r w:rsidRPr="00AA12A7">
        <w:rPr>
          <w:rFonts w:ascii="Times New Roman" w:eastAsia="Times New Roman" w:hAnsi="Times New Roman"/>
          <w:sz w:val="28"/>
          <w:szCs w:val="28"/>
          <w:lang w:eastAsia="ru-RU"/>
        </w:rPr>
        <w:br/>
        <w:t>МУНИЦИПАЛЬНЫХ УСЛУГ</w:t>
      </w:r>
    </w:p>
    <w:p w:rsidR="007E75E0" w:rsidRPr="00AA12A7" w:rsidRDefault="007E75E0" w:rsidP="007E75E0">
      <w:pPr>
        <w:suppressAutoHyphens/>
        <w:spacing w:after="0" w:line="240" w:lineRule="auto"/>
        <w:jc w:val="center"/>
        <w:rPr>
          <w:rFonts w:ascii="Times New Roman" w:eastAsia="Times New Roman" w:hAnsi="Times New Roman"/>
          <w:sz w:val="28"/>
          <w:szCs w:val="28"/>
          <w:lang w:eastAsia="ru-RU"/>
        </w:rPr>
      </w:pPr>
      <w:bookmarkStart w:id="21" w:name="Par343"/>
      <w:bookmarkEnd w:id="21"/>
    </w:p>
    <w:p w:rsidR="007E75E0" w:rsidRPr="00AA12A7" w:rsidRDefault="007E75E0" w:rsidP="007E75E0">
      <w:pPr>
        <w:suppressAutoHyphens/>
        <w:spacing w:after="0" w:line="240" w:lineRule="auto"/>
        <w:jc w:val="center"/>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 xml:space="preserve">Подраздел 3.1. СОСТАВ И ПОСЛЕДОВАТЕЛЬНОСТЬ </w:t>
      </w:r>
      <w:r w:rsidRPr="00AA12A7">
        <w:rPr>
          <w:rFonts w:ascii="Times New Roman" w:eastAsia="Times New Roman" w:hAnsi="Times New Roman"/>
          <w:sz w:val="28"/>
          <w:szCs w:val="28"/>
          <w:lang w:eastAsia="ru-RU"/>
        </w:rPr>
        <w:br/>
        <w:t>АДМИНИСТРАТИВНЫХ ПРОЦЕДУР</w:t>
      </w:r>
    </w:p>
    <w:p w:rsidR="007E75E0" w:rsidRPr="00AA12A7" w:rsidRDefault="007E75E0" w:rsidP="007E75E0">
      <w:pPr>
        <w:suppressAutoHyphens/>
        <w:spacing w:after="0" w:line="240" w:lineRule="auto"/>
        <w:jc w:val="center"/>
        <w:rPr>
          <w:rFonts w:ascii="Times New Roman" w:eastAsia="Times New Roman" w:hAnsi="Times New Roman"/>
          <w:sz w:val="28"/>
          <w:szCs w:val="28"/>
          <w:lang w:eastAsia="ru-RU"/>
        </w:rPr>
      </w:pP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lastRenderedPageBreak/>
        <w:tab/>
        <w:t>Предоставление муниципальной услуги включает в себя последовательность следующих административных процедур:</w:t>
      </w: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передача курьером пакета документов из МКУ МФЦ  в Администрацию (при подаче заявления о предоставлении муниципальной услуги через МФЦ);</w:t>
      </w: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рассмотрение представленных документов и принятие решения о предоставлении либо об отказе в предоставлении муниципальной услуги;</w:t>
      </w: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выдача заявителю результата предоставления муниципальной услуги.</w:t>
      </w: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Последовательность административных процедур при предоставлении муниципальной услуги отражена в блок-схеме</w:t>
      </w:r>
      <w:r w:rsidRPr="00AA12A7">
        <w:rPr>
          <w:rFonts w:ascii="Times New Roman" w:eastAsia="Times New Roman" w:hAnsi="Times New Roman"/>
          <w:b/>
          <w:bCs/>
          <w:sz w:val="28"/>
          <w:szCs w:val="24"/>
          <w:lang w:eastAsia="ru-RU"/>
        </w:rPr>
        <w:t xml:space="preserve"> </w:t>
      </w:r>
      <w:r w:rsidRPr="00AA12A7">
        <w:rPr>
          <w:rFonts w:ascii="Times New Roman" w:eastAsia="Times New Roman" w:hAnsi="Times New Roman"/>
          <w:bCs/>
          <w:sz w:val="28"/>
          <w:szCs w:val="24"/>
          <w:lang w:eastAsia="ru-RU"/>
        </w:rPr>
        <w:t>при проведении конкурса</w:t>
      </w: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 xml:space="preserve"> (приложение № 3 к Регламенту),  </w:t>
      </w: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в блок-схеме без проведения конкурса (приложение № 4 к Регламенту).</w:t>
      </w:r>
    </w:p>
    <w:p w:rsidR="007E75E0" w:rsidRPr="00AA12A7" w:rsidRDefault="007E75E0" w:rsidP="007E75E0">
      <w:pPr>
        <w:suppressAutoHyphens/>
        <w:autoSpaceDE w:val="0"/>
        <w:autoSpaceDN w:val="0"/>
        <w:spacing w:after="0" w:line="240" w:lineRule="auto"/>
        <w:jc w:val="both"/>
        <w:rPr>
          <w:rFonts w:ascii="Times New Roman" w:hAnsi="Times New Roman"/>
          <w:sz w:val="28"/>
          <w:szCs w:val="28"/>
          <w:lang w:eastAsia="ru-RU"/>
        </w:rPr>
      </w:pPr>
      <w:r w:rsidRPr="00AA12A7">
        <w:rPr>
          <w:rFonts w:ascii="Times New Roman" w:hAnsi="Times New Roman"/>
          <w:sz w:val="28"/>
          <w:szCs w:val="28"/>
          <w:lang w:eastAsia="ru-RU"/>
        </w:rPr>
        <w:tab/>
        <w:t xml:space="preserve">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w:t>
      </w:r>
      <w:r w:rsidRPr="00AA12A7">
        <w:rPr>
          <w:rFonts w:ascii="Times New Roman" w:eastAsia="Times New Roman" w:hAnsi="Times New Roman"/>
          <w:sz w:val="28"/>
          <w:szCs w:val="28"/>
          <w:lang w:eastAsia="ru-RU"/>
        </w:rPr>
        <w:t>МФЦ</w:t>
      </w:r>
      <w:r w:rsidRPr="00AA12A7">
        <w:rPr>
          <w:rFonts w:ascii="Times New Roman" w:hAnsi="Times New Roman"/>
          <w:sz w:val="28"/>
          <w:szCs w:val="28"/>
          <w:lang w:eastAsia="ru-RU"/>
        </w:rPr>
        <w:t>.</w:t>
      </w:r>
    </w:p>
    <w:p w:rsidR="007E75E0" w:rsidRPr="00AA12A7" w:rsidRDefault="007E75E0" w:rsidP="007E75E0">
      <w:pPr>
        <w:suppressAutoHyphens/>
        <w:spacing w:after="0" w:line="240" w:lineRule="auto"/>
        <w:jc w:val="center"/>
        <w:rPr>
          <w:rFonts w:ascii="Times New Roman" w:eastAsia="Times New Roman" w:hAnsi="Times New Roman"/>
          <w:sz w:val="28"/>
          <w:szCs w:val="28"/>
          <w:lang w:eastAsia="ru-RU"/>
        </w:rPr>
      </w:pPr>
    </w:p>
    <w:p w:rsidR="007E75E0" w:rsidRPr="00AA12A7" w:rsidRDefault="007E75E0" w:rsidP="007E75E0">
      <w:pPr>
        <w:suppressAutoHyphens/>
        <w:spacing w:after="0" w:line="240" w:lineRule="auto"/>
        <w:jc w:val="center"/>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Подраздел 3.2. ПОСЛЕДОВАТЕЛЬНОСТЬ ВЫПОЛНЕНИЯ</w:t>
      </w:r>
    </w:p>
    <w:p w:rsidR="007E75E0" w:rsidRPr="00AA12A7" w:rsidRDefault="007E75E0" w:rsidP="007E75E0">
      <w:pPr>
        <w:suppressAutoHyphens/>
        <w:spacing w:after="0" w:line="240" w:lineRule="auto"/>
        <w:jc w:val="center"/>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АДМИНИСТРАТИВНЫХ ПРОЦЕДУР</w:t>
      </w:r>
    </w:p>
    <w:p w:rsidR="007E75E0" w:rsidRPr="00AA12A7" w:rsidRDefault="007E75E0" w:rsidP="007E75E0">
      <w:pPr>
        <w:suppressAutoHyphens/>
        <w:spacing w:after="0" w:line="240" w:lineRule="auto"/>
        <w:jc w:val="center"/>
        <w:rPr>
          <w:rFonts w:ascii="Times New Roman" w:eastAsia="Times New Roman" w:hAnsi="Times New Roman"/>
          <w:sz w:val="28"/>
          <w:szCs w:val="28"/>
          <w:lang w:eastAsia="ru-RU"/>
        </w:rPr>
      </w:pPr>
    </w:p>
    <w:p w:rsidR="007E75E0" w:rsidRPr="00AA12A7" w:rsidRDefault="007E75E0" w:rsidP="007E75E0">
      <w:pPr>
        <w:suppressAutoHyphens/>
        <w:autoSpaceDE w:val="0"/>
        <w:autoSpaceDN w:val="0"/>
        <w:adjustRightInd w:val="0"/>
        <w:spacing w:after="0" w:line="240" w:lineRule="auto"/>
        <w:jc w:val="both"/>
        <w:rPr>
          <w:rFonts w:ascii="Times New Roman" w:eastAsia="Times New Roman" w:hAnsi="Times New Roman"/>
          <w:sz w:val="28"/>
          <w:szCs w:val="28"/>
          <w:lang w:eastAsia="ru-RU"/>
        </w:rPr>
      </w:pP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3.2.1. Прием заявления и прилагаемых к нему документов, регистрация заявления и выдача заявителю расписки в получении заявления и документов.</w:t>
      </w: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 xml:space="preserve">Основанием для начала административной процедуры является обращение гражданина в Администрацию, через МФЦ в Администрацию,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w:t>
      </w:r>
      <w:r w:rsidRPr="00AA12A7">
        <w:rPr>
          <w:rFonts w:ascii="Times New Roman" w:eastAsia="Times New Roman" w:hAnsi="Times New Roman"/>
          <w:sz w:val="28"/>
          <w:szCs w:val="28"/>
          <w:lang w:val="en-US" w:eastAsia="ru-RU"/>
        </w:rPr>
        <w:t>II</w:t>
      </w:r>
      <w:r w:rsidRPr="00AA12A7">
        <w:rPr>
          <w:rFonts w:ascii="Times New Roman" w:eastAsia="Times New Roman" w:hAnsi="Times New Roman"/>
          <w:sz w:val="28"/>
          <w:szCs w:val="28"/>
          <w:lang w:eastAsia="ru-RU"/>
        </w:rPr>
        <w:t xml:space="preserve"> Регламента. </w:t>
      </w: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3.2.1.1. Порядок приема документов в МФЦ:</w:t>
      </w: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при приеме заявления и прилагаемых к нему документов специалист МФЦ:</w:t>
      </w: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 xml:space="preserve">устанавливает личность заявителя, в том числе проверяет документ, </w:t>
      </w:r>
      <w:r w:rsidRPr="00AA12A7">
        <w:rPr>
          <w:rFonts w:ascii="Times New Roman" w:eastAsia="Times New Roman" w:hAnsi="Times New Roman"/>
          <w:sz w:val="28"/>
          <w:szCs w:val="28"/>
          <w:lang w:eastAsia="ru-RU"/>
        </w:rPr>
        <w:tab/>
        <w:t>удостоверяющий личность, проверяет полномочия заявителя, в том числе полномочия представителя действовать от его имени;</w:t>
      </w: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проверяет соответствие представленных документов установленным требованиям, удостоверяясь, что:</w:t>
      </w:r>
    </w:p>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конверт с необходимыми для предоставления муниципальной услуги документами (далее - конверт с документами) запечатан и не имеет признаков повреждений;</w:t>
      </w:r>
    </w:p>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тексты в заявлении и на запечатанном конверте с документами написаны разборчиво;</w:t>
      </w:r>
    </w:p>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lastRenderedPageBreak/>
        <w:tab/>
        <w:t>фамилии, имена и отчества физических лиц, адреса их мест жительства написаны полностью;</w:t>
      </w:r>
    </w:p>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в заявлении нет подчисток, приписок, зачёркнутых слов и иных не оговоренных в них исправлений;</w:t>
      </w:r>
    </w:p>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заявление не исполнено карандашом;</w:t>
      </w:r>
    </w:p>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заявление и конверт с документами не имеют серьёзных повреждений, наличие которых не позволяет однозначно истолковать их содержание;</w:t>
      </w: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Заявитель, представивший документы для получения муниципальной услуги, в обязательном порядке информируется специалистом МФЦ:</w:t>
      </w: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о сроке предоставления муниципальной услуги;</w:t>
      </w: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о возможности отказа в предоставлении муниципальной услуги.</w:t>
      </w: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Представленные копии документов,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2 Регламента, направляются в Отдел.</w:t>
      </w:r>
    </w:p>
    <w:p w:rsidR="007E75E0" w:rsidRPr="00AA12A7" w:rsidRDefault="007E75E0" w:rsidP="007E75E0">
      <w:pPr>
        <w:suppressAutoHyphens/>
        <w:spacing w:after="0" w:line="240" w:lineRule="auto"/>
        <w:ind w:right="-6"/>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t xml:space="preserve">В случае поступления заявления и документов, указанных в подразделе 2.6 раздела </w:t>
      </w:r>
      <w:r w:rsidRPr="00AA12A7">
        <w:rPr>
          <w:rFonts w:ascii="Times New Roman" w:eastAsia="Times New Roman" w:hAnsi="Times New Roman"/>
          <w:sz w:val="28"/>
          <w:szCs w:val="28"/>
          <w:lang w:val="en-US" w:eastAsia="ru-RU"/>
        </w:rPr>
        <w:t>II</w:t>
      </w:r>
      <w:r w:rsidRPr="00AA12A7">
        <w:rPr>
          <w:rFonts w:ascii="Times New Roman" w:eastAsia="Times New Roman" w:hAnsi="Times New Roman"/>
          <w:sz w:val="28"/>
          <w:szCs w:val="28"/>
          <w:lang w:eastAsia="ru-RU"/>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Отдела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E75E0" w:rsidRPr="00AA12A7" w:rsidRDefault="00CB1499"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w:t>
      </w:r>
      <w:r w:rsidR="007E75E0" w:rsidRPr="00AA12A7">
        <w:rPr>
          <w:rFonts w:ascii="Times New Roman" w:eastAsia="Times New Roman" w:hAnsi="Times New Roman"/>
          <w:sz w:val="28"/>
          <w:szCs w:val="28"/>
          <w:lang w:eastAsia="ru-RU"/>
        </w:rPr>
        <w:lastRenderedPageBreak/>
        <w:t>услуги, устранив нарушения, которые послужили основанием для отказа в приеме к рассмотрению первичного заявления.</w:t>
      </w:r>
    </w:p>
    <w:p w:rsidR="007E75E0" w:rsidRPr="00AA12A7" w:rsidRDefault="00CB1499"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3.2.2. Передача курьером пакета документов из МФЦ  в Администрацию (при подаче заявления о предоставлении муниципальной услуги через МФЦ).</w:t>
      </w:r>
    </w:p>
    <w:p w:rsidR="007E75E0" w:rsidRPr="00AA12A7" w:rsidRDefault="007E75E0"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Порядок передачи курьером пакета документов в Администрацию:</w:t>
      </w:r>
    </w:p>
    <w:p w:rsidR="007E75E0" w:rsidRPr="00AA12A7" w:rsidRDefault="00CB1499"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3.2.2.1. Передача документов из МФЦ  в Администрацию осуществляется не позднее следующего дня на основании реестра, который составляется в двух экземплярах и содержит дату и время передачи.</w:t>
      </w:r>
    </w:p>
    <w:p w:rsidR="007E75E0" w:rsidRPr="00AA12A7" w:rsidRDefault="00CB1499"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3.2.2.2. График приема-передачи документов  из МФЦ в Администрацию и из Администрации в МФЦ согласовывается с руководителями МФЦ.</w:t>
      </w:r>
    </w:p>
    <w:p w:rsidR="007E75E0" w:rsidRPr="00AA12A7" w:rsidRDefault="00CB1499" w:rsidP="007E75E0">
      <w:pPr>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3.2.2.3. При передаче пакета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Администрации, второй – подлежит возврату курьеру. Информация о получении документов заносится в электронную базу.</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Результатом административной процедуры является принятие от заявителя заявления и запечатанного конверта с документами и передача документов в Администрацию или непосредственно в Конкурсную комиссию.</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22" w:name="sub_34"/>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 xml:space="preserve">3.2.3.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hyperlink r:id="rId17" w:anchor="sub_27" w:history="1">
        <w:r w:rsidR="007E75E0" w:rsidRPr="00AA12A7">
          <w:rPr>
            <w:rFonts w:ascii="Times New Roman" w:eastAsia="Times New Roman" w:hAnsi="Times New Roman"/>
            <w:sz w:val="28"/>
            <w:szCs w:val="28"/>
            <w:u w:val="single"/>
            <w:lang w:eastAsia="ru-RU"/>
          </w:rPr>
          <w:t>пунктом 2.7 раздела II</w:t>
        </w:r>
      </w:hyperlink>
      <w:r w:rsidR="007E75E0" w:rsidRPr="00AA12A7">
        <w:rPr>
          <w:rFonts w:ascii="Times New Roman" w:eastAsia="Times New Roman" w:hAnsi="Times New Roman"/>
          <w:sz w:val="28"/>
          <w:szCs w:val="28"/>
          <w:lang w:eastAsia="ru-RU"/>
        </w:rPr>
        <w:t xml:space="preserve"> настоящего Регламента по собственной инициативе), проведение конкурсных процедур и рассмотрение документов конкурсной комиссией и принятие решения о предоставлении (отказе в предоставлении) муниципальной услуги; подготовка договора на право размещения нестационарного торгового объекта.</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23" w:name="sub_341"/>
      <w:bookmarkEnd w:id="22"/>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3.2.3.1. Основанием для начала административной процедуры является принятие специалистом Отдела заявления и прилагаемых к нему документов от заявителя.</w:t>
      </w:r>
    </w:p>
    <w:bookmarkEnd w:id="23"/>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Специалист Отдела после получения документов направляет их в конкурсную комиссию для проведения конкурса. При необходимости получает сведения, представляемые организациями, участвующими в предоставлении муниципальной услуги.</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Порядок направления запроса в организации, участвующие в предоставлении муниципальной услуги:</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 xml:space="preserve">В течение 3-х календарных дней со дня получения заявления организатором конкурса направляются запросы о получении сведений и (или) документов в органы, участвующие в предоставлении муниципальной услуги указанных в </w:t>
      </w:r>
      <w:hyperlink r:id="rId18" w:anchor="sub_27" w:history="1">
        <w:r w:rsidR="007E75E0" w:rsidRPr="00AA12A7">
          <w:rPr>
            <w:rFonts w:ascii="Times New Roman" w:eastAsia="Times New Roman" w:hAnsi="Times New Roman"/>
            <w:sz w:val="28"/>
            <w:szCs w:val="28"/>
            <w:u w:val="single"/>
            <w:lang w:eastAsia="ru-RU"/>
          </w:rPr>
          <w:t>пункте 2.7 раздела II</w:t>
        </w:r>
      </w:hyperlink>
      <w:r w:rsidR="007E75E0" w:rsidRPr="00AA12A7">
        <w:rPr>
          <w:rFonts w:ascii="Times New Roman" w:eastAsia="Times New Roman" w:hAnsi="Times New Roman"/>
          <w:sz w:val="28"/>
          <w:szCs w:val="28"/>
          <w:lang w:eastAsia="ru-RU"/>
        </w:rPr>
        <w:t xml:space="preserve"> настоящего Регламента в рамках межведомственного информационного взаимодействия с использованием системы межведомственного электронного взаимодействия путем направления межведомственного запроса в форме электронного документа, подписанного электронной цифровой подписью.</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 xml:space="preserve">При отсутствии технической возможности направления межведомственного запроса сведений с использованием системы межведомственного электронного взаимодействия соответствующий </w:t>
      </w:r>
      <w:r w:rsidR="007E75E0" w:rsidRPr="00AA12A7">
        <w:rPr>
          <w:rFonts w:ascii="Times New Roman" w:eastAsia="Times New Roman" w:hAnsi="Times New Roman"/>
          <w:sz w:val="28"/>
          <w:szCs w:val="28"/>
          <w:lang w:eastAsia="ru-RU"/>
        </w:rPr>
        <w:lastRenderedPageBreak/>
        <w:t>межведомственный запрос направляется на бумажном носителе по почте, курьером или по факсу с одновременным его направлением по почте или курьером.</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24" w:name="sub_342"/>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3.2.4. Конкурсная комиссия:</w:t>
      </w:r>
    </w:p>
    <w:bookmarkEnd w:id="24"/>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1) В день, во время и в месте, указанном в информационном сообщении о проведении Конкурса вскрывает конверты с заявками на участие в конкурсе.</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 xml:space="preserve">В течение 2-х рабочих дней со дня вскрытия конвертов организатор Конкурса размещает на </w:t>
      </w:r>
      <w:hyperlink r:id="rId19" w:history="1">
        <w:r w:rsidR="007E75E0" w:rsidRPr="00AA12A7">
          <w:rPr>
            <w:rFonts w:ascii="Times New Roman" w:eastAsia="Times New Roman" w:hAnsi="Times New Roman"/>
            <w:sz w:val="28"/>
            <w:szCs w:val="28"/>
            <w:u w:val="single"/>
            <w:lang w:eastAsia="ru-RU"/>
          </w:rPr>
          <w:t>официальном сайте</w:t>
        </w:r>
      </w:hyperlink>
      <w:r w:rsidR="007E75E0" w:rsidRPr="00AA12A7">
        <w:rPr>
          <w:rFonts w:ascii="Times New Roman" w:eastAsia="Times New Roman" w:hAnsi="Times New Roman"/>
          <w:sz w:val="28"/>
          <w:szCs w:val="28"/>
          <w:lang w:eastAsia="ru-RU"/>
        </w:rPr>
        <w:t xml:space="preserve"> Администрации протокол вскрытия конвертов с заявками на участие в конкурсе;</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 xml:space="preserve">2) В течение 3-х рабочих дней со дня размещения протокола вскрытия конвертов с заявками на участие в Конкурсе на </w:t>
      </w:r>
      <w:hyperlink r:id="rId20" w:history="1">
        <w:r w:rsidR="007E75E0" w:rsidRPr="00AA12A7">
          <w:rPr>
            <w:rFonts w:ascii="Times New Roman" w:eastAsia="Times New Roman" w:hAnsi="Times New Roman"/>
            <w:sz w:val="28"/>
            <w:szCs w:val="28"/>
            <w:u w:val="single"/>
            <w:lang w:eastAsia="ru-RU"/>
          </w:rPr>
          <w:t>официальном сайте</w:t>
        </w:r>
      </w:hyperlink>
      <w:r w:rsidR="007E75E0" w:rsidRPr="00AA12A7">
        <w:rPr>
          <w:rFonts w:ascii="Times New Roman" w:eastAsia="Times New Roman" w:hAnsi="Times New Roman"/>
          <w:sz w:val="28"/>
          <w:szCs w:val="28"/>
          <w:lang w:eastAsia="ru-RU"/>
        </w:rPr>
        <w:t>, конкурсной комиссией осуществляется рассмотрение заявок на участие в Конкурсе.</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На основании результатов рассмотрения заявок на участие в Конкурсе комиссией принимается решение:</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о допуске к участию в Конкурсе и признании участниками Конкурса;</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об отказе в допуске к участию в Конкурсе.</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 xml:space="preserve">Решение о допуске к участию в конкурсе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размещается на </w:t>
      </w:r>
      <w:hyperlink r:id="rId21" w:history="1">
        <w:r w:rsidR="007E75E0" w:rsidRPr="00AA12A7">
          <w:rPr>
            <w:rFonts w:ascii="Times New Roman" w:eastAsia="Times New Roman" w:hAnsi="Times New Roman"/>
            <w:sz w:val="28"/>
            <w:szCs w:val="28"/>
            <w:u w:val="single"/>
            <w:lang w:eastAsia="ru-RU"/>
          </w:rPr>
          <w:t>официальном сайте</w:t>
        </w:r>
      </w:hyperlink>
      <w:r w:rsidR="007E75E0" w:rsidRPr="00AA12A7">
        <w:rPr>
          <w:rFonts w:ascii="Times New Roman" w:eastAsia="Times New Roman" w:hAnsi="Times New Roman"/>
          <w:sz w:val="28"/>
          <w:szCs w:val="28"/>
          <w:lang w:eastAsia="ru-RU"/>
        </w:rPr>
        <w:t xml:space="preserve"> в течение 2-х рабочих дней со дня подписания протокола рассмотрения заявок на участие в конкурсе;</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 xml:space="preserve">3) в течение 3 рабочих дней со дня размещения протокола рассмотрения заявок на участие в Конкурсе на </w:t>
      </w:r>
      <w:hyperlink r:id="rId22" w:history="1">
        <w:r w:rsidR="007E75E0" w:rsidRPr="00AA12A7">
          <w:rPr>
            <w:rFonts w:ascii="Times New Roman" w:eastAsia="Times New Roman" w:hAnsi="Times New Roman"/>
            <w:sz w:val="28"/>
            <w:szCs w:val="28"/>
            <w:u w:val="single"/>
            <w:lang w:eastAsia="ru-RU"/>
          </w:rPr>
          <w:t>официальном сайте</w:t>
        </w:r>
      </w:hyperlink>
      <w:r w:rsidR="007E75E0" w:rsidRPr="00AA12A7">
        <w:rPr>
          <w:rFonts w:ascii="Times New Roman" w:eastAsia="Times New Roman" w:hAnsi="Times New Roman"/>
          <w:sz w:val="28"/>
          <w:szCs w:val="28"/>
          <w:lang w:eastAsia="ru-RU"/>
        </w:rPr>
        <w:t xml:space="preserve"> в сети Интернет комиссия проводит Конкурс путем сопоставления и оценки заявок.</w:t>
      </w:r>
    </w:p>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 xml:space="preserve">Результаты конкурса оформляются протоколом оценки и сопоставления заявок. Протокол оценки и сопоставления заявок размещается на </w:t>
      </w:r>
      <w:hyperlink r:id="rId23" w:history="1">
        <w:r w:rsidRPr="00AA12A7">
          <w:rPr>
            <w:rFonts w:ascii="Times New Roman" w:eastAsia="Times New Roman" w:hAnsi="Times New Roman"/>
            <w:sz w:val="28"/>
            <w:szCs w:val="28"/>
            <w:u w:val="single"/>
            <w:lang w:eastAsia="ru-RU"/>
          </w:rPr>
          <w:t>официальном сайте</w:t>
        </w:r>
      </w:hyperlink>
      <w:r w:rsidRPr="00AA12A7">
        <w:rPr>
          <w:rFonts w:ascii="Times New Roman" w:eastAsia="Times New Roman" w:hAnsi="Times New Roman"/>
          <w:sz w:val="28"/>
          <w:szCs w:val="28"/>
          <w:lang w:eastAsia="ru-RU"/>
        </w:rPr>
        <w:t xml:space="preserve"> в течение 2-х рабочих дней со дня подписания протокола оценки и сопоставления заявок на участие в конкурсе.</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25" w:name="sub_343"/>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 xml:space="preserve">3.2.4.1. Специалист Администрации в срок не более 10 рабочих дней со дня размещения протокола оценки и сопоставления заявок на </w:t>
      </w:r>
      <w:hyperlink r:id="rId24" w:history="1">
        <w:r w:rsidR="007E75E0" w:rsidRPr="00AA12A7">
          <w:rPr>
            <w:rFonts w:ascii="Times New Roman" w:eastAsia="Times New Roman" w:hAnsi="Times New Roman"/>
            <w:sz w:val="28"/>
            <w:szCs w:val="28"/>
            <w:u w:val="single"/>
            <w:lang w:eastAsia="ru-RU"/>
          </w:rPr>
          <w:t>официальном сайте</w:t>
        </w:r>
      </w:hyperlink>
      <w:r w:rsidR="007E75E0" w:rsidRPr="00AA12A7">
        <w:rPr>
          <w:rFonts w:ascii="Times New Roman" w:eastAsia="Times New Roman" w:hAnsi="Times New Roman"/>
          <w:sz w:val="28"/>
          <w:szCs w:val="28"/>
          <w:lang w:eastAsia="ru-RU"/>
        </w:rPr>
        <w:t xml:space="preserve"> подготавливает договор на право размещения нестационарного торгового объекта для выдачи заявителю.</w:t>
      </w:r>
    </w:p>
    <w:bookmarkEnd w:id="25"/>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Результатом административной процедуры является подготовка договора на право размещения нестационарного торгового объекта.</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26" w:name="sub_35"/>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3.2.5. Выдача документов Заявителю.</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27" w:name="sub_351"/>
      <w:bookmarkEnd w:id="26"/>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3.2.5.1. Порядок получения заявителем документов в Администрации:</w:t>
      </w:r>
    </w:p>
    <w:bookmarkEnd w:id="27"/>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Для получения документов заявитель прибывает в Администрацию лично с документом, удостоверяющим личность.</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При выдаче документов специалист Администрации:</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устанавливает личность заявителя;</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знакомит с содержанием документов и выдаёт их.</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Администрации.</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28" w:name="sub_352"/>
      <w:r w:rsidRPr="00AA12A7">
        <w:rPr>
          <w:rFonts w:ascii="Times New Roman" w:eastAsia="Times New Roman" w:hAnsi="Times New Roman"/>
          <w:sz w:val="28"/>
          <w:szCs w:val="28"/>
          <w:lang w:eastAsia="ru-RU"/>
        </w:rPr>
        <w:lastRenderedPageBreak/>
        <w:tab/>
      </w:r>
      <w:r w:rsidR="007E75E0" w:rsidRPr="00AA12A7">
        <w:rPr>
          <w:rFonts w:ascii="Times New Roman" w:eastAsia="Times New Roman" w:hAnsi="Times New Roman"/>
          <w:sz w:val="28"/>
          <w:szCs w:val="28"/>
          <w:lang w:eastAsia="ru-RU"/>
        </w:rPr>
        <w:t>3.2.5.2. Для получения договора на право размещения нестационарного торгового объекта или уведомления об отказе в предоставлении муниципальной услуги через МФЦ заявитель прибывает в МФЦ лично.</w:t>
      </w:r>
    </w:p>
    <w:bookmarkEnd w:id="28"/>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При выдаче договора на право размещения нестационарного торгового объекта или уведомления об отказе в предоставлении муниципальной услуги работник МФЦ:</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 устанавливает личность заявителя;</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Специалист МФЦ вручает заявителю договор на право размещения нестационарного торгового объекта или уведомление об отказе в предоставлении муниципальной услуги.</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Заявитель подтверждает получение договора на право размещения нестационарного торгового объекта или уведомления об отказе в предоставлении муниципальной услуги непосредственно личной подписью в соответствующей графе расписки, которая хранится в МФЦ.</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Результатом административной процедуры является получение Заявителем договора на право размещения нестационарного торгового объекта.</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29" w:name="sub_36"/>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3.2.6. В состав административных процедур без проведения конкурса входит:</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30" w:name="sub_361"/>
      <w:bookmarkEnd w:id="29"/>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1) приём заявления и прилагаемых к нему документов;</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31" w:name="sub_362"/>
      <w:bookmarkEnd w:id="30"/>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 xml:space="preserve">2)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документов, предусмотренных </w:t>
      </w:r>
      <w:hyperlink r:id="rId25" w:anchor="sub_27" w:history="1">
        <w:r w:rsidR="007E75E0" w:rsidRPr="00AA12A7">
          <w:rPr>
            <w:rFonts w:ascii="Times New Roman" w:eastAsia="Times New Roman" w:hAnsi="Times New Roman"/>
            <w:sz w:val="28"/>
            <w:szCs w:val="28"/>
            <w:u w:val="single"/>
            <w:lang w:eastAsia="ru-RU"/>
          </w:rPr>
          <w:t>пунктом 2.7 раздела II</w:t>
        </w:r>
      </w:hyperlink>
      <w:r w:rsidR="007E75E0" w:rsidRPr="00AA12A7">
        <w:rPr>
          <w:rFonts w:ascii="Times New Roman" w:eastAsia="Times New Roman" w:hAnsi="Times New Roman"/>
          <w:sz w:val="28"/>
          <w:szCs w:val="28"/>
          <w:lang w:eastAsia="ru-RU"/>
        </w:rPr>
        <w:t xml:space="preserve"> настоящего Регламента по собственной инициативе), рассмотрение заявлений и принятие решения о предоставлении (отказе в предоставлении) муниципальной услуги; подготовка разрешения на право размещения нестационарного торгового объекта в дни проведения праздничных мероприятий либо уведомление об отказе в выдаче разрешения на право размещения нестационарного торгового объекта в дни проведения праздничных мероприятий;</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32" w:name="sub_363"/>
      <w:bookmarkEnd w:id="31"/>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3) выдача документов Заявителю.</w:t>
      </w:r>
      <w:bookmarkEnd w:id="32"/>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33" w:name="sub_37"/>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3.2.6.1. Приём заявления и прилагаемых к нему документов:</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34" w:name="sub_371"/>
      <w:bookmarkEnd w:id="33"/>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Основанием для начала административной процедуры является обращение заявителя с заявлением и приложенными к нему предусмотренными настоящим Регламентом документами.</w:t>
      </w:r>
    </w:p>
    <w:bookmarkEnd w:id="34"/>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При приёме заявления и прилагаемых к нему документов специалист Администрации:</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проверяет соответствие представленных документов установленным требованиям, удостоверяясь, что:</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lastRenderedPageBreak/>
        <w:tab/>
      </w:r>
      <w:r w:rsidR="007E75E0" w:rsidRPr="00AA12A7">
        <w:rPr>
          <w:rFonts w:ascii="Times New Roman" w:eastAsia="Times New Roman" w:hAnsi="Times New Roman"/>
          <w:sz w:val="28"/>
          <w:szCs w:val="28"/>
          <w:lang w:eastAsia="ru-RU"/>
        </w:rPr>
        <w:t>тексты в заявлении написаны разборчиво;</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фамилии, имена и отчества физических лиц, адреса их мест жительства написаны полностью;</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в заявлении нет подчисток, приписок, зачёркнутых слов и иных не оговоренных в них исправлений;</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заявление не исполнено карандашом;</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заявление не имеет серьёзных повреждений, наличие которых не позволяет однозначно истолковать его содержание;</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при отсутствии оснований для отказа в приёме документов регистрирует заявление в журнале приёма заявлений на право размещения нестационарных торговых объектов в дни проведения праздничных мероприятий.</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Срок регистрации заявления составляет не более 1 календарного дня.</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Заявитель, представивший заявление для получения муниципальной услуги, в обязательном порядке информируется специалистом Администрации о возможности отказа в предоставлении муниципальной услуги.</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35" w:name="sub_38"/>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 xml:space="preserve">3.2.7.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документов, предусмотренных </w:t>
      </w:r>
      <w:hyperlink r:id="rId26" w:anchor="sub_27" w:history="1">
        <w:r w:rsidR="007E75E0" w:rsidRPr="00AA12A7">
          <w:rPr>
            <w:rFonts w:ascii="Times New Roman" w:eastAsia="Times New Roman" w:hAnsi="Times New Roman"/>
            <w:sz w:val="28"/>
            <w:szCs w:val="28"/>
            <w:u w:val="single"/>
            <w:lang w:eastAsia="ru-RU"/>
          </w:rPr>
          <w:t>пунктом 2.7 раздела II</w:t>
        </w:r>
      </w:hyperlink>
      <w:r w:rsidR="007E75E0" w:rsidRPr="00AA12A7">
        <w:rPr>
          <w:rFonts w:ascii="Times New Roman" w:eastAsia="Times New Roman" w:hAnsi="Times New Roman"/>
          <w:sz w:val="28"/>
          <w:szCs w:val="28"/>
          <w:lang w:eastAsia="ru-RU"/>
        </w:rPr>
        <w:t xml:space="preserve"> настоящего Регламента по собственной инициативе), рассмотрение заявлений и принятие решения о предоставлении (отказе в предоставлении) муниципальной услуги; подготовка разрешения на право размещения нестационарного торгового объекта в дни проведения праздничных мероприятий либо уведомления об отказе в выдаче разрешения на право размещения нестационарного торгового объекта в дни проведения праздничных мероприятий.</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36" w:name="sub_381"/>
      <w:bookmarkEnd w:id="35"/>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3.2.7.1. Основанием для начала административной процедуры является принятие специалистом Администрации заявления и прилагаемых к нему документов.</w:t>
      </w:r>
    </w:p>
    <w:bookmarkEnd w:id="36"/>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 xml:space="preserve">Специалист Администрации после получения заявления и прилагаемых к нему документов проверяет наличие необходимых документов, предусмотренных </w:t>
      </w:r>
      <w:hyperlink r:id="rId27" w:anchor="sub_27" w:history="1">
        <w:r w:rsidR="007E75E0" w:rsidRPr="00AA12A7">
          <w:rPr>
            <w:rFonts w:ascii="Times New Roman" w:eastAsia="Times New Roman" w:hAnsi="Times New Roman"/>
            <w:sz w:val="28"/>
            <w:szCs w:val="28"/>
            <w:u w:val="single"/>
            <w:lang w:eastAsia="ru-RU"/>
          </w:rPr>
          <w:t>пунктом 2.7 раздела II</w:t>
        </w:r>
      </w:hyperlink>
      <w:r w:rsidR="007E75E0" w:rsidRPr="00AA12A7">
        <w:rPr>
          <w:rFonts w:ascii="Times New Roman" w:eastAsia="Times New Roman" w:hAnsi="Times New Roman"/>
          <w:sz w:val="28"/>
          <w:szCs w:val="28"/>
          <w:lang w:eastAsia="ru-RU"/>
        </w:rPr>
        <w:t xml:space="preserve"> настоящего Регламента;</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 xml:space="preserve">В случае, если заявителем по собственной инициативе не представлены документы, указанные в </w:t>
      </w:r>
      <w:hyperlink r:id="rId28" w:anchor="sub_27" w:history="1">
        <w:r w:rsidR="007E75E0" w:rsidRPr="00AA12A7">
          <w:rPr>
            <w:rFonts w:ascii="Times New Roman" w:eastAsia="Times New Roman" w:hAnsi="Times New Roman"/>
            <w:sz w:val="28"/>
            <w:szCs w:val="28"/>
            <w:u w:val="single"/>
            <w:lang w:eastAsia="ru-RU"/>
          </w:rPr>
          <w:t>пункте 2.7 раздела II</w:t>
        </w:r>
      </w:hyperlink>
      <w:r w:rsidR="007E75E0" w:rsidRPr="00AA12A7">
        <w:rPr>
          <w:rFonts w:ascii="Times New Roman" w:eastAsia="Times New Roman" w:hAnsi="Times New Roman"/>
          <w:sz w:val="28"/>
          <w:szCs w:val="28"/>
          <w:lang w:eastAsia="ru-RU"/>
        </w:rPr>
        <w:t xml:space="preserve"> настоящего Регламента, формирует и направляет межведомственные запросы в организации, участвующие в предоставлении муниципальной услуги.</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37" w:name="sub_382"/>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3.2.7.2. Порядок направления запроса в организации, участвующие в предоставлении муниципальной услуги:</w:t>
      </w:r>
    </w:p>
    <w:bookmarkEnd w:id="37"/>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 xml:space="preserve">В течение 3-х календарных дней с момента поступления заявления в Администрацию, специалист Администрации направляет запрос о получении сведений и (или) документов в органы, участвующие в предоставлении муниципальной услуги, указанных в  </w:t>
      </w:r>
      <w:hyperlink r:id="rId29" w:anchor="sub_27" w:history="1">
        <w:r w:rsidR="007E75E0" w:rsidRPr="00AA12A7">
          <w:rPr>
            <w:rFonts w:ascii="Times New Roman" w:eastAsia="Times New Roman" w:hAnsi="Times New Roman"/>
            <w:sz w:val="28"/>
            <w:szCs w:val="28"/>
            <w:u w:val="single"/>
            <w:lang w:eastAsia="ru-RU"/>
          </w:rPr>
          <w:t>пункте 2.7  раздела  II</w:t>
        </w:r>
      </w:hyperlink>
      <w:r w:rsidR="007E75E0" w:rsidRPr="00AA12A7">
        <w:rPr>
          <w:rFonts w:ascii="Times New Roman" w:eastAsia="Times New Roman" w:hAnsi="Times New Roman"/>
          <w:sz w:val="28"/>
          <w:szCs w:val="28"/>
          <w:lang w:eastAsia="ru-RU"/>
        </w:rPr>
        <w:t xml:space="preserve"> настоящего Административного регламента, в рамках межведомственного информационного взаимодействия с использованием системы межведомственного электронного взаимодействия путём направления межведомственного запроса в форме электронного документа, подписанного электронной цифровой подписью.</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lastRenderedPageBreak/>
        <w:tab/>
      </w:r>
      <w:r w:rsidR="007E75E0" w:rsidRPr="00AA12A7">
        <w:rPr>
          <w:rFonts w:ascii="Times New Roman" w:eastAsia="Times New Roman" w:hAnsi="Times New Roman"/>
          <w:sz w:val="28"/>
          <w:szCs w:val="28"/>
          <w:lang w:eastAsia="ru-RU"/>
        </w:rPr>
        <w:t>При отсутствии технической возможности направления межведомственного запроса сведений с использованием системы межведомственного электронного взаимодействия соответствующий межведомственный запрос направляется на бумажном носителе по почте, курьером или по факсу с одновременным его направлением по почте или курьером.</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Межведомственный запрос о представлении сведений и (или) документов подписывается должностным лицом Администрации.</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38" w:name="sub_383"/>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3.2.7.3. После получения всех необходимых документов специалист Администрации не позднее 5 календарных дней до дня проведения праздничного мероприятия  передаёт  их  должностному лицу Администрации для принятия  решения.</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39" w:name="sub_384"/>
      <w:bookmarkEnd w:id="38"/>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3.2.7.4. Должностное лицо Администрации рассматривает заявления и в течение 3-х календарных дней принимает решение о выдаче (об отказе в выдаче) разрешения на право размещения нестационарного торгового объекта в дни проведения праздничных мероприятий.</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40" w:name="sub_385"/>
      <w:bookmarkEnd w:id="39"/>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3.2.7.5. Специалист Администрации в течение 2 календарных дней готовит разрешение на право размещения нестационарного торгового объекта в дни проведения праздничных мероприятий, а в случае отказа - уведомление об отказе в выдаче разрешения на право размещения нестационарного торгового объекта в дни проведения праздничных мероприятий.</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41" w:name="sub_386"/>
      <w:bookmarkEnd w:id="40"/>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3.2.7.6. Результатом административной процедуры является издание разрешения на право размещения нестационарного торгового объекта в дни проведения праздничных мероприятий, а в случае отказа - уведомления об отказе в выдаче разрешения на право размещения нестационарного торгового объекта в дни проведения праздничных мероприятий.</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42" w:name="sub_39"/>
      <w:bookmarkEnd w:id="41"/>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3.2.8. Выдача документов заявителю.</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43" w:name="sub_391"/>
      <w:bookmarkEnd w:id="42"/>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3.2.8.1. Основанием для начала административной процедуры является издание разрешения на право размещения нестационарного торгового объекта в дни проведения праздничных мероприятий или уведомления об отказе в выдаче разрешения на право размещения нестационарного торгового объекта в дни проведения праздничных мероприятий, подготовленное специалистом Администрации и подписанное должностным лицом Администрации.</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bookmarkStart w:id="44" w:name="sub_392"/>
      <w:bookmarkEnd w:id="43"/>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3.2.8.2. Специалист Администрации вручает заявителю оформленное разрешение на право размещения нестационарного торгового объекта в дни проведения праздничных мероприятий, а в случае отказа - уведомление об отказе в выдаче разрешения на право размещения нестационарного торгового объекта в дни проведения праздничных мероприятий.</w:t>
      </w:r>
    </w:p>
    <w:bookmarkEnd w:id="44"/>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Порядок получения заявителем документов в Администарции:</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Для получения документов заявитель прибывает в Администрацию лично с документом, удостоверяющим личность.</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При выдаче документов работник Администрации:</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устанавливает личность заявителя;</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знакомит с содержанием документов и выдаёт их.</w:t>
      </w:r>
    </w:p>
    <w:p w:rsidR="007E75E0" w:rsidRPr="00AA12A7" w:rsidRDefault="00CB1499" w:rsidP="007E75E0">
      <w:pPr>
        <w:autoSpaceDE w:val="0"/>
        <w:autoSpaceDN w:val="0"/>
        <w:adjustRightInd w:val="0"/>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 xml:space="preserve">3.2.8.3. Результатом административной процедуры является получение заявителем оформленного разрешения на право размещения нестационарного </w:t>
      </w:r>
      <w:r w:rsidR="007E75E0" w:rsidRPr="00AA12A7">
        <w:rPr>
          <w:rFonts w:ascii="Times New Roman" w:eastAsia="Times New Roman" w:hAnsi="Times New Roman"/>
          <w:sz w:val="28"/>
          <w:szCs w:val="28"/>
          <w:lang w:eastAsia="ru-RU"/>
        </w:rPr>
        <w:lastRenderedPageBreak/>
        <w:t>торгового объекта в дни проведения праздничных мероприятий, а в случае отказа - уведомления об отказе в выдаче разрешения на право размещения нестационарного торгового объекта в дни проведения праздничных мероприятий.</w:t>
      </w:r>
    </w:p>
    <w:p w:rsidR="007E75E0" w:rsidRPr="00AA12A7" w:rsidRDefault="007E75E0" w:rsidP="007E75E0">
      <w:pPr>
        <w:tabs>
          <w:tab w:val="left" w:pos="1260"/>
        </w:tabs>
        <w:suppressAutoHyphens/>
        <w:spacing w:after="0" w:line="240" w:lineRule="auto"/>
        <w:jc w:val="both"/>
        <w:rPr>
          <w:rFonts w:ascii="Times New Roman" w:eastAsia="Times New Roman" w:hAnsi="Times New Roman"/>
          <w:sz w:val="28"/>
          <w:szCs w:val="28"/>
          <w:lang w:eastAsia="ru-RU"/>
        </w:rPr>
      </w:pPr>
    </w:p>
    <w:p w:rsidR="007E75E0" w:rsidRPr="00AA12A7"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 xml:space="preserve">Раздел IV. ФОРМЫ КОНТРОЛЯ ЗА ПРЕДОСТАВЛЕНИЕМ </w:t>
      </w:r>
      <w:r w:rsidRPr="00AA12A7">
        <w:rPr>
          <w:rFonts w:ascii="Times New Roman" w:eastAsia="Times New Roman" w:hAnsi="Times New Roman"/>
          <w:sz w:val="28"/>
          <w:szCs w:val="28"/>
          <w:lang w:eastAsia="ru-RU"/>
        </w:rPr>
        <w:br/>
        <w:t>МУНИЦИПАЛЬНОЙ УСЛУГИ</w:t>
      </w:r>
    </w:p>
    <w:p w:rsidR="007E75E0" w:rsidRPr="00AA12A7" w:rsidRDefault="007E75E0" w:rsidP="007E75E0">
      <w:pPr>
        <w:tabs>
          <w:tab w:val="left" w:pos="2567"/>
        </w:tabs>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7E75E0" w:rsidRPr="00AA12A7"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bookmarkStart w:id="45" w:name="Par413"/>
      <w:bookmarkEnd w:id="45"/>
      <w:r w:rsidRPr="00AA12A7">
        <w:rPr>
          <w:rFonts w:ascii="Times New Roman" w:eastAsia="Times New Roman" w:hAnsi="Times New Roman"/>
          <w:sz w:val="28"/>
          <w:szCs w:val="28"/>
          <w:lang w:eastAsia="ru-RU"/>
        </w:rPr>
        <w:t xml:space="preserve">Подраздел 4.1. ПОРЯДОК ОСУЩЕСТВЛЕНИЯ ТЕКУЩЕГО </w:t>
      </w:r>
      <w:r w:rsidRPr="00AA12A7">
        <w:rPr>
          <w:rFonts w:ascii="Times New Roman" w:eastAsia="Times New Roman" w:hAnsi="Times New Roman"/>
          <w:sz w:val="28"/>
          <w:szCs w:val="28"/>
          <w:lang w:eastAsia="ru-RU"/>
        </w:rPr>
        <w:br/>
        <w:t xml:space="preserve">КОНТРОЛЯ ЗА СОБЛЮДЕНИЕМ И ИСПОЛНЕНИЕМ </w:t>
      </w:r>
      <w:r w:rsidRPr="00AA12A7">
        <w:rPr>
          <w:rFonts w:ascii="Times New Roman" w:eastAsia="Times New Roman" w:hAnsi="Times New Roman"/>
          <w:sz w:val="28"/>
          <w:szCs w:val="28"/>
          <w:lang w:eastAsia="ru-RU"/>
        </w:rPr>
        <w:br/>
        <w:t xml:space="preserve">ОТВЕТСТВЕННЫМИ ДОЛЖНОСТНЫМИ ЛИЦАМИ ПОЛОЖЕНИЙ </w:t>
      </w:r>
      <w:r w:rsidRPr="00AA12A7">
        <w:rPr>
          <w:rFonts w:ascii="Times New Roman" w:eastAsia="Times New Roman" w:hAnsi="Times New Roman"/>
          <w:sz w:val="28"/>
          <w:szCs w:val="28"/>
          <w:lang w:eastAsia="ru-RU"/>
        </w:rPr>
        <w:br/>
        <w:t xml:space="preserve">АДМИНИСТРАТИВНОГО РЕГЛАМЕНТА И ИНЫХ НОРМАТИВНЫХ </w:t>
      </w:r>
      <w:r w:rsidRPr="00AA12A7">
        <w:rPr>
          <w:rFonts w:ascii="Times New Roman" w:eastAsia="Times New Roman" w:hAnsi="Times New Roman"/>
          <w:sz w:val="28"/>
          <w:szCs w:val="28"/>
          <w:lang w:eastAsia="ru-RU"/>
        </w:rPr>
        <w:br/>
        <w:t xml:space="preserve">ПРАВОВЫХ АКТОВ, УСТАНАВЛИВАЮЩИХ ТРЕБОВАНИЯ К </w:t>
      </w:r>
      <w:r w:rsidRPr="00AA12A7">
        <w:rPr>
          <w:rFonts w:ascii="Times New Roman" w:eastAsia="Times New Roman" w:hAnsi="Times New Roman"/>
          <w:sz w:val="28"/>
          <w:szCs w:val="28"/>
          <w:lang w:eastAsia="ru-RU"/>
        </w:rPr>
        <w:br/>
        <w:t>ПРЕДОСТАВЛЕНИЮ МУНИЦИПАЛЬНОЙ УСЛУГИ, А ТАКЖЕ ПРИНЯТИЕМ ИМИ РЕШЕНИЙ</w:t>
      </w:r>
    </w:p>
    <w:p w:rsidR="007E75E0" w:rsidRPr="00AA12A7"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7E75E0" w:rsidRPr="00AA12A7" w:rsidRDefault="00CB1499"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E75E0" w:rsidRPr="00AA12A7" w:rsidRDefault="00CB1499"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E75E0" w:rsidRPr="00AA12A7" w:rsidRDefault="00CB1499"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E75E0" w:rsidRPr="00AA12A7" w:rsidRDefault="00CB1499"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7E75E0" w:rsidRPr="00AA12A7" w:rsidRDefault="00CB1499"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E75E0" w:rsidRPr="00AA12A7"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7E75E0" w:rsidRPr="00AA12A7"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AA12A7">
        <w:rPr>
          <w:rFonts w:ascii="Times New Roman" w:eastAsia="Times New Roman" w:hAnsi="Times New Roman"/>
          <w:sz w:val="28"/>
          <w:szCs w:val="28"/>
          <w:lang w:eastAsia="ru-RU"/>
        </w:rPr>
        <w:br/>
      </w:r>
      <w:r w:rsidRPr="00AA12A7">
        <w:rPr>
          <w:rFonts w:ascii="Times New Roman" w:eastAsia="Times New Roman" w:hAnsi="Times New Roman"/>
          <w:sz w:val="28"/>
          <w:szCs w:val="28"/>
          <w:lang w:eastAsia="ru-RU"/>
        </w:rPr>
        <w:lastRenderedPageBreak/>
        <w:t xml:space="preserve">ПОРЯДОК И ФОРМЫ КОНТРОЛЯЗА ПОЛНОТОЙ И КАЧЕСТВОМ </w:t>
      </w:r>
      <w:r w:rsidRPr="00AA12A7">
        <w:rPr>
          <w:rFonts w:ascii="Times New Roman" w:eastAsia="Times New Roman" w:hAnsi="Times New Roman"/>
          <w:sz w:val="28"/>
          <w:szCs w:val="28"/>
          <w:lang w:eastAsia="ru-RU"/>
        </w:rPr>
        <w:br/>
        <w:t>ПРЕДОСТАВЛЕНИЯ МУНИЦИПАЛЬНОЙ УСЛУГИ</w:t>
      </w:r>
    </w:p>
    <w:p w:rsidR="007E75E0" w:rsidRPr="00AA12A7"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7E75E0" w:rsidRPr="00AA12A7" w:rsidRDefault="00CB1499" w:rsidP="007E75E0">
      <w:pPr>
        <w:widowControl w:val="0"/>
        <w:suppressAutoHyphens/>
        <w:autoSpaceDE w:val="0"/>
        <w:autoSpaceDN w:val="0"/>
        <w:adjustRightInd w:val="0"/>
        <w:spacing w:after="0" w:line="240" w:lineRule="auto"/>
        <w:jc w:val="both"/>
        <w:outlineLvl w:val="1"/>
        <w:rPr>
          <w:rFonts w:ascii="Times New Roman" w:eastAsia="Times New Roman" w:hAnsi="Times New Roman"/>
          <w:bCs/>
          <w:sz w:val="28"/>
          <w:szCs w:val="28"/>
          <w:lang w:eastAsia="ru-RU"/>
        </w:rPr>
      </w:pPr>
      <w:r w:rsidRPr="00AA12A7">
        <w:rPr>
          <w:rFonts w:ascii="Times New Roman" w:eastAsia="Times New Roman" w:hAnsi="Times New Roman"/>
          <w:bCs/>
          <w:sz w:val="28"/>
          <w:szCs w:val="28"/>
          <w:lang w:eastAsia="ru-RU"/>
        </w:rPr>
        <w:tab/>
      </w:r>
      <w:r w:rsidR="007E75E0" w:rsidRPr="00AA12A7">
        <w:rPr>
          <w:rFonts w:ascii="Times New Roman" w:eastAsia="Times New Roman" w:hAnsi="Times New Roman"/>
          <w:bCs/>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7E75E0" w:rsidRPr="00AA12A7" w:rsidRDefault="00CB1499" w:rsidP="007E75E0">
      <w:pPr>
        <w:widowControl w:val="0"/>
        <w:suppressAutoHyphens/>
        <w:autoSpaceDE w:val="0"/>
        <w:autoSpaceDN w:val="0"/>
        <w:adjustRightInd w:val="0"/>
        <w:spacing w:after="0" w:line="240" w:lineRule="auto"/>
        <w:jc w:val="both"/>
        <w:outlineLvl w:val="1"/>
        <w:rPr>
          <w:rFonts w:ascii="Times New Roman" w:eastAsia="Times New Roman" w:hAnsi="Times New Roman"/>
          <w:bCs/>
          <w:sz w:val="28"/>
          <w:szCs w:val="28"/>
          <w:lang w:eastAsia="ru-RU"/>
        </w:rPr>
      </w:pPr>
      <w:r w:rsidRPr="00AA12A7">
        <w:rPr>
          <w:rFonts w:ascii="Times New Roman" w:eastAsia="Times New Roman" w:hAnsi="Times New Roman"/>
          <w:bCs/>
          <w:sz w:val="28"/>
          <w:szCs w:val="28"/>
          <w:lang w:eastAsia="ru-RU"/>
        </w:rPr>
        <w:tab/>
      </w:r>
      <w:r w:rsidR="007E75E0" w:rsidRPr="00AA12A7">
        <w:rPr>
          <w:rFonts w:ascii="Times New Roman" w:eastAsia="Times New Roman" w:hAnsi="Times New Roman"/>
          <w:bCs/>
          <w:sz w:val="28"/>
          <w:szCs w:val="28"/>
          <w:lang w:eastAsia="ru-RU"/>
        </w:rPr>
        <w:t xml:space="preserve">Плановые и внеплановые проверки могут проводиться главой </w:t>
      </w:r>
      <w:r w:rsidR="007E75E0" w:rsidRPr="00AA12A7">
        <w:rPr>
          <w:rFonts w:ascii="Times New Roman" w:eastAsia="Times New Roman" w:hAnsi="Times New Roman"/>
          <w:sz w:val="28"/>
          <w:szCs w:val="28"/>
          <w:lang w:eastAsia="ru-RU"/>
        </w:rPr>
        <w:t>Шаумянского сельского</w:t>
      </w:r>
      <w:r w:rsidR="007E75E0" w:rsidRPr="00AA12A7">
        <w:rPr>
          <w:rFonts w:ascii="Times New Roman" w:eastAsia="Times New Roman" w:hAnsi="Times New Roman"/>
          <w:bCs/>
          <w:sz w:val="28"/>
          <w:szCs w:val="28"/>
          <w:lang w:eastAsia="ru-RU"/>
        </w:rPr>
        <w:t xml:space="preserve"> поселения Туапсинского района, заместителем главы </w:t>
      </w:r>
      <w:r w:rsidR="007E75E0" w:rsidRPr="00AA12A7">
        <w:rPr>
          <w:rFonts w:ascii="Times New Roman" w:eastAsia="Times New Roman" w:hAnsi="Times New Roman"/>
          <w:sz w:val="28"/>
          <w:szCs w:val="28"/>
          <w:lang w:eastAsia="ru-RU"/>
        </w:rPr>
        <w:t>Шаумянского сельского</w:t>
      </w:r>
      <w:r w:rsidR="007E75E0" w:rsidRPr="00AA12A7">
        <w:rPr>
          <w:rFonts w:ascii="Times New Roman" w:eastAsia="Times New Roman" w:hAnsi="Times New Roman"/>
          <w:bCs/>
          <w:sz w:val="28"/>
          <w:szCs w:val="28"/>
          <w:lang w:eastAsia="ru-RU"/>
        </w:rPr>
        <w:t xml:space="preserve"> поселения.</w:t>
      </w:r>
    </w:p>
    <w:p w:rsidR="007E75E0" w:rsidRPr="00AA12A7" w:rsidRDefault="00CB1499" w:rsidP="007E75E0">
      <w:pPr>
        <w:widowControl w:val="0"/>
        <w:suppressAutoHyphens/>
        <w:autoSpaceDE w:val="0"/>
        <w:autoSpaceDN w:val="0"/>
        <w:adjustRightInd w:val="0"/>
        <w:spacing w:after="0" w:line="240" w:lineRule="auto"/>
        <w:jc w:val="both"/>
        <w:outlineLvl w:val="1"/>
        <w:rPr>
          <w:rFonts w:ascii="Times New Roman" w:eastAsia="Times New Roman" w:hAnsi="Times New Roman"/>
          <w:bCs/>
          <w:sz w:val="28"/>
          <w:szCs w:val="28"/>
          <w:lang w:eastAsia="ru-RU"/>
        </w:rPr>
      </w:pPr>
      <w:r w:rsidRPr="00AA12A7">
        <w:rPr>
          <w:rFonts w:ascii="Times New Roman" w:eastAsia="Times New Roman" w:hAnsi="Times New Roman"/>
          <w:bCs/>
          <w:sz w:val="28"/>
          <w:szCs w:val="28"/>
          <w:lang w:eastAsia="ru-RU"/>
        </w:rPr>
        <w:tab/>
      </w:r>
      <w:r w:rsidR="007E75E0" w:rsidRPr="00AA12A7">
        <w:rPr>
          <w:rFonts w:ascii="Times New Roman" w:eastAsia="Times New Roman" w:hAnsi="Times New Roman"/>
          <w:bCs/>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E75E0" w:rsidRPr="00AA12A7" w:rsidRDefault="00CB1499" w:rsidP="007E75E0">
      <w:pPr>
        <w:widowControl w:val="0"/>
        <w:suppressAutoHyphens/>
        <w:autoSpaceDE w:val="0"/>
        <w:autoSpaceDN w:val="0"/>
        <w:adjustRightInd w:val="0"/>
        <w:spacing w:after="0" w:line="240" w:lineRule="auto"/>
        <w:jc w:val="both"/>
        <w:outlineLvl w:val="1"/>
        <w:rPr>
          <w:rFonts w:ascii="Times New Roman" w:eastAsia="Times New Roman" w:hAnsi="Times New Roman"/>
          <w:bCs/>
          <w:sz w:val="28"/>
          <w:szCs w:val="28"/>
          <w:lang w:eastAsia="ru-RU"/>
        </w:rPr>
      </w:pPr>
      <w:r w:rsidRPr="00AA12A7">
        <w:rPr>
          <w:rFonts w:ascii="Times New Roman" w:eastAsia="Times New Roman" w:hAnsi="Times New Roman"/>
          <w:bCs/>
          <w:sz w:val="28"/>
          <w:szCs w:val="28"/>
          <w:lang w:eastAsia="ru-RU"/>
        </w:rPr>
        <w:tab/>
      </w:r>
      <w:r w:rsidR="007E75E0" w:rsidRPr="00AA12A7">
        <w:rPr>
          <w:rFonts w:ascii="Times New Roman" w:eastAsia="Times New Roman" w:hAnsi="Times New Roman"/>
          <w:bCs/>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E75E0" w:rsidRPr="00AA12A7" w:rsidRDefault="00CB1499" w:rsidP="007E75E0">
      <w:pPr>
        <w:widowControl w:val="0"/>
        <w:suppressAutoHyphens/>
        <w:autoSpaceDE w:val="0"/>
        <w:autoSpaceDN w:val="0"/>
        <w:adjustRightInd w:val="0"/>
        <w:spacing w:after="0" w:line="240" w:lineRule="auto"/>
        <w:jc w:val="both"/>
        <w:outlineLvl w:val="1"/>
        <w:rPr>
          <w:rFonts w:ascii="Times New Roman" w:eastAsia="Times New Roman" w:hAnsi="Times New Roman"/>
          <w:bCs/>
          <w:sz w:val="28"/>
          <w:szCs w:val="28"/>
          <w:lang w:eastAsia="ru-RU"/>
        </w:rPr>
      </w:pPr>
      <w:r w:rsidRPr="00AA12A7">
        <w:rPr>
          <w:rFonts w:ascii="Times New Roman" w:eastAsia="Times New Roman" w:hAnsi="Times New Roman"/>
          <w:bCs/>
          <w:sz w:val="28"/>
          <w:szCs w:val="28"/>
          <w:lang w:eastAsia="ru-RU"/>
        </w:rPr>
        <w:tab/>
      </w:r>
      <w:r w:rsidR="007E75E0" w:rsidRPr="00AA12A7">
        <w:rPr>
          <w:rFonts w:ascii="Times New Roman" w:eastAsia="Times New Roman" w:hAnsi="Times New Roman"/>
          <w:bCs/>
          <w:sz w:val="28"/>
          <w:szCs w:val="28"/>
          <w:lang w:eastAsia="ru-RU"/>
        </w:rPr>
        <w:t>В ходе плановых и внеплановых проверок:</w:t>
      </w:r>
    </w:p>
    <w:p w:rsidR="007E75E0" w:rsidRPr="00AA12A7" w:rsidRDefault="00CB1499" w:rsidP="007E75E0">
      <w:pPr>
        <w:widowControl w:val="0"/>
        <w:suppressAutoHyphens/>
        <w:autoSpaceDE w:val="0"/>
        <w:autoSpaceDN w:val="0"/>
        <w:adjustRightInd w:val="0"/>
        <w:spacing w:after="0" w:line="240" w:lineRule="auto"/>
        <w:jc w:val="both"/>
        <w:outlineLvl w:val="1"/>
        <w:rPr>
          <w:rFonts w:ascii="Times New Roman" w:eastAsia="Times New Roman" w:hAnsi="Times New Roman"/>
          <w:bCs/>
          <w:sz w:val="28"/>
          <w:szCs w:val="28"/>
          <w:lang w:eastAsia="ru-RU"/>
        </w:rPr>
      </w:pPr>
      <w:r w:rsidRPr="00AA12A7">
        <w:rPr>
          <w:rFonts w:ascii="Times New Roman" w:eastAsia="Times New Roman" w:hAnsi="Times New Roman"/>
          <w:bCs/>
          <w:sz w:val="28"/>
          <w:szCs w:val="28"/>
          <w:lang w:eastAsia="ru-RU"/>
        </w:rPr>
        <w:tab/>
      </w:r>
      <w:r w:rsidR="007E75E0" w:rsidRPr="00AA12A7">
        <w:rPr>
          <w:rFonts w:ascii="Times New Roman" w:eastAsia="Times New Roman" w:hAnsi="Times New Roman"/>
          <w:bCs/>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E75E0" w:rsidRPr="00AA12A7" w:rsidRDefault="00CB1499" w:rsidP="007E75E0">
      <w:pPr>
        <w:widowControl w:val="0"/>
        <w:suppressAutoHyphens/>
        <w:autoSpaceDE w:val="0"/>
        <w:autoSpaceDN w:val="0"/>
        <w:adjustRightInd w:val="0"/>
        <w:spacing w:after="0" w:line="240" w:lineRule="auto"/>
        <w:jc w:val="both"/>
        <w:outlineLvl w:val="1"/>
        <w:rPr>
          <w:rFonts w:ascii="Times New Roman" w:eastAsia="Times New Roman" w:hAnsi="Times New Roman"/>
          <w:bCs/>
          <w:sz w:val="28"/>
          <w:szCs w:val="28"/>
          <w:lang w:eastAsia="ru-RU"/>
        </w:rPr>
      </w:pPr>
      <w:r w:rsidRPr="00AA12A7">
        <w:rPr>
          <w:rFonts w:ascii="Times New Roman" w:eastAsia="Times New Roman" w:hAnsi="Times New Roman"/>
          <w:bCs/>
          <w:sz w:val="28"/>
          <w:szCs w:val="28"/>
          <w:lang w:eastAsia="ru-RU"/>
        </w:rPr>
        <w:tab/>
      </w:r>
      <w:r w:rsidR="007E75E0" w:rsidRPr="00AA12A7">
        <w:rPr>
          <w:rFonts w:ascii="Times New Roman" w:eastAsia="Times New Roman" w:hAnsi="Times New Roman"/>
          <w:bCs/>
          <w:sz w:val="28"/>
          <w:szCs w:val="28"/>
          <w:lang w:eastAsia="ru-RU"/>
        </w:rPr>
        <w:t>проверяется соблюдение сроков и последовательности исполнения административных процедур;</w:t>
      </w:r>
    </w:p>
    <w:p w:rsidR="007E75E0" w:rsidRPr="00AA12A7" w:rsidRDefault="00CB1499" w:rsidP="007E75E0">
      <w:pPr>
        <w:widowControl w:val="0"/>
        <w:suppressAutoHyphens/>
        <w:autoSpaceDE w:val="0"/>
        <w:autoSpaceDN w:val="0"/>
        <w:adjustRightInd w:val="0"/>
        <w:spacing w:after="0" w:line="240" w:lineRule="auto"/>
        <w:jc w:val="both"/>
        <w:outlineLvl w:val="1"/>
        <w:rPr>
          <w:rFonts w:ascii="Times New Roman" w:eastAsia="Times New Roman" w:hAnsi="Times New Roman"/>
          <w:bCs/>
          <w:sz w:val="28"/>
          <w:szCs w:val="28"/>
          <w:lang w:eastAsia="ru-RU"/>
        </w:rPr>
      </w:pPr>
      <w:r w:rsidRPr="00AA12A7">
        <w:rPr>
          <w:rFonts w:ascii="Times New Roman" w:eastAsia="Times New Roman" w:hAnsi="Times New Roman"/>
          <w:bCs/>
          <w:sz w:val="28"/>
          <w:szCs w:val="28"/>
          <w:lang w:eastAsia="ru-RU"/>
        </w:rPr>
        <w:tab/>
      </w:r>
      <w:r w:rsidR="007E75E0" w:rsidRPr="00AA12A7">
        <w:rPr>
          <w:rFonts w:ascii="Times New Roman" w:eastAsia="Times New Roman" w:hAnsi="Times New Roman"/>
          <w:bCs/>
          <w:sz w:val="28"/>
          <w:szCs w:val="28"/>
          <w:lang w:eastAsia="ru-RU"/>
        </w:rPr>
        <w:t>выявляются нарушения прав заявителей, недостатки, допущенные в ходе предоставления муниципальной услуги.</w:t>
      </w:r>
    </w:p>
    <w:p w:rsidR="007E75E0" w:rsidRPr="00AA12A7"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7E75E0" w:rsidRPr="00AA12A7"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 xml:space="preserve">Подраздел 4.3. ОТВЕТСТВЕННОСТЬ ДОЛЖНОСТНЫХ ЛИЦ ОРГАНА МЕСТНОГО САМОУПРАВЛЕНИЯ ЗА РЕШЕНИЯ И ДЕЙСТВИЯ </w:t>
      </w:r>
      <w:r w:rsidRPr="00AA12A7">
        <w:rPr>
          <w:rFonts w:ascii="Times New Roman" w:eastAsia="Times New Roman" w:hAnsi="Times New Roman"/>
          <w:sz w:val="28"/>
          <w:szCs w:val="28"/>
          <w:lang w:eastAsia="ru-RU"/>
        </w:rPr>
        <w:br/>
        <w:t>(БЕЗДЕЙСТВИЕ), ПРИНИМАЕМЫЕ(ОСУЩЕСТВЛЯЕМЫЕ) ИМИ В ХОДЕ ПРЕДОСТАВЛЕНИЯ МУНИЦИПАЛЬНОЙ УСЛУГИ</w:t>
      </w:r>
    </w:p>
    <w:p w:rsidR="007E75E0" w:rsidRPr="00AA12A7"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7E75E0" w:rsidRPr="00AA12A7" w:rsidRDefault="00CB1499" w:rsidP="007E75E0">
      <w:pPr>
        <w:widowControl w:val="0"/>
        <w:suppressAutoHyphens/>
        <w:autoSpaceDE w:val="0"/>
        <w:autoSpaceDN w:val="0"/>
        <w:adjustRightInd w:val="0"/>
        <w:spacing w:after="0" w:line="240" w:lineRule="auto"/>
        <w:jc w:val="both"/>
        <w:outlineLvl w:val="1"/>
        <w:rPr>
          <w:rFonts w:ascii="Times New Roman" w:eastAsia="Times New Roman" w:hAnsi="Times New Roman"/>
          <w:bCs/>
          <w:sz w:val="28"/>
          <w:szCs w:val="28"/>
          <w:lang w:eastAsia="ru-RU"/>
        </w:rPr>
      </w:pPr>
      <w:r w:rsidRPr="00AA12A7">
        <w:rPr>
          <w:rFonts w:ascii="Times New Roman" w:eastAsia="Times New Roman" w:hAnsi="Times New Roman"/>
          <w:bCs/>
          <w:sz w:val="28"/>
          <w:szCs w:val="28"/>
          <w:lang w:eastAsia="ru-RU"/>
        </w:rPr>
        <w:tab/>
      </w:r>
      <w:r w:rsidR="007E75E0" w:rsidRPr="00AA12A7">
        <w:rPr>
          <w:rFonts w:ascii="Times New Roman" w:eastAsia="Times New Roman" w:hAnsi="Times New Roman"/>
          <w:bCs/>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E75E0" w:rsidRPr="00AA12A7" w:rsidRDefault="00CB1499" w:rsidP="007E75E0">
      <w:pPr>
        <w:widowControl w:val="0"/>
        <w:suppressAutoHyphens/>
        <w:autoSpaceDE w:val="0"/>
        <w:autoSpaceDN w:val="0"/>
        <w:adjustRightInd w:val="0"/>
        <w:spacing w:after="0" w:line="240" w:lineRule="auto"/>
        <w:jc w:val="both"/>
        <w:outlineLvl w:val="1"/>
        <w:rPr>
          <w:rFonts w:ascii="Times New Roman" w:eastAsia="Times New Roman" w:hAnsi="Times New Roman"/>
          <w:bCs/>
          <w:sz w:val="28"/>
          <w:szCs w:val="28"/>
          <w:lang w:eastAsia="ru-RU"/>
        </w:rPr>
      </w:pPr>
      <w:r w:rsidRPr="00AA12A7">
        <w:rPr>
          <w:rFonts w:ascii="Times New Roman" w:eastAsia="Times New Roman" w:hAnsi="Times New Roman"/>
          <w:bCs/>
          <w:sz w:val="28"/>
          <w:szCs w:val="28"/>
          <w:lang w:eastAsia="ru-RU"/>
        </w:rPr>
        <w:tab/>
      </w:r>
      <w:r w:rsidR="007E75E0" w:rsidRPr="00AA12A7">
        <w:rPr>
          <w:rFonts w:ascii="Times New Roman" w:eastAsia="Times New Roman" w:hAnsi="Times New Roman"/>
          <w:bCs/>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E75E0" w:rsidRPr="00AA12A7" w:rsidRDefault="00CB1499" w:rsidP="007E75E0">
      <w:pPr>
        <w:widowControl w:val="0"/>
        <w:suppressAutoHyphens/>
        <w:autoSpaceDE w:val="0"/>
        <w:autoSpaceDN w:val="0"/>
        <w:adjustRightInd w:val="0"/>
        <w:spacing w:after="0" w:line="240" w:lineRule="auto"/>
        <w:jc w:val="both"/>
        <w:outlineLvl w:val="1"/>
        <w:rPr>
          <w:rFonts w:ascii="Times New Roman" w:eastAsia="Times New Roman" w:hAnsi="Times New Roman"/>
          <w:bCs/>
          <w:sz w:val="28"/>
          <w:szCs w:val="28"/>
          <w:lang w:eastAsia="ru-RU"/>
        </w:rPr>
      </w:pPr>
      <w:r w:rsidRPr="00AA12A7">
        <w:rPr>
          <w:rFonts w:ascii="Times New Roman" w:eastAsia="Times New Roman" w:hAnsi="Times New Roman"/>
          <w:bCs/>
          <w:sz w:val="28"/>
          <w:szCs w:val="28"/>
          <w:lang w:eastAsia="ru-RU"/>
        </w:rPr>
        <w:tab/>
      </w:r>
      <w:r w:rsidR="007E75E0" w:rsidRPr="00AA12A7">
        <w:rPr>
          <w:rFonts w:ascii="Times New Roman" w:eastAsia="Times New Roman" w:hAnsi="Times New Roman"/>
          <w:bCs/>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E75E0" w:rsidRPr="00AA12A7"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7E75E0" w:rsidRPr="00AA12A7"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 xml:space="preserve">Подраздел 4.4. ПОЛОЖЕНИЯ, ХАРАКТЕРИЗУЮЩИЕ ТРЕБОВАНИЯ К ПОРЯДКУ И ФОРМАМ КОНТРОЛЯ ЗА ПРЕДОСТАВЛЕНИЕМ МУНИЦИПАЛЬНОЙ УСЛУГИ, </w:t>
      </w:r>
    </w:p>
    <w:p w:rsidR="007E75E0" w:rsidRPr="00AA12A7"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lastRenderedPageBreak/>
        <w:t xml:space="preserve">В ТОМ ЧИСЛЕ СО СТОРОНЫ ГРАЖДАН, </w:t>
      </w:r>
    </w:p>
    <w:p w:rsidR="007E75E0" w:rsidRPr="00AA12A7"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ИХ ОБЪЕДИНЕНИЙ И ОРГАНИЗАЦИЙ</w:t>
      </w:r>
    </w:p>
    <w:p w:rsidR="007E75E0" w:rsidRPr="00AA12A7"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7E75E0" w:rsidRPr="00AA12A7" w:rsidRDefault="00CB1499" w:rsidP="007E75E0">
      <w:pPr>
        <w:widowControl w:val="0"/>
        <w:suppressAutoHyphens/>
        <w:autoSpaceDE w:val="0"/>
        <w:autoSpaceDN w:val="0"/>
        <w:adjustRightInd w:val="0"/>
        <w:spacing w:after="0" w:line="240" w:lineRule="auto"/>
        <w:jc w:val="both"/>
        <w:outlineLvl w:val="1"/>
        <w:rPr>
          <w:rFonts w:ascii="Times New Roman" w:eastAsia="Times New Roman" w:hAnsi="Times New Roman"/>
          <w:bCs/>
          <w:sz w:val="28"/>
          <w:szCs w:val="28"/>
          <w:lang w:eastAsia="ru-RU"/>
        </w:rPr>
      </w:pPr>
      <w:r w:rsidRPr="00AA12A7">
        <w:rPr>
          <w:rFonts w:ascii="Times New Roman" w:eastAsia="Times New Roman" w:hAnsi="Times New Roman"/>
          <w:bCs/>
          <w:sz w:val="28"/>
          <w:szCs w:val="28"/>
          <w:lang w:eastAsia="ru-RU"/>
        </w:rPr>
        <w:tab/>
      </w:r>
      <w:r w:rsidR="007E75E0" w:rsidRPr="00AA12A7">
        <w:rPr>
          <w:rFonts w:ascii="Times New Roman" w:eastAsia="Times New Roman" w:hAnsi="Times New Roman"/>
          <w:bCs/>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Админитсрации</w:t>
      </w:r>
      <w:r w:rsidR="007E75E0" w:rsidRPr="00AA12A7">
        <w:rPr>
          <w:rFonts w:ascii="Times New Roman" w:eastAsia="Times New Roman" w:hAnsi="Times New Roman"/>
          <w:sz w:val="28"/>
          <w:szCs w:val="28"/>
        </w:rPr>
        <w:t xml:space="preserve"> </w:t>
      </w:r>
      <w:r w:rsidR="007E75E0" w:rsidRPr="00AA12A7">
        <w:rPr>
          <w:rFonts w:ascii="Times New Roman" w:eastAsia="Times New Roman" w:hAnsi="Times New Roman"/>
          <w:bCs/>
          <w:sz w:val="28"/>
          <w:szCs w:val="28"/>
          <w:lang w:eastAsia="ru-RU"/>
        </w:rPr>
        <w:t>нормативных правовых актов Российской Федерации, Краснодарского края, а также положений Регламента.</w:t>
      </w:r>
    </w:p>
    <w:p w:rsidR="007E75E0" w:rsidRPr="00AA12A7" w:rsidRDefault="00CB1499" w:rsidP="007E75E0">
      <w:pPr>
        <w:widowControl w:val="0"/>
        <w:suppressAutoHyphens/>
        <w:autoSpaceDE w:val="0"/>
        <w:autoSpaceDN w:val="0"/>
        <w:adjustRightInd w:val="0"/>
        <w:spacing w:after="0" w:line="240" w:lineRule="auto"/>
        <w:jc w:val="both"/>
        <w:outlineLvl w:val="1"/>
        <w:rPr>
          <w:rFonts w:ascii="Times New Roman" w:eastAsia="Times New Roman" w:hAnsi="Times New Roman"/>
          <w:bCs/>
          <w:sz w:val="28"/>
          <w:szCs w:val="28"/>
          <w:lang w:eastAsia="ru-RU"/>
        </w:rPr>
      </w:pPr>
      <w:r w:rsidRPr="00AA12A7">
        <w:rPr>
          <w:rFonts w:ascii="Times New Roman" w:eastAsia="Times New Roman" w:hAnsi="Times New Roman"/>
          <w:bCs/>
          <w:sz w:val="28"/>
          <w:szCs w:val="28"/>
          <w:lang w:eastAsia="ru-RU"/>
        </w:rPr>
        <w:tab/>
      </w:r>
      <w:r w:rsidR="007E75E0" w:rsidRPr="00AA12A7">
        <w:rPr>
          <w:rFonts w:ascii="Times New Roman" w:eastAsia="Times New Roman" w:hAnsi="Times New Roman"/>
          <w:bCs/>
          <w:sz w:val="28"/>
          <w:szCs w:val="28"/>
          <w:lang w:eastAsia="ru-RU"/>
        </w:rPr>
        <w:t>Проверка также может проводиться по конкретному обращению гражданина или организации.</w:t>
      </w:r>
    </w:p>
    <w:p w:rsidR="007E75E0" w:rsidRPr="00AA12A7" w:rsidRDefault="00CB1499" w:rsidP="007E75E0">
      <w:pPr>
        <w:widowControl w:val="0"/>
        <w:suppressAutoHyphens/>
        <w:autoSpaceDE w:val="0"/>
        <w:autoSpaceDN w:val="0"/>
        <w:adjustRightInd w:val="0"/>
        <w:spacing w:after="0" w:line="240" w:lineRule="auto"/>
        <w:jc w:val="both"/>
        <w:outlineLvl w:val="1"/>
        <w:rPr>
          <w:rFonts w:ascii="Times New Roman" w:eastAsia="Times New Roman" w:hAnsi="Times New Roman"/>
          <w:bCs/>
          <w:sz w:val="28"/>
          <w:szCs w:val="28"/>
          <w:lang w:eastAsia="ru-RU"/>
        </w:rPr>
      </w:pPr>
      <w:r w:rsidRPr="00AA12A7">
        <w:rPr>
          <w:rFonts w:ascii="Times New Roman" w:eastAsia="Times New Roman" w:hAnsi="Times New Roman"/>
          <w:bCs/>
          <w:sz w:val="28"/>
          <w:szCs w:val="28"/>
          <w:lang w:eastAsia="ru-RU"/>
        </w:rPr>
        <w:tab/>
      </w:r>
      <w:r w:rsidR="007E75E0" w:rsidRPr="00AA12A7">
        <w:rPr>
          <w:rFonts w:ascii="Times New Roman" w:eastAsia="Times New Roman" w:hAnsi="Times New Roman"/>
          <w:bCs/>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E75E0" w:rsidRPr="00AA12A7" w:rsidRDefault="00CB1499" w:rsidP="007E75E0">
      <w:pPr>
        <w:widowControl w:val="0"/>
        <w:suppressAutoHyphens/>
        <w:autoSpaceDE w:val="0"/>
        <w:autoSpaceDN w:val="0"/>
        <w:adjustRightInd w:val="0"/>
        <w:spacing w:after="0" w:line="240" w:lineRule="auto"/>
        <w:jc w:val="both"/>
        <w:outlineLvl w:val="1"/>
        <w:rPr>
          <w:rFonts w:ascii="Times New Roman" w:eastAsia="Times New Roman" w:hAnsi="Times New Roman"/>
          <w:bCs/>
          <w:sz w:val="28"/>
          <w:szCs w:val="28"/>
          <w:lang w:eastAsia="ru-RU"/>
        </w:rPr>
      </w:pPr>
      <w:r w:rsidRPr="00AA12A7">
        <w:rPr>
          <w:rFonts w:ascii="Times New Roman" w:eastAsia="Times New Roman" w:hAnsi="Times New Roman"/>
          <w:bCs/>
          <w:sz w:val="28"/>
          <w:szCs w:val="28"/>
          <w:lang w:eastAsia="ru-RU"/>
        </w:rPr>
        <w:tab/>
      </w:r>
      <w:r w:rsidR="007E75E0" w:rsidRPr="00AA12A7">
        <w:rPr>
          <w:rFonts w:ascii="Times New Roman" w:eastAsia="Times New Roman" w:hAnsi="Times New Roman"/>
          <w:bCs/>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E75E0" w:rsidRPr="00AA12A7" w:rsidRDefault="007E75E0" w:rsidP="007E75E0">
      <w:pPr>
        <w:widowControl w:val="0"/>
        <w:suppressAutoHyphens/>
        <w:autoSpaceDE w:val="0"/>
        <w:autoSpaceDN w:val="0"/>
        <w:adjustRightInd w:val="0"/>
        <w:spacing w:after="0" w:line="240" w:lineRule="auto"/>
        <w:jc w:val="both"/>
        <w:outlineLvl w:val="1"/>
        <w:rPr>
          <w:rFonts w:ascii="Times New Roman" w:eastAsia="Times New Roman" w:hAnsi="Times New Roman"/>
          <w:bCs/>
          <w:sz w:val="28"/>
          <w:szCs w:val="28"/>
          <w:lang w:eastAsia="ru-RU"/>
        </w:rPr>
      </w:pPr>
    </w:p>
    <w:p w:rsidR="007E75E0" w:rsidRPr="00AA12A7"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 xml:space="preserve">Раздел V. ДОСУДЕБНЫЙ (ВНЕСУДЕБНЫЙ) ПОРЯДОК ОБЖАЛОВАНИЯ РЕШЕНИЙ И ДЕЙСТВИЙ (БЕЗДЕЙСТВИЯ) ОРГАНА, </w:t>
      </w:r>
      <w:r w:rsidRPr="00AA12A7">
        <w:rPr>
          <w:rFonts w:ascii="Times New Roman" w:eastAsia="Times New Roman" w:hAnsi="Times New Roman"/>
          <w:sz w:val="28"/>
          <w:szCs w:val="28"/>
          <w:lang w:eastAsia="ru-RU"/>
        </w:rPr>
        <w:br/>
        <w:t xml:space="preserve">ПРЕДОСТАВЛЯЮЩЕГО МУНИЦИПАЛЬНУЮ УСЛУГУ, А ТАКЖЕ </w:t>
      </w:r>
      <w:r w:rsidRPr="00AA12A7">
        <w:rPr>
          <w:rFonts w:ascii="Times New Roman" w:eastAsia="Times New Roman" w:hAnsi="Times New Roman"/>
          <w:sz w:val="28"/>
          <w:szCs w:val="28"/>
          <w:lang w:eastAsia="ru-RU"/>
        </w:rPr>
        <w:br/>
        <w:t>ДОЛЖНОСТНЫХ ЛИЦ, МУНИЦИПАЛЬНЫХ СЛУЖАЩИХ</w:t>
      </w:r>
    </w:p>
    <w:p w:rsidR="007E75E0" w:rsidRPr="00AA12A7"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7E75E0" w:rsidRPr="00AA12A7"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bookmarkStart w:id="46" w:name="Par459"/>
      <w:bookmarkEnd w:id="46"/>
      <w:r w:rsidRPr="00AA12A7">
        <w:rPr>
          <w:rFonts w:ascii="Times New Roman" w:eastAsia="Times New Roman" w:hAnsi="Times New Roman"/>
          <w:sz w:val="28"/>
          <w:szCs w:val="28"/>
          <w:lang w:eastAsia="ru-RU"/>
        </w:rPr>
        <w:t xml:space="preserve">Подраздел 5.1. ИНФОРМАЦИЯ ДЛЯ ЗАЯВИТЕЛЯ О ЕГО ПРАВЕ </w:t>
      </w:r>
      <w:r w:rsidRPr="00AA12A7">
        <w:rPr>
          <w:rFonts w:ascii="Times New Roman" w:eastAsia="Times New Roman" w:hAnsi="Times New Roman"/>
          <w:sz w:val="28"/>
          <w:szCs w:val="28"/>
          <w:lang w:eastAsia="ru-RU"/>
        </w:rPr>
        <w:br/>
        <w:t xml:space="preserve">ПОДАТЬ ЖАЛОБУ НА РЕШЕНИЕ И (ИЛИ) ДЕЙСТВИЕ (БЕЗДЕЙСТВИЕ) ОРГАНА МЕСТНОГО САМОУПРАВЛЕНИЯ КРАСНОДАРСКОГО КРАЯ, </w:t>
      </w:r>
      <w:r w:rsidRPr="00AA12A7">
        <w:rPr>
          <w:rFonts w:ascii="Times New Roman" w:eastAsia="Times New Roman" w:hAnsi="Times New Roman"/>
          <w:sz w:val="28"/>
          <w:szCs w:val="28"/>
          <w:lang w:eastAsia="ru-RU"/>
        </w:rPr>
        <w:br/>
        <w:t>ПРЕДОСТАВЛЯЮЩЕГО МУНИЦИПАЛЬНУЮ УСЛУГУ,</w:t>
      </w:r>
    </w:p>
    <w:p w:rsidR="007E75E0" w:rsidRPr="00AA12A7"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А ТАКЖЕ ДОЛЖНОСТНЫХ ЛИЦ, МУНИЦИПАЛЬНЫХ СЛУЖАЩИХ КРАСНОДАРСКОГО КРАЯ ПРИ ПРЕДОСТАВЛЕНИИ МУНИЦИПАЛЬНОЙ УСЛУГИ</w:t>
      </w:r>
    </w:p>
    <w:p w:rsidR="007E75E0" w:rsidRPr="00AA12A7"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7E75E0" w:rsidRPr="00AA12A7"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Заявитель имеет право на досудебное (внесудебное) обжалование действий (бездействия) и решений, принятых (осуществляемых) администрацией Шаумянского сельского поселения Туапсинского района, должностными лицами, муниципальными служащими в ходе предоставления муниципальной услуги (далее – досудебное (внесудебное) обжалование).</w:t>
      </w:r>
    </w:p>
    <w:p w:rsidR="007E75E0" w:rsidRPr="00AA12A7" w:rsidRDefault="007E75E0" w:rsidP="007E75E0">
      <w:pPr>
        <w:shd w:val="clear" w:color="auto" w:fill="FFFFFF"/>
        <w:suppressAutoHyphens/>
        <w:spacing w:after="0" w:line="240" w:lineRule="auto"/>
        <w:jc w:val="both"/>
        <w:rPr>
          <w:rFonts w:ascii="Times New Roman" w:eastAsia="Times New Roman" w:hAnsi="Times New Roman"/>
          <w:sz w:val="28"/>
          <w:szCs w:val="28"/>
          <w:lang w:eastAsia="ru-RU"/>
        </w:rPr>
      </w:pPr>
    </w:p>
    <w:p w:rsidR="007E75E0" w:rsidRPr="00AA12A7"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Подраздел 5.2. ПРЕДМЕТ ЖАЛОБЫ</w:t>
      </w:r>
    </w:p>
    <w:p w:rsidR="007E75E0" w:rsidRPr="00AA12A7"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7E75E0" w:rsidRPr="00AA12A7"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 xml:space="preserve">5.2.1. Предметом досудебного (внесудебного) обжалования заявителем являются конкретное решение и действия (бездействие) Администрации, должностных лиц </w:t>
      </w:r>
      <w:r w:rsidR="007E75E0" w:rsidRPr="00AA12A7">
        <w:rPr>
          <w:rFonts w:ascii="Times New Roman" w:eastAsia="Times New Roman" w:hAnsi="Times New Roman"/>
          <w:sz w:val="28"/>
          <w:szCs w:val="28"/>
        </w:rPr>
        <w:t>Администрации</w:t>
      </w:r>
      <w:r w:rsidR="007E75E0" w:rsidRPr="00AA12A7">
        <w:rPr>
          <w:rFonts w:ascii="Times New Roman" w:eastAsia="Times New Roman" w:hAnsi="Times New Roman"/>
          <w:sz w:val="28"/>
          <w:szCs w:val="28"/>
          <w:lang w:eastAsia="ru-RU"/>
        </w:rPr>
        <w:t xml:space="preserve">, муниципальных служащих в ходе предоставления муниципальной услуги, в результате которых нарушены права </w:t>
      </w:r>
      <w:r w:rsidR="007E75E0" w:rsidRPr="00AA12A7">
        <w:rPr>
          <w:rFonts w:ascii="Times New Roman" w:eastAsia="Times New Roman" w:hAnsi="Times New Roman"/>
          <w:sz w:val="28"/>
          <w:szCs w:val="28"/>
          <w:lang w:eastAsia="ru-RU"/>
        </w:rPr>
        <w:lastRenderedPageBreak/>
        <w:t>заявителя на получение муниципальной услуги, созданы препятствия к предоставлению ему муниципальной услуги.</w:t>
      </w:r>
    </w:p>
    <w:p w:rsidR="007E75E0" w:rsidRPr="00AA12A7"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5.2.2. Заявитель может обратиться с жалобой, в том числе в следующих случаях:</w:t>
      </w:r>
    </w:p>
    <w:p w:rsidR="007E75E0" w:rsidRPr="00AA12A7"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а) нарушение срока регистрации запроса заявителя о предоставлении муниципальной услуги;</w:t>
      </w:r>
    </w:p>
    <w:p w:rsidR="007E75E0" w:rsidRPr="00AA12A7"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б) нарушение срока предоставления муниципальной услуги;</w:t>
      </w:r>
    </w:p>
    <w:p w:rsidR="007E75E0" w:rsidRPr="00AA12A7"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w:t>
      </w:r>
    </w:p>
    <w:p w:rsidR="007E75E0" w:rsidRPr="00AA12A7"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 у заявителя;</w:t>
      </w:r>
    </w:p>
    <w:p w:rsidR="007E75E0" w:rsidRPr="00AA12A7"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
    <w:p w:rsidR="007E75E0" w:rsidRPr="00AA12A7"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
    <w:p w:rsidR="007E75E0" w:rsidRPr="00AA12A7"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ж) отказ Администрации,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E75E0" w:rsidRPr="00AA12A7" w:rsidRDefault="007E75E0" w:rsidP="007E75E0">
      <w:pPr>
        <w:shd w:val="clear" w:color="auto" w:fill="FFFFFF"/>
        <w:suppressAutoHyphens/>
        <w:spacing w:after="0" w:line="240" w:lineRule="auto"/>
        <w:jc w:val="both"/>
        <w:rPr>
          <w:rFonts w:ascii="Times New Roman" w:eastAsia="Times New Roman" w:hAnsi="Times New Roman"/>
          <w:sz w:val="28"/>
          <w:szCs w:val="28"/>
          <w:lang w:eastAsia="ru-RU"/>
        </w:rPr>
      </w:pPr>
    </w:p>
    <w:p w:rsidR="007E75E0" w:rsidRPr="00AA12A7"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 xml:space="preserve">Подраздел 5.3. ОРГАНЫ МЕСТНОГО САМОУПРАВЛЕНИЯ </w:t>
      </w:r>
      <w:r w:rsidRPr="00AA12A7">
        <w:rPr>
          <w:rFonts w:ascii="Times New Roman" w:eastAsia="Times New Roman" w:hAnsi="Times New Roman"/>
          <w:sz w:val="28"/>
          <w:szCs w:val="28"/>
          <w:lang w:eastAsia="ru-RU"/>
        </w:rPr>
        <w:br/>
        <w:t>И УПОЛНОМОЧЕННЫЕ НА РАССМОТРЕНИЕ ЖАЛОБЫ ДОЛЖНОСТНЫЕ ЛИЦА, КОТОРЫМ МОЖЕТ БЫТЬ НАПРАВЛЕНА ЖАЛОБА</w:t>
      </w:r>
    </w:p>
    <w:p w:rsidR="007E75E0" w:rsidRPr="00AA12A7"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7E75E0" w:rsidRPr="00AA12A7"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 xml:space="preserve">Жалобы на решения, принятые Администрацией, подаются главе Шаумянского сельского поселения Туапсинского района. </w:t>
      </w:r>
    </w:p>
    <w:p w:rsidR="007E75E0" w:rsidRPr="00AA12A7" w:rsidRDefault="007E75E0" w:rsidP="007E75E0">
      <w:pPr>
        <w:shd w:val="clear" w:color="auto" w:fill="FFFFFF"/>
        <w:suppressAutoHyphens/>
        <w:spacing w:after="0" w:line="240" w:lineRule="auto"/>
        <w:jc w:val="both"/>
        <w:rPr>
          <w:rFonts w:ascii="Times New Roman" w:eastAsia="Times New Roman" w:hAnsi="Times New Roman"/>
          <w:sz w:val="28"/>
          <w:szCs w:val="28"/>
          <w:lang w:eastAsia="ru-RU"/>
        </w:rPr>
      </w:pPr>
    </w:p>
    <w:p w:rsidR="007E75E0" w:rsidRPr="00AA12A7"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Подраздел 5.4. ПОРЯДОК ПОДАЧИ И РАССМОТРЕНИЯ ЖАЛОБЫ</w:t>
      </w:r>
    </w:p>
    <w:p w:rsidR="007E75E0" w:rsidRPr="00AA12A7"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7E75E0" w:rsidRPr="00AA12A7"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7E75E0" w:rsidRPr="00AA12A7" w:rsidRDefault="007E75E0" w:rsidP="007E75E0">
      <w:pPr>
        <w:shd w:val="clear" w:color="auto" w:fill="FFFFFF"/>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Жалоба подается в письменной форме на бумажном носителе, в электронной форме в Администрацию.</w:t>
      </w:r>
    </w:p>
    <w:p w:rsidR="007E75E0" w:rsidRPr="00AA12A7"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 xml:space="preserve">5.4.2. Жалоба может быть направлена по почте, через МФЦ, с использованием информационно-телекоммуникационной сети Интернет, </w:t>
      </w:r>
      <w:r w:rsidR="007E75E0" w:rsidRPr="00AA12A7">
        <w:rPr>
          <w:rFonts w:ascii="Times New Roman" w:eastAsia="Times New Roman" w:hAnsi="Times New Roman"/>
          <w:sz w:val="28"/>
          <w:szCs w:val="28"/>
          <w:lang w:eastAsia="ru-RU"/>
        </w:rPr>
        <w:lastRenderedPageBreak/>
        <w:t>официального сайта администрации Шаумянского сельского поселения Туапсинского района,  Портала, а также может быть принята на личном приеме заявителя.</w:t>
      </w:r>
    </w:p>
    <w:p w:rsidR="007E75E0" w:rsidRPr="00AA12A7"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5.4.3. Заявителю обеспечивается возможность направления жалобы на решения, действия или бездействие Администрации, должностного лица Администрации</w:t>
      </w:r>
      <w:r w:rsidR="007E75E0" w:rsidRPr="00AA12A7">
        <w:rPr>
          <w:rFonts w:ascii="Times New Roman" w:eastAsia="Times New Roman" w:hAnsi="Times New Roman"/>
          <w:sz w:val="28"/>
          <w:szCs w:val="28"/>
        </w:rPr>
        <w:t xml:space="preserve"> </w:t>
      </w:r>
      <w:r w:rsidR="007E75E0" w:rsidRPr="00AA12A7">
        <w:rPr>
          <w:rFonts w:ascii="Times New Roman" w:eastAsia="Times New Roman" w:hAnsi="Times New Roman"/>
          <w:sz w:val="28"/>
          <w:szCs w:val="28"/>
          <w:lang w:eastAsia="ru-RU"/>
        </w:rPr>
        <w:t>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E75E0" w:rsidRPr="00AA12A7"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5.4.4. Жалоба должна содержать:</w:t>
      </w:r>
    </w:p>
    <w:p w:rsidR="007E75E0" w:rsidRPr="00AA12A7"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7E75E0" w:rsidRPr="00AA12A7"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75E0" w:rsidRPr="00AA12A7"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3) сведения об обжалуемых решениях и действиях (бездействии) Администрации по социальным вопросам, должностного лица Администрации по социальным вопросам либо муниципального служащего;</w:t>
      </w:r>
    </w:p>
    <w:p w:rsidR="007E75E0" w:rsidRPr="00AA12A7"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7E75E0" w:rsidRPr="00AA12A7"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7E75E0" w:rsidRPr="00AA12A7"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Подраздел 5.5. СРОКИ РАССМОТРЕНИЯ ЖАЛОБЫ</w:t>
      </w:r>
    </w:p>
    <w:p w:rsidR="007E75E0" w:rsidRPr="00AA12A7"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7E75E0" w:rsidRPr="00AA12A7"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Жалоба, поступившая в Администрацию, подлежит рассмотрению должностным лицом, наделенным полномочиями по рассмотрению жалоб, в течение тридцати календарных дней со дня ее регистрации, а в случае обжалования отказа Администрации,  должностного лица Администрации</w:t>
      </w:r>
      <w:r w:rsidR="007E75E0" w:rsidRPr="00AA12A7">
        <w:rPr>
          <w:rFonts w:ascii="Times New Roman" w:eastAsia="Times New Roman" w:hAnsi="Times New Roman"/>
          <w:sz w:val="28"/>
          <w:szCs w:val="28"/>
        </w:rPr>
        <w:t xml:space="preserve"> </w:t>
      </w:r>
      <w:r w:rsidR="007E75E0" w:rsidRPr="00AA12A7">
        <w:rPr>
          <w:rFonts w:ascii="Times New Roman" w:eastAsia="Times New Roman" w:hAnsi="Times New Roman"/>
          <w:sz w:val="28"/>
          <w:szCs w:val="28"/>
          <w:lang w:eastAsia="ru-RU"/>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E75E0" w:rsidRPr="00AA12A7"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7E75E0" w:rsidRPr="00AA12A7"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При этом срок рассмотрения жалобы исчисляется со дня регистрации жалобы уполномоченным на ее рассмотрение лицом.</w:t>
      </w:r>
    </w:p>
    <w:p w:rsidR="007E75E0" w:rsidRPr="00AA12A7" w:rsidRDefault="007E75E0" w:rsidP="007E75E0">
      <w:pPr>
        <w:shd w:val="clear" w:color="auto" w:fill="FFFFFF"/>
        <w:suppressAutoHyphens/>
        <w:spacing w:after="0" w:line="240" w:lineRule="auto"/>
        <w:jc w:val="both"/>
        <w:rPr>
          <w:rFonts w:ascii="Times New Roman" w:eastAsia="Times New Roman" w:hAnsi="Times New Roman"/>
          <w:sz w:val="28"/>
          <w:szCs w:val="28"/>
          <w:lang w:eastAsia="ru-RU"/>
        </w:rPr>
      </w:pPr>
    </w:p>
    <w:p w:rsidR="007E75E0" w:rsidRPr="00AA12A7" w:rsidRDefault="007E75E0" w:rsidP="007E75E0">
      <w:pPr>
        <w:shd w:val="clear" w:color="auto" w:fill="FFFFFF"/>
        <w:suppressAutoHyphens/>
        <w:spacing w:after="0" w:line="240" w:lineRule="auto"/>
        <w:jc w:val="center"/>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5.6. ПЕРЕЧЕНЬ ОСНОВАНИЙ ДЛЯ ПРИОСТАНОВЛЕНИЯ РАССМОТРЕНИЯ ЖАЛОБЫ,В СЛУЧАЕ, ЕСЛИ ВОЗМОЖНОСТЬ ПРИОСТАНОВЛЕНИЯ  ПРЕДУСМОТРЕНА ЗАКОНОДАТЕЛЬСТВОМ РОССИЙСКОЙ ФЕДЕРАЦИИ</w:t>
      </w:r>
    </w:p>
    <w:p w:rsidR="007E75E0" w:rsidRPr="00AA12A7" w:rsidRDefault="007E75E0" w:rsidP="007E75E0">
      <w:pPr>
        <w:shd w:val="clear" w:color="auto" w:fill="FFFFFF"/>
        <w:suppressAutoHyphens/>
        <w:spacing w:after="0" w:line="240" w:lineRule="auto"/>
        <w:jc w:val="both"/>
        <w:rPr>
          <w:rFonts w:ascii="Times New Roman" w:eastAsia="Times New Roman" w:hAnsi="Times New Roman"/>
          <w:sz w:val="28"/>
          <w:szCs w:val="28"/>
          <w:lang w:eastAsia="ru-RU"/>
        </w:rPr>
      </w:pPr>
    </w:p>
    <w:p w:rsidR="007E75E0" w:rsidRPr="00AA12A7"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Основания для приостановления рассмотрения жалобы не предусмотрены.</w:t>
      </w:r>
    </w:p>
    <w:p w:rsidR="007E75E0" w:rsidRPr="00AA12A7"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7E75E0" w:rsidRPr="00AA12A7"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Подраздел 5.7. РЕЗУЛЬТАТ РАССМОТРЕНИЯ ЖАЛОБЫ</w:t>
      </w:r>
    </w:p>
    <w:p w:rsidR="007E75E0" w:rsidRPr="00AA12A7"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7E75E0" w:rsidRPr="00AA12A7"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5.7.1. По результатам рассмотрения жалобы Администрация</w:t>
      </w:r>
      <w:r w:rsidR="007E75E0" w:rsidRPr="00AA12A7">
        <w:rPr>
          <w:rFonts w:ascii="Times New Roman" w:eastAsia="Times New Roman" w:hAnsi="Times New Roman"/>
          <w:sz w:val="28"/>
          <w:szCs w:val="28"/>
        </w:rPr>
        <w:t xml:space="preserve"> </w:t>
      </w:r>
      <w:r w:rsidR="007E75E0" w:rsidRPr="00AA12A7">
        <w:rPr>
          <w:rFonts w:ascii="Times New Roman" w:eastAsia="Times New Roman" w:hAnsi="Times New Roman"/>
          <w:sz w:val="28"/>
          <w:szCs w:val="28"/>
          <w:lang w:eastAsia="ru-RU"/>
        </w:rPr>
        <w:t>принимает одно из следующих решений:</w:t>
      </w:r>
    </w:p>
    <w:p w:rsidR="007E75E0" w:rsidRPr="00AA12A7"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1) удовлетворяет жалобу, в том числе в форме отмены принятого решения, исправления допущенных Администрации</w:t>
      </w:r>
      <w:r w:rsidR="007E75E0" w:rsidRPr="00AA12A7">
        <w:rPr>
          <w:rFonts w:ascii="Times New Roman" w:eastAsia="Times New Roman" w:hAnsi="Times New Roman"/>
          <w:sz w:val="28"/>
          <w:szCs w:val="28"/>
        </w:rPr>
        <w:t xml:space="preserve"> </w:t>
      </w:r>
      <w:r w:rsidR="007E75E0" w:rsidRPr="00AA12A7">
        <w:rPr>
          <w:rFonts w:ascii="Times New Roman" w:eastAsia="Times New Roman" w:hAnsi="Times New Roman"/>
          <w:sz w:val="28"/>
          <w:szCs w:val="28"/>
          <w:lang w:eastAsia="ru-RU"/>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E75E0" w:rsidRPr="00AA12A7"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2) отказывает в удовлетворении жалобы.</w:t>
      </w:r>
    </w:p>
    <w:p w:rsidR="007E75E0" w:rsidRPr="00AA12A7"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5.7.2. Не позднее дня, следующего за днем принятия решения, указанного в подпункте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75E0" w:rsidRPr="00AA12A7"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5.7.3. Основанием для отказа в удовлетворении жалобы являются:</w:t>
      </w:r>
    </w:p>
    <w:p w:rsidR="007E75E0" w:rsidRPr="00AA12A7"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7E75E0" w:rsidRPr="00AA12A7"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7E75E0" w:rsidRPr="00AA12A7"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E75E0" w:rsidRPr="00AA12A7"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75E0" w:rsidRPr="00AA12A7"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5.7.5. Жалоба остается без ответа в следующих случаях и порядке.</w:t>
      </w:r>
    </w:p>
    <w:p w:rsidR="007E75E0" w:rsidRPr="00AA12A7"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E75E0" w:rsidRPr="00AA12A7"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lastRenderedPageBreak/>
        <w:tab/>
      </w:r>
      <w:r w:rsidR="007E75E0" w:rsidRPr="00AA12A7">
        <w:rPr>
          <w:rFonts w:ascii="Times New Roman" w:eastAsia="Times New Roman" w:hAnsi="Times New Roman"/>
          <w:sz w:val="28"/>
          <w:szCs w:val="28"/>
          <w:lang w:eastAsia="ru-RU"/>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E75E0" w:rsidRPr="00AA12A7"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E75E0" w:rsidRPr="00AA12A7"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E75E0" w:rsidRPr="00AA12A7"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E75E0" w:rsidRPr="00AA12A7"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E75E0" w:rsidRPr="00AA12A7"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7E75E0" w:rsidRPr="00AA12A7"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7E75E0" w:rsidRPr="00AA12A7"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 xml:space="preserve">Подраздел 5.8. ПОРЯДОК ИНФОРМИРОВАНИЯ ЗАЯВИТЕЛЯ </w:t>
      </w:r>
      <w:r w:rsidRPr="00AA12A7">
        <w:rPr>
          <w:rFonts w:ascii="Times New Roman" w:eastAsia="Times New Roman" w:hAnsi="Times New Roman"/>
          <w:sz w:val="28"/>
          <w:szCs w:val="28"/>
          <w:lang w:eastAsia="ru-RU"/>
        </w:rPr>
        <w:br/>
        <w:t>О РЕЗУЛЬТАТАХ РАССМОТРЕНИЯ ЖАЛОБЫ</w:t>
      </w:r>
    </w:p>
    <w:p w:rsidR="007E75E0" w:rsidRPr="00AA12A7"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7E75E0" w:rsidRPr="00AA12A7" w:rsidRDefault="00CB1499" w:rsidP="007E75E0">
      <w:pPr>
        <w:shd w:val="clear" w:color="auto" w:fill="FFFFFF"/>
        <w:suppressAutoHyphens/>
        <w:spacing w:after="0" w:line="240" w:lineRule="auto"/>
        <w:jc w:val="both"/>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7E75E0" w:rsidRPr="00AA12A7"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7E75E0" w:rsidRPr="00AA12A7"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Подраздел 5.9. ПОРЯДОК ОБЖАЛОВАНИЯ РЕШЕНИЯ ПО ЖАЛОБЕ</w:t>
      </w:r>
    </w:p>
    <w:p w:rsidR="007E75E0" w:rsidRPr="00AA12A7"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7E75E0" w:rsidRPr="00AA12A7" w:rsidRDefault="00CB1499"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7E75E0" w:rsidRPr="00AA12A7"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7E75E0" w:rsidRPr="00AA12A7"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Подраздел 5.10. ПРАВО ЗАЯВИТЕЛЯ НА ПОЛУЧЕНИЕ ИНФОРМАЦИИ И ДОКУМЕНТОВ, НЕОБХОДИМЫХ ДЛЯ ОБОСНОВАНИЯ И РАССМОТРЕНИЯ ЖАЛОБЫ</w:t>
      </w:r>
    </w:p>
    <w:p w:rsidR="007E75E0" w:rsidRPr="00AA12A7"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7E75E0" w:rsidRPr="00AA12A7" w:rsidRDefault="00CB1499"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E75E0" w:rsidRPr="00AA12A7"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bookmarkStart w:id="47" w:name="P316"/>
      <w:bookmarkEnd w:id="47"/>
    </w:p>
    <w:p w:rsidR="007E75E0" w:rsidRPr="00AA12A7" w:rsidRDefault="007E75E0" w:rsidP="007E75E0">
      <w:pPr>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 xml:space="preserve">Подраздел 5.11. СПОСОБЫ ИНФОРМИРОВАНИЯ ЗАЯВИТЕЛЕЙ </w:t>
      </w:r>
      <w:r w:rsidRPr="00AA12A7">
        <w:rPr>
          <w:rFonts w:ascii="Times New Roman" w:eastAsia="Times New Roman" w:hAnsi="Times New Roman"/>
          <w:sz w:val="28"/>
          <w:szCs w:val="28"/>
          <w:lang w:eastAsia="ru-RU"/>
        </w:rPr>
        <w:br/>
        <w:t>О ПОРЯДКЕ ПОДАЧИ И РАССМОТРЕНИЯ ЖАЛОБЫ</w:t>
      </w:r>
    </w:p>
    <w:p w:rsidR="007E75E0" w:rsidRPr="00AA12A7"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7E75E0" w:rsidRPr="00AA12A7" w:rsidRDefault="00CB1499"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ab/>
      </w:r>
      <w:r w:rsidR="007E75E0" w:rsidRPr="00AA12A7">
        <w:rPr>
          <w:rFonts w:ascii="Times New Roman" w:eastAsia="Times New Roman" w:hAnsi="Times New Roman"/>
          <w:sz w:val="28"/>
          <w:szCs w:val="28"/>
          <w:lang w:eastAsia="ru-RU"/>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на едином портале государственных и муниципальных услуг.</w:t>
      </w:r>
    </w:p>
    <w:p w:rsidR="007E75E0" w:rsidRPr="00AA12A7"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CB1499" w:rsidRPr="00AA12A7" w:rsidRDefault="00CB1499"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7E75E0" w:rsidRPr="00AA12A7"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7E75E0" w:rsidRPr="00AA12A7"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Ведущий специалист по общим вопросам</w:t>
      </w:r>
    </w:p>
    <w:p w:rsidR="007E75E0" w:rsidRPr="00AA12A7"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администрации</w:t>
      </w:r>
    </w:p>
    <w:p w:rsidR="007E75E0" w:rsidRPr="00AA12A7"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Шаумянского сельского поселения</w:t>
      </w:r>
    </w:p>
    <w:p w:rsidR="007E75E0" w:rsidRPr="00AA12A7"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AA12A7">
        <w:rPr>
          <w:rFonts w:ascii="Times New Roman" w:eastAsia="Times New Roman" w:hAnsi="Times New Roman"/>
          <w:sz w:val="28"/>
          <w:szCs w:val="28"/>
          <w:lang w:eastAsia="ru-RU"/>
        </w:rPr>
        <w:t>Туапсинского района</w:t>
      </w:r>
      <w:r w:rsidRPr="00AA12A7">
        <w:rPr>
          <w:rFonts w:ascii="Times New Roman" w:eastAsia="Times New Roman" w:hAnsi="Times New Roman"/>
          <w:sz w:val="28"/>
          <w:szCs w:val="28"/>
          <w:lang w:eastAsia="ru-RU"/>
        </w:rPr>
        <w:tab/>
      </w:r>
      <w:r w:rsidRPr="00AA12A7">
        <w:rPr>
          <w:rFonts w:ascii="Times New Roman" w:eastAsia="Times New Roman" w:hAnsi="Times New Roman"/>
          <w:sz w:val="28"/>
          <w:szCs w:val="28"/>
          <w:lang w:eastAsia="ru-RU"/>
        </w:rPr>
        <w:tab/>
      </w:r>
      <w:r w:rsidRPr="00AA12A7">
        <w:rPr>
          <w:rFonts w:ascii="Times New Roman" w:eastAsia="Times New Roman" w:hAnsi="Times New Roman"/>
          <w:sz w:val="28"/>
          <w:szCs w:val="28"/>
          <w:lang w:eastAsia="ru-RU"/>
        </w:rPr>
        <w:tab/>
      </w:r>
      <w:r w:rsidRPr="00AA12A7">
        <w:rPr>
          <w:rFonts w:ascii="Times New Roman" w:eastAsia="Times New Roman" w:hAnsi="Times New Roman"/>
          <w:sz w:val="28"/>
          <w:szCs w:val="28"/>
          <w:lang w:eastAsia="ru-RU"/>
        </w:rPr>
        <w:tab/>
      </w:r>
      <w:r w:rsidRPr="00AA12A7">
        <w:rPr>
          <w:rFonts w:ascii="Times New Roman" w:eastAsia="Times New Roman" w:hAnsi="Times New Roman"/>
          <w:sz w:val="28"/>
          <w:szCs w:val="28"/>
          <w:lang w:eastAsia="ru-RU"/>
        </w:rPr>
        <w:tab/>
      </w:r>
      <w:r w:rsidRPr="00AA12A7">
        <w:rPr>
          <w:rFonts w:ascii="Times New Roman" w:eastAsia="Times New Roman" w:hAnsi="Times New Roman"/>
          <w:sz w:val="28"/>
          <w:szCs w:val="28"/>
          <w:lang w:eastAsia="ru-RU"/>
        </w:rPr>
        <w:tab/>
      </w:r>
      <w:r w:rsidRPr="00AA12A7">
        <w:rPr>
          <w:rFonts w:ascii="Times New Roman" w:eastAsia="Times New Roman" w:hAnsi="Times New Roman"/>
          <w:sz w:val="28"/>
          <w:szCs w:val="28"/>
          <w:lang w:eastAsia="ru-RU"/>
        </w:rPr>
        <w:tab/>
        <w:t xml:space="preserve">   А.А.Варельджян</w:t>
      </w:r>
    </w:p>
    <w:p w:rsidR="007E75E0" w:rsidRPr="00AA12A7"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7E75E0" w:rsidRPr="00AA12A7"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7E75E0" w:rsidRPr="00AA12A7"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7E75E0" w:rsidRPr="00AA12A7"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7E75E0" w:rsidRPr="00AA12A7"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7E75E0" w:rsidRPr="00AA12A7"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7E75E0" w:rsidRPr="00AA12A7"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7E75E0" w:rsidRPr="00AA12A7"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7E75E0" w:rsidRPr="00AA12A7"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7E75E0" w:rsidRPr="00AA12A7"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7E75E0" w:rsidRPr="00AA12A7"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7E75E0" w:rsidRPr="00AA12A7"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7E75E0" w:rsidRPr="00AA12A7"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7E75E0" w:rsidRPr="00AA12A7"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7E75E0" w:rsidRPr="00AA12A7"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7E75E0" w:rsidRPr="00AA12A7"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7E75E0" w:rsidRPr="00AA12A7" w:rsidRDefault="007E75E0" w:rsidP="007E75E0">
      <w:pPr>
        <w:suppressAutoHyphens/>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7E75E0" w:rsidRPr="00AA12A7" w:rsidRDefault="007E75E0" w:rsidP="00AA12A7">
      <w:pPr>
        <w:tabs>
          <w:tab w:val="left" w:pos="5103"/>
        </w:tabs>
        <w:autoSpaceDE w:val="0"/>
        <w:autoSpaceDN w:val="0"/>
        <w:adjustRightInd w:val="0"/>
        <w:spacing w:after="0" w:line="240" w:lineRule="auto"/>
        <w:ind w:left="5103"/>
        <w:rPr>
          <w:rFonts w:ascii="Times New Roman" w:eastAsia="Times New Roman" w:hAnsi="Times New Roman"/>
          <w:sz w:val="28"/>
          <w:szCs w:val="24"/>
          <w:lang w:eastAsia="ru-RU"/>
        </w:rPr>
      </w:pPr>
      <w:bookmarkStart w:id="48" w:name="sub_1100"/>
      <w:r w:rsidRPr="00AA12A7">
        <w:rPr>
          <w:rFonts w:ascii="Times New Roman" w:eastAsia="Times New Roman" w:hAnsi="Times New Roman"/>
          <w:bCs/>
          <w:sz w:val="28"/>
          <w:szCs w:val="24"/>
          <w:lang w:eastAsia="ru-RU"/>
        </w:rPr>
        <w:lastRenderedPageBreak/>
        <w:t>ПРИЛОЖЕНИЕ N 1</w:t>
      </w:r>
    </w:p>
    <w:bookmarkEnd w:id="48"/>
    <w:p w:rsidR="007E75E0" w:rsidRPr="00AA12A7" w:rsidRDefault="007E75E0" w:rsidP="00AA12A7">
      <w:pPr>
        <w:tabs>
          <w:tab w:val="left" w:pos="5103"/>
        </w:tabs>
        <w:autoSpaceDE w:val="0"/>
        <w:autoSpaceDN w:val="0"/>
        <w:adjustRightInd w:val="0"/>
        <w:spacing w:after="0" w:line="240" w:lineRule="auto"/>
        <w:ind w:left="5103"/>
        <w:rPr>
          <w:rFonts w:ascii="Times New Roman" w:eastAsia="Times New Roman" w:hAnsi="Times New Roman"/>
          <w:sz w:val="28"/>
          <w:szCs w:val="24"/>
          <w:lang w:eastAsia="ru-RU"/>
        </w:rPr>
      </w:pPr>
      <w:r w:rsidRPr="00AA12A7">
        <w:rPr>
          <w:rFonts w:ascii="Times New Roman" w:eastAsia="Times New Roman" w:hAnsi="Times New Roman"/>
          <w:bCs/>
          <w:sz w:val="28"/>
          <w:szCs w:val="24"/>
          <w:lang w:eastAsia="ru-RU"/>
        </w:rPr>
        <w:t xml:space="preserve">к </w:t>
      </w:r>
      <w:hyperlink r:id="rId30" w:anchor="sub_1000" w:history="1">
        <w:r w:rsidRPr="00AA12A7">
          <w:rPr>
            <w:rFonts w:ascii="Times New Roman" w:eastAsia="Times New Roman" w:hAnsi="Times New Roman"/>
            <w:sz w:val="28"/>
            <w:szCs w:val="24"/>
            <w:lang w:eastAsia="ru-RU"/>
          </w:rPr>
          <w:t>административному регламенту</w:t>
        </w:r>
      </w:hyperlink>
    </w:p>
    <w:p w:rsidR="007E75E0" w:rsidRPr="00AA12A7" w:rsidRDefault="007E75E0" w:rsidP="00AA12A7">
      <w:pPr>
        <w:tabs>
          <w:tab w:val="left" w:pos="5103"/>
        </w:tabs>
        <w:autoSpaceDE w:val="0"/>
        <w:autoSpaceDN w:val="0"/>
        <w:adjustRightInd w:val="0"/>
        <w:spacing w:after="0" w:line="240" w:lineRule="auto"/>
        <w:ind w:left="5103"/>
        <w:rPr>
          <w:rFonts w:ascii="Times New Roman" w:eastAsia="Times New Roman" w:hAnsi="Times New Roman"/>
          <w:bCs/>
          <w:sz w:val="28"/>
          <w:szCs w:val="24"/>
          <w:lang w:eastAsia="ru-RU"/>
        </w:rPr>
      </w:pPr>
      <w:r w:rsidRPr="00AA12A7">
        <w:rPr>
          <w:rFonts w:ascii="Times New Roman" w:eastAsia="Times New Roman" w:hAnsi="Times New Roman"/>
          <w:bCs/>
          <w:sz w:val="28"/>
          <w:szCs w:val="24"/>
          <w:lang w:eastAsia="ru-RU"/>
        </w:rPr>
        <w:t xml:space="preserve">по предоставлению администрацией </w:t>
      </w:r>
      <w:r w:rsidRPr="00AA12A7">
        <w:rPr>
          <w:rFonts w:ascii="Times New Roman" w:eastAsia="Times New Roman" w:hAnsi="Times New Roman"/>
          <w:sz w:val="28"/>
          <w:szCs w:val="28"/>
          <w:lang w:eastAsia="ru-RU"/>
        </w:rPr>
        <w:t>Шаумянского сельского</w:t>
      </w:r>
      <w:r w:rsidRPr="00AA12A7">
        <w:rPr>
          <w:rFonts w:ascii="Times New Roman" w:eastAsia="Times New Roman" w:hAnsi="Times New Roman"/>
          <w:bCs/>
          <w:sz w:val="28"/>
          <w:szCs w:val="24"/>
          <w:lang w:eastAsia="ru-RU"/>
        </w:rPr>
        <w:t xml:space="preserve"> поселения Туапсинского района муниципальной услуги "Предоставление права</w:t>
      </w:r>
    </w:p>
    <w:p w:rsidR="007E75E0" w:rsidRPr="00AA12A7" w:rsidRDefault="007E75E0" w:rsidP="00AA12A7">
      <w:pPr>
        <w:tabs>
          <w:tab w:val="left" w:pos="5103"/>
        </w:tabs>
        <w:autoSpaceDE w:val="0"/>
        <w:autoSpaceDN w:val="0"/>
        <w:adjustRightInd w:val="0"/>
        <w:spacing w:after="0" w:line="240" w:lineRule="auto"/>
        <w:ind w:left="5103"/>
        <w:rPr>
          <w:rFonts w:ascii="Times New Roman" w:eastAsia="Times New Roman" w:hAnsi="Times New Roman"/>
          <w:bCs/>
          <w:sz w:val="28"/>
          <w:szCs w:val="24"/>
          <w:lang w:eastAsia="ru-RU"/>
        </w:rPr>
      </w:pPr>
      <w:r w:rsidRPr="00AA12A7">
        <w:rPr>
          <w:rFonts w:ascii="Times New Roman" w:eastAsia="Times New Roman" w:hAnsi="Times New Roman"/>
          <w:bCs/>
          <w:sz w:val="28"/>
          <w:szCs w:val="24"/>
          <w:lang w:eastAsia="ru-RU"/>
        </w:rPr>
        <w:t>на размещение нестационарных торговых объектов на территории муниципального образования"</w:t>
      </w:r>
    </w:p>
    <w:p w:rsidR="007E75E0" w:rsidRPr="00AA12A7" w:rsidRDefault="007E75E0" w:rsidP="00CB1499">
      <w:pPr>
        <w:tabs>
          <w:tab w:val="left" w:pos="5103"/>
        </w:tabs>
        <w:autoSpaceDE w:val="0"/>
        <w:autoSpaceDN w:val="0"/>
        <w:adjustRightInd w:val="0"/>
        <w:spacing w:after="0" w:line="240" w:lineRule="auto"/>
        <w:ind w:left="5103"/>
        <w:jc w:val="both"/>
        <w:rPr>
          <w:rFonts w:ascii="Times New Roman" w:eastAsia="Times New Roman" w:hAnsi="Times New Roman"/>
          <w:bCs/>
          <w:sz w:val="28"/>
          <w:szCs w:val="24"/>
          <w:lang w:eastAsia="ru-RU"/>
        </w:rPr>
      </w:pPr>
    </w:p>
    <w:p w:rsidR="007E75E0" w:rsidRPr="00AA12A7" w:rsidRDefault="007E75E0" w:rsidP="007E75E0">
      <w:pPr>
        <w:autoSpaceDE w:val="0"/>
        <w:autoSpaceDN w:val="0"/>
        <w:adjustRightInd w:val="0"/>
        <w:spacing w:after="0" w:line="240" w:lineRule="auto"/>
        <w:jc w:val="both"/>
        <w:rPr>
          <w:rFonts w:ascii="Arial" w:eastAsia="Times New Roman" w:hAnsi="Arial" w:cs="Arial"/>
          <w:b/>
          <w:sz w:val="24"/>
          <w:szCs w:val="24"/>
          <w:lang w:eastAsia="ru-RU"/>
        </w:rPr>
      </w:pPr>
    </w:p>
    <w:tbl>
      <w:tblPr>
        <w:tblW w:w="991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9"/>
        <w:gridCol w:w="286"/>
        <w:gridCol w:w="283"/>
        <w:gridCol w:w="289"/>
        <w:gridCol w:w="560"/>
        <w:gridCol w:w="820"/>
        <w:gridCol w:w="20"/>
        <w:gridCol w:w="400"/>
        <w:gridCol w:w="160"/>
        <w:gridCol w:w="560"/>
        <w:gridCol w:w="140"/>
        <w:gridCol w:w="12"/>
        <w:gridCol w:w="128"/>
        <w:gridCol w:w="140"/>
        <w:gridCol w:w="540"/>
        <w:gridCol w:w="160"/>
        <w:gridCol w:w="120"/>
        <w:gridCol w:w="160"/>
        <w:gridCol w:w="457"/>
        <w:gridCol w:w="943"/>
        <w:gridCol w:w="1539"/>
        <w:gridCol w:w="560"/>
        <w:gridCol w:w="796"/>
        <w:gridCol w:w="142"/>
        <w:gridCol w:w="22"/>
        <w:gridCol w:w="160"/>
        <w:gridCol w:w="76"/>
        <w:gridCol w:w="160"/>
      </w:tblGrid>
      <w:tr w:rsidR="00AA12A7" w:rsidRPr="00AA12A7" w:rsidTr="007E75E0">
        <w:trPr>
          <w:gridAfter w:val="4"/>
          <w:wAfter w:w="418" w:type="dxa"/>
        </w:trPr>
        <w:tc>
          <w:tcPr>
            <w:tcW w:w="9498" w:type="dxa"/>
            <w:gridSpan w:val="24"/>
            <w:tcBorders>
              <w:top w:val="nil"/>
              <w:left w:val="nil"/>
              <w:bottom w:val="nil"/>
              <w:right w:val="nil"/>
            </w:tcBorders>
            <w:hideMark/>
          </w:tcPr>
          <w:p w:rsidR="007E75E0" w:rsidRPr="00AA12A7" w:rsidRDefault="007E75E0" w:rsidP="007E75E0">
            <w:pPr>
              <w:autoSpaceDE w:val="0"/>
              <w:autoSpaceDN w:val="0"/>
              <w:adjustRightInd w:val="0"/>
              <w:spacing w:after="0"/>
              <w:jc w:val="center"/>
              <w:outlineLvl w:val="0"/>
              <w:rPr>
                <w:rFonts w:ascii="Times New Roman" w:eastAsia="Times New Roman" w:hAnsi="Times New Roman"/>
                <w:b/>
                <w:bCs/>
                <w:sz w:val="28"/>
                <w:szCs w:val="24"/>
              </w:rPr>
            </w:pPr>
            <w:r w:rsidRPr="00AA12A7">
              <w:rPr>
                <w:rFonts w:ascii="Times New Roman" w:eastAsia="Times New Roman" w:hAnsi="Times New Roman"/>
                <w:b/>
                <w:bCs/>
                <w:sz w:val="28"/>
                <w:szCs w:val="24"/>
              </w:rPr>
              <w:t>Заявление</w:t>
            </w:r>
            <w:r w:rsidRPr="00AA12A7">
              <w:rPr>
                <w:rFonts w:ascii="Times New Roman" w:eastAsia="Times New Roman" w:hAnsi="Times New Roman"/>
                <w:b/>
                <w:bCs/>
                <w:sz w:val="28"/>
                <w:szCs w:val="24"/>
              </w:rPr>
              <w:br/>
              <w:t xml:space="preserve">о предоставлении права размещения нестационарных торговых объектов на территории </w:t>
            </w:r>
            <w:r w:rsidRPr="00AA12A7">
              <w:rPr>
                <w:rFonts w:ascii="Times New Roman" w:eastAsia="Times New Roman" w:hAnsi="Times New Roman"/>
                <w:b/>
                <w:sz w:val="28"/>
                <w:szCs w:val="28"/>
              </w:rPr>
              <w:t>Шаумянского сельского</w:t>
            </w:r>
            <w:r w:rsidRPr="00AA12A7">
              <w:rPr>
                <w:rFonts w:ascii="Times New Roman" w:eastAsia="Times New Roman" w:hAnsi="Times New Roman"/>
                <w:b/>
                <w:bCs/>
                <w:sz w:val="28"/>
                <w:szCs w:val="24"/>
              </w:rPr>
              <w:t xml:space="preserve"> поселения </w:t>
            </w:r>
          </w:p>
          <w:p w:rsidR="007E75E0" w:rsidRPr="00AA12A7" w:rsidRDefault="007E75E0" w:rsidP="007E75E0">
            <w:pPr>
              <w:autoSpaceDE w:val="0"/>
              <w:autoSpaceDN w:val="0"/>
              <w:adjustRightInd w:val="0"/>
              <w:spacing w:after="0"/>
              <w:jc w:val="center"/>
              <w:outlineLvl w:val="0"/>
              <w:rPr>
                <w:rFonts w:ascii="Times New Roman" w:eastAsia="Times New Roman" w:hAnsi="Times New Roman"/>
                <w:b/>
                <w:bCs/>
                <w:sz w:val="28"/>
                <w:szCs w:val="24"/>
              </w:rPr>
            </w:pPr>
            <w:r w:rsidRPr="00AA12A7">
              <w:rPr>
                <w:rFonts w:ascii="Times New Roman" w:eastAsia="Times New Roman" w:hAnsi="Times New Roman"/>
                <w:b/>
                <w:bCs/>
                <w:sz w:val="28"/>
                <w:szCs w:val="24"/>
              </w:rPr>
              <w:t>Туапсинского района</w:t>
            </w:r>
          </w:p>
        </w:tc>
      </w:tr>
      <w:tr w:rsidR="00AA12A7" w:rsidRPr="00AA12A7" w:rsidTr="007E75E0">
        <w:trPr>
          <w:gridAfter w:val="4"/>
          <w:wAfter w:w="418" w:type="dxa"/>
        </w:trPr>
        <w:tc>
          <w:tcPr>
            <w:tcW w:w="5517" w:type="dxa"/>
            <w:gridSpan w:val="19"/>
            <w:tcBorders>
              <w:top w:val="nil"/>
              <w:left w:val="nil"/>
              <w:bottom w:val="nil"/>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c>
          <w:tcPr>
            <w:tcW w:w="3981" w:type="dxa"/>
            <w:gridSpan w:val="5"/>
            <w:tcBorders>
              <w:top w:val="nil"/>
              <w:left w:val="nil"/>
              <w:bottom w:val="nil"/>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r>
      <w:tr w:rsidR="00AA12A7" w:rsidRPr="00AA12A7" w:rsidTr="007E75E0">
        <w:trPr>
          <w:gridAfter w:val="5"/>
          <w:wAfter w:w="560" w:type="dxa"/>
        </w:trPr>
        <w:tc>
          <w:tcPr>
            <w:tcW w:w="5517" w:type="dxa"/>
            <w:gridSpan w:val="19"/>
            <w:tcBorders>
              <w:top w:val="nil"/>
              <w:left w:val="nil"/>
              <w:bottom w:val="nil"/>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c>
          <w:tcPr>
            <w:tcW w:w="3839" w:type="dxa"/>
            <w:gridSpan w:val="4"/>
            <w:tcBorders>
              <w:top w:val="nil"/>
              <w:left w:val="nil"/>
              <w:bottom w:val="nil"/>
              <w:right w:val="nil"/>
            </w:tcBorders>
            <w:hideMark/>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r w:rsidRPr="00AA12A7">
              <w:rPr>
                <w:rFonts w:ascii="Times New Roman" w:eastAsia="Times New Roman" w:hAnsi="Times New Roman"/>
                <w:sz w:val="28"/>
                <w:szCs w:val="24"/>
              </w:rPr>
              <w:t xml:space="preserve">Главе </w:t>
            </w:r>
          </w:p>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r w:rsidRPr="00AA12A7">
              <w:rPr>
                <w:rFonts w:ascii="Times New Roman" w:eastAsia="Times New Roman" w:hAnsi="Times New Roman"/>
                <w:sz w:val="28"/>
                <w:szCs w:val="24"/>
              </w:rPr>
              <w:t>Шаумянского сельского поселения Туапсинского района</w:t>
            </w:r>
          </w:p>
        </w:tc>
      </w:tr>
      <w:tr w:rsidR="00AA12A7" w:rsidRPr="00AA12A7" w:rsidTr="007E75E0">
        <w:trPr>
          <w:gridAfter w:val="5"/>
          <w:wAfter w:w="560" w:type="dxa"/>
        </w:trPr>
        <w:tc>
          <w:tcPr>
            <w:tcW w:w="5517" w:type="dxa"/>
            <w:gridSpan w:val="19"/>
            <w:tcBorders>
              <w:top w:val="nil"/>
              <w:left w:val="nil"/>
              <w:bottom w:val="nil"/>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c>
          <w:tcPr>
            <w:tcW w:w="3839" w:type="dxa"/>
            <w:gridSpan w:val="4"/>
            <w:tcBorders>
              <w:top w:val="nil"/>
              <w:left w:val="nil"/>
              <w:bottom w:val="nil"/>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r>
      <w:tr w:rsidR="00AA12A7" w:rsidRPr="00AA12A7" w:rsidTr="007E75E0">
        <w:trPr>
          <w:gridAfter w:val="5"/>
          <w:wAfter w:w="560" w:type="dxa"/>
        </w:trPr>
        <w:tc>
          <w:tcPr>
            <w:tcW w:w="5517" w:type="dxa"/>
            <w:gridSpan w:val="19"/>
            <w:tcBorders>
              <w:top w:val="nil"/>
              <w:left w:val="nil"/>
              <w:bottom w:val="nil"/>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c>
          <w:tcPr>
            <w:tcW w:w="3839" w:type="dxa"/>
            <w:gridSpan w:val="4"/>
            <w:tcBorders>
              <w:top w:val="nil"/>
              <w:left w:val="nil"/>
              <w:bottom w:val="nil"/>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r>
      <w:tr w:rsidR="00AA12A7" w:rsidRPr="00AA12A7" w:rsidTr="007E75E0">
        <w:trPr>
          <w:gridAfter w:val="5"/>
          <w:wAfter w:w="560" w:type="dxa"/>
        </w:trPr>
        <w:tc>
          <w:tcPr>
            <w:tcW w:w="1700" w:type="dxa"/>
            <w:gridSpan w:val="5"/>
            <w:tcBorders>
              <w:top w:val="nil"/>
              <w:left w:val="nil"/>
              <w:bottom w:val="nil"/>
              <w:right w:val="nil"/>
            </w:tcBorders>
            <w:hideMark/>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r w:rsidRPr="00AA12A7">
              <w:rPr>
                <w:rFonts w:ascii="Times New Roman" w:eastAsia="Times New Roman" w:hAnsi="Times New Roman"/>
                <w:sz w:val="28"/>
                <w:szCs w:val="24"/>
              </w:rPr>
              <w:t>Заявитель</w:t>
            </w:r>
          </w:p>
        </w:tc>
        <w:tc>
          <w:tcPr>
            <w:tcW w:w="7656" w:type="dxa"/>
            <w:gridSpan w:val="18"/>
            <w:tcBorders>
              <w:top w:val="nil"/>
              <w:left w:val="nil"/>
              <w:bottom w:val="single" w:sz="4" w:space="0" w:color="auto"/>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r>
      <w:tr w:rsidR="00AA12A7" w:rsidRPr="00AA12A7" w:rsidTr="007E75E0">
        <w:trPr>
          <w:gridAfter w:val="4"/>
          <w:wAfter w:w="418" w:type="dxa"/>
        </w:trPr>
        <w:tc>
          <w:tcPr>
            <w:tcW w:w="3940" w:type="dxa"/>
            <w:gridSpan w:val="13"/>
            <w:tcBorders>
              <w:top w:val="nil"/>
              <w:left w:val="nil"/>
              <w:bottom w:val="nil"/>
              <w:right w:val="nil"/>
            </w:tcBorders>
            <w:hideMark/>
          </w:tcPr>
          <w:p w:rsidR="007E75E0" w:rsidRPr="00AA12A7" w:rsidRDefault="007E75E0" w:rsidP="007E75E0">
            <w:pPr>
              <w:autoSpaceDE w:val="0"/>
              <w:autoSpaceDN w:val="0"/>
              <w:adjustRightInd w:val="0"/>
              <w:spacing w:after="0"/>
              <w:rPr>
                <w:rFonts w:ascii="Times New Roman" w:eastAsia="Times New Roman" w:hAnsi="Times New Roman"/>
                <w:sz w:val="24"/>
                <w:szCs w:val="24"/>
              </w:rPr>
            </w:pPr>
            <w:r w:rsidRPr="00AA12A7">
              <w:rPr>
                <w:rFonts w:ascii="Times New Roman" w:eastAsia="Times New Roman" w:hAnsi="Times New Roman"/>
                <w:sz w:val="24"/>
                <w:szCs w:val="24"/>
              </w:rPr>
              <w:t>Юридический (домашний) адрес</w:t>
            </w:r>
          </w:p>
        </w:tc>
        <w:tc>
          <w:tcPr>
            <w:tcW w:w="840" w:type="dxa"/>
            <w:gridSpan w:val="3"/>
            <w:tcBorders>
              <w:top w:val="single" w:sz="4" w:space="0" w:color="auto"/>
              <w:left w:val="nil"/>
              <w:bottom w:val="single" w:sz="4" w:space="0" w:color="auto"/>
              <w:right w:val="nil"/>
            </w:tcBorders>
          </w:tcPr>
          <w:p w:rsidR="007E75E0" w:rsidRPr="00AA12A7" w:rsidRDefault="007E75E0" w:rsidP="007E75E0">
            <w:pPr>
              <w:autoSpaceDE w:val="0"/>
              <w:autoSpaceDN w:val="0"/>
              <w:adjustRightInd w:val="0"/>
              <w:spacing w:after="0"/>
              <w:jc w:val="center"/>
              <w:rPr>
                <w:rFonts w:ascii="Times New Roman" w:eastAsia="Times New Roman" w:hAnsi="Times New Roman"/>
                <w:sz w:val="24"/>
                <w:szCs w:val="24"/>
              </w:rPr>
            </w:pPr>
          </w:p>
        </w:tc>
        <w:tc>
          <w:tcPr>
            <w:tcW w:w="1680" w:type="dxa"/>
            <w:gridSpan w:val="4"/>
            <w:tcBorders>
              <w:top w:val="single" w:sz="4" w:space="0" w:color="auto"/>
              <w:left w:val="nil"/>
              <w:bottom w:val="single" w:sz="4" w:space="0" w:color="auto"/>
              <w:right w:val="nil"/>
            </w:tcBorders>
          </w:tcPr>
          <w:p w:rsidR="007E75E0" w:rsidRPr="00AA12A7" w:rsidRDefault="007E75E0" w:rsidP="007E75E0">
            <w:pPr>
              <w:autoSpaceDE w:val="0"/>
              <w:autoSpaceDN w:val="0"/>
              <w:adjustRightInd w:val="0"/>
              <w:spacing w:after="0"/>
              <w:jc w:val="center"/>
              <w:rPr>
                <w:rFonts w:ascii="Times New Roman" w:eastAsia="Times New Roman" w:hAnsi="Times New Roman"/>
                <w:sz w:val="24"/>
                <w:szCs w:val="24"/>
              </w:rPr>
            </w:pPr>
          </w:p>
        </w:tc>
        <w:tc>
          <w:tcPr>
            <w:tcW w:w="3038" w:type="dxa"/>
            <w:gridSpan w:val="4"/>
            <w:tcBorders>
              <w:top w:val="single" w:sz="4" w:space="0" w:color="auto"/>
              <w:left w:val="nil"/>
              <w:bottom w:val="single" w:sz="4" w:space="0" w:color="auto"/>
              <w:right w:val="nil"/>
            </w:tcBorders>
          </w:tcPr>
          <w:p w:rsidR="007E75E0" w:rsidRPr="00AA12A7" w:rsidRDefault="007E75E0" w:rsidP="007E75E0">
            <w:pPr>
              <w:autoSpaceDE w:val="0"/>
              <w:autoSpaceDN w:val="0"/>
              <w:adjustRightInd w:val="0"/>
              <w:spacing w:after="0"/>
              <w:jc w:val="center"/>
              <w:rPr>
                <w:rFonts w:ascii="Times New Roman" w:eastAsia="Times New Roman" w:hAnsi="Times New Roman"/>
                <w:sz w:val="24"/>
                <w:szCs w:val="24"/>
              </w:rPr>
            </w:pPr>
          </w:p>
        </w:tc>
      </w:tr>
      <w:tr w:rsidR="00AA12A7" w:rsidRPr="00AA12A7" w:rsidTr="007E75E0">
        <w:trPr>
          <w:gridAfter w:val="4"/>
          <w:wAfter w:w="418" w:type="dxa"/>
        </w:trPr>
        <w:tc>
          <w:tcPr>
            <w:tcW w:w="9498" w:type="dxa"/>
            <w:gridSpan w:val="24"/>
            <w:tcBorders>
              <w:top w:val="nil"/>
              <w:left w:val="nil"/>
              <w:bottom w:val="nil"/>
              <w:right w:val="nil"/>
            </w:tcBorders>
            <w:hideMark/>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r w:rsidRPr="00AA12A7">
              <w:rPr>
                <w:rFonts w:ascii="Times New Roman" w:eastAsia="Times New Roman" w:hAnsi="Times New Roman"/>
                <w:sz w:val="28"/>
                <w:szCs w:val="24"/>
              </w:rPr>
              <w:t>Ф.И.О. руководителя предприятия (индивидуального предпринимателя)</w:t>
            </w:r>
          </w:p>
        </w:tc>
      </w:tr>
      <w:tr w:rsidR="00AA12A7" w:rsidRPr="00AA12A7" w:rsidTr="007E75E0">
        <w:trPr>
          <w:gridAfter w:val="4"/>
          <w:wAfter w:w="418" w:type="dxa"/>
        </w:trPr>
        <w:tc>
          <w:tcPr>
            <w:tcW w:w="9498" w:type="dxa"/>
            <w:gridSpan w:val="24"/>
            <w:tcBorders>
              <w:top w:val="nil"/>
              <w:left w:val="nil"/>
              <w:bottom w:val="single" w:sz="4" w:space="0" w:color="auto"/>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r>
      <w:tr w:rsidR="00AA12A7" w:rsidRPr="00AA12A7" w:rsidTr="007E75E0">
        <w:trPr>
          <w:gridAfter w:val="4"/>
          <w:wAfter w:w="418" w:type="dxa"/>
        </w:trPr>
        <w:tc>
          <w:tcPr>
            <w:tcW w:w="2540" w:type="dxa"/>
            <w:gridSpan w:val="7"/>
            <w:tcBorders>
              <w:top w:val="nil"/>
              <w:left w:val="nil"/>
              <w:bottom w:val="nil"/>
              <w:right w:val="nil"/>
            </w:tcBorders>
            <w:hideMark/>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r w:rsidRPr="00AA12A7">
              <w:rPr>
                <w:rFonts w:ascii="Times New Roman" w:eastAsia="Times New Roman" w:hAnsi="Times New Roman"/>
                <w:sz w:val="28"/>
                <w:szCs w:val="24"/>
              </w:rPr>
              <w:t>ИНН заявителя</w:t>
            </w:r>
          </w:p>
        </w:tc>
        <w:tc>
          <w:tcPr>
            <w:tcW w:w="2520" w:type="dxa"/>
            <w:gridSpan w:val="11"/>
            <w:tcBorders>
              <w:top w:val="nil"/>
              <w:left w:val="nil"/>
              <w:bottom w:val="single" w:sz="4" w:space="0" w:color="auto"/>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c>
          <w:tcPr>
            <w:tcW w:w="2940" w:type="dxa"/>
            <w:gridSpan w:val="3"/>
            <w:tcBorders>
              <w:top w:val="single" w:sz="4" w:space="0" w:color="auto"/>
              <w:left w:val="nil"/>
              <w:bottom w:val="nil"/>
              <w:right w:val="nil"/>
            </w:tcBorders>
            <w:hideMark/>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r w:rsidRPr="00AA12A7">
              <w:rPr>
                <w:rFonts w:ascii="Times New Roman" w:eastAsia="Times New Roman" w:hAnsi="Times New Roman"/>
                <w:sz w:val="28"/>
                <w:szCs w:val="24"/>
              </w:rPr>
              <w:t>контактный телефон</w:t>
            </w:r>
          </w:p>
        </w:tc>
        <w:tc>
          <w:tcPr>
            <w:tcW w:w="1498" w:type="dxa"/>
            <w:gridSpan w:val="3"/>
            <w:tcBorders>
              <w:top w:val="single" w:sz="4" w:space="0" w:color="auto"/>
              <w:left w:val="nil"/>
              <w:bottom w:val="single" w:sz="4" w:space="0" w:color="auto"/>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r>
      <w:tr w:rsidR="00AA12A7" w:rsidRPr="00AA12A7" w:rsidTr="007E75E0">
        <w:trPr>
          <w:gridAfter w:val="4"/>
          <w:wAfter w:w="418" w:type="dxa"/>
        </w:trPr>
        <w:tc>
          <w:tcPr>
            <w:tcW w:w="2520" w:type="dxa"/>
            <w:gridSpan w:val="6"/>
            <w:tcBorders>
              <w:top w:val="nil"/>
              <w:left w:val="nil"/>
              <w:bottom w:val="nil"/>
              <w:right w:val="nil"/>
            </w:tcBorders>
            <w:hideMark/>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r w:rsidRPr="00AA12A7">
              <w:rPr>
                <w:rFonts w:ascii="Times New Roman" w:eastAsia="Times New Roman" w:hAnsi="Times New Roman"/>
                <w:sz w:val="28"/>
                <w:szCs w:val="24"/>
              </w:rPr>
              <w:t>ОГРН заявителя</w:t>
            </w:r>
          </w:p>
        </w:tc>
        <w:tc>
          <w:tcPr>
            <w:tcW w:w="6978" w:type="dxa"/>
            <w:gridSpan w:val="18"/>
            <w:tcBorders>
              <w:top w:val="nil"/>
              <w:left w:val="nil"/>
              <w:bottom w:val="single" w:sz="4" w:space="0" w:color="auto"/>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r>
      <w:tr w:rsidR="00AA12A7" w:rsidRPr="00AA12A7" w:rsidTr="007E75E0">
        <w:trPr>
          <w:gridAfter w:val="4"/>
          <w:wAfter w:w="418" w:type="dxa"/>
        </w:trPr>
        <w:tc>
          <w:tcPr>
            <w:tcW w:w="9498" w:type="dxa"/>
            <w:gridSpan w:val="24"/>
            <w:tcBorders>
              <w:top w:val="nil"/>
              <w:left w:val="nil"/>
              <w:bottom w:val="single" w:sz="4" w:space="0" w:color="auto"/>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r>
      <w:tr w:rsidR="00AA12A7" w:rsidRPr="00AA12A7" w:rsidTr="007E75E0">
        <w:trPr>
          <w:gridAfter w:val="4"/>
          <w:wAfter w:w="418" w:type="dxa"/>
          <w:trHeight w:val="70"/>
        </w:trPr>
        <w:tc>
          <w:tcPr>
            <w:tcW w:w="9498" w:type="dxa"/>
            <w:gridSpan w:val="24"/>
            <w:tcBorders>
              <w:top w:val="single" w:sz="4" w:space="0" w:color="auto"/>
              <w:left w:val="nil"/>
              <w:bottom w:val="single" w:sz="4" w:space="0" w:color="auto"/>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r>
      <w:tr w:rsidR="00AA12A7" w:rsidRPr="00AA12A7" w:rsidTr="007E75E0">
        <w:trPr>
          <w:gridAfter w:val="4"/>
          <w:wAfter w:w="418" w:type="dxa"/>
        </w:trPr>
        <w:tc>
          <w:tcPr>
            <w:tcW w:w="9498" w:type="dxa"/>
            <w:gridSpan w:val="24"/>
            <w:tcBorders>
              <w:top w:val="single" w:sz="4" w:space="0" w:color="auto"/>
              <w:left w:val="nil"/>
              <w:bottom w:val="nil"/>
              <w:right w:val="nil"/>
            </w:tcBorders>
            <w:hideMark/>
          </w:tcPr>
          <w:p w:rsidR="007E75E0" w:rsidRPr="00AA12A7" w:rsidRDefault="007E75E0" w:rsidP="007E75E0">
            <w:pPr>
              <w:autoSpaceDE w:val="0"/>
              <w:autoSpaceDN w:val="0"/>
              <w:adjustRightInd w:val="0"/>
              <w:spacing w:after="0"/>
              <w:jc w:val="center"/>
              <w:rPr>
                <w:rFonts w:ascii="Times New Roman" w:eastAsia="Times New Roman" w:hAnsi="Times New Roman"/>
                <w:sz w:val="24"/>
                <w:szCs w:val="24"/>
              </w:rPr>
            </w:pPr>
            <w:r w:rsidRPr="00AA12A7">
              <w:rPr>
                <w:rFonts w:ascii="Times New Roman" w:eastAsia="Times New Roman" w:hAnsi="Times New Roman"/>
                <w:sz w:val="24"/>
                <w:szCs w:val="24"/>
              </w:rPr>
              <w:t>(номер, дата, кем выдано)</w:t>
            </w:r>
          </w:p>
        </w:tc>
      </w:tr>
      <w:tr w:rsidR="00AA12A7" w:rsidRPr="00AA12A7" w:rsidTr="007E75E0">
        <w:trPr>
          <w:gridAfter w:val="4"/>
          <w:wAfter w:w="418" w:type="dxa"/>
        </w:trPr>
        <w:tc>
          <w:tcPr>
            <w:tcW w:w="9498" w:type="dxa"/>
            <w:gridSpan w:val="24"/>
            <w:tcBorders>
              <w:top w:val="nil"/>
              <w:left w:val="nil"/>
              <w:bottom w:val="nil"/>
              <w:right w:val="nil"/>
            </w:tcBorders>
            <w:hideMark/>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r w:rsidRPr="00AA12A7">
              <w:rPr>
                <w:rFonts w:ascii="Times New Roman" w:eastAsia="Times New Roman" w:hAnsi="Times New Roman"/>
                <w:sz w:val="28"/>
                <w:szCs w:val="24"/>
              </w:rPr>
              <w:t>Прошу Вас рассмотреть на заседании Конкурсной комиссии возможность размещения</w:t>
            </w:r>
          </w:p>
        </w:tc>
      </w:tr>
      <w:tr w:rsidR="00AA12A7" w:rsidRPr="00AA12A7" w:rsidTr="007E75E0">
        <w:trPr>
          <w:gridAfter w:val="4"/>
          <w:wAfter w:w="418" w:type="dxa"/>
        </w:trPr>
        <w:tc>
          <w:tcPr>
            <w:tcW w:w="4620" w:type="dxa"/>
            <w:gridSpan w:val="15"/>
            <w:tcBorders>
              <w:top w:val="nil"/>
              <w:left w:val="nil"/>
              <w:bottom w:val="nil"/>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c>
          <w:tcPr>
            <w:tcW w:w="4878" w:type="dxa"/>
            <w:gridSpan w:val="9"/>
            <w:tcBorders>
              <w:top w:val="nil"/>
              <w:left w:val="nil"/>
              <w:bottom w:val="single" w:sz="4" w:space="0" w:color="auto"/>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r>
      <w:tr w:rsidR="00AA12A7" w:rsidRPr="00AA12A7" w:rsidTr="007E75E0">
        <w:trPr>
          <w:gridAfter w:val="4"/>
          <w:wAfter w:w="418" w:type="dxa"/>
        </w:trPr>
        <w:tc>
          <w:tcPr>
            <w:tcW w:w="9498" w:type="dxa"/>
            <w:gridSpan w:val="24"/>
            <w:tcBorders>
              <w:top w:val="nil"/>
              <w:left w:val="nil"/>
              <w:bottom w:val="nil"/>
              <w:right w:val="nil"/>
            </w:tcBorders>
            <w:hideMark/>
          </w:tcPr>
          <w:p w:rsidR="007E75E0" w:rsidRPr="00AA12A7" w:rsidRDefault="007E75E0" w:rsidP="007E75E0">
            <w:pPr>
              <w:autoSpaceDE w:val="0"/>
              <w:autoSpaceDN w:val="0"/>
              <w:adjustRightInd w:val="0"/>
              <w:spacing w:after="0"/>
              <w:jc w:val="right"/>
              <w:rPr>
                <w:rFonts w:ascii="Times New Roman" w:eastAsia="Times New Roman" w:hAnsi="Times New Roman"/>
                <w:sz w:val="24"/>
                <w:szCs w:val="24"/>
              </w:rPr>
            </w:pPr>
            <w:r w:rsidRPr="00AA12A7">
              <w:rPr>
                <w:rFonts w:ascii="Times New Roman" w:eastAsia="Times New Roman" w:hAnsi="Times New Roman"/>
                <w:sz w:val="24"/>
                <w:szCs w:val="24"/>
              </w:rPr>
              <w:t>(наименование нестационарного торгового объекта)</w:t>
            </w:r>
          </w:p>
        </w:tc>
      </w:tr>
      <w:tr w:rsidR="00AA12A7" w:rsidRPr="00AA12A7" w:rsidTr="007E75E0">
        <w:trPr>
          <w:gridAfter w:val="4"/>
          <w:wAfter w:w="418" w:type="dxa"/>
        </w:trPr>
        <w:tc>
          <w:tcPr>
            <w:tcW w:w="3812" w:type="dxa"/>
            <w:gridSpan w:val="12"/>
            <w:tcBorders>
              <w:top w:val="nil"/>
              <w:left w:val="nil"/>
              <w:bottom w:val="nil"/>
              <w:right w:val="nil"/>
            </w:tcBorders>
            <w:hideMark/>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r w:rsidRPr="00AA12A7">
              <w:rPr>
                <w:rFonts w:ascii="Times New Roman" w:eastAsia="Times New Roman" w:hAnsi="Times New Roman"/>
                <w:sz w:val="28"/>
                <w:szCs w:val="24"/>
              </w:rPr>
              <w:t>для реализации</w:t>
            </w:r>
          </w:p>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r w:rsidRPr="00AA12A7">
              <w:rPr>
                <w:rFonts w:ascii="Times New Roman" w:eastAsia="Times New Roman" w:hAnsi="Times New Roman"/>
                <w:sz w:val="28"/>
                <w:szCs w:val="24"/>
              </w:rPr>
              <w:t xml:space="preserve"> (ассортимент):</w:t>
            </w:r>
          </w:p>
        </w:tc>
        <w:tc>
          <w:tcPr>
            <w:tcW w:w="5686" w:type="dxa"/>
            <w:gridSpan w:val="12"/>
            <w:tcBorders>
              <w:top w:val="nil"/>
              <w:left w:val="nil"/>
              <w:bottom w:val="single" w:sz="4" w:space="0" w:color="auto"/>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r>
      <w:tr w:rsidR="00AA12A7" w:rsidRPr="00AA12A7" w:rsidTr="007E75E0">
        <w:trPr>
          <w:gridAfter w:val="1"/>
          <w:wAfter w:w="160" w:type="dxa"/>
        </w:trPr>
        <w:tc>
          <w:tcPr>
            <w:tcW w:w="9520" w:type="dxa"/>
            <w:gridSpan w:val="25"/>
            <w:tcBorders>
              <w:top w:val="nil"/>
              <w:left w:val="nil"/>
              <w:bottom w:val="single" w:sz="4" w:space="0" w:color="auto"/>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c>
          <w:tcPr>
            <w:tcW w:w="236" w:type="dxa"/>
            <w:gridSpan w:val="2"/>
            <w:tcBorders>
              <w:top w:val="nil"/>
              <w:left w:val="nil"/>
              <w:bottom w:val="nil"/>
              <w:right w:val="nil"/>
            </w:tcBorders>
            <w:hideMark/>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r w:rsidRPr="00AA12A7">
              <w:rPr>
                <w:rFonts w:ascii="Times New Roman" w:eastAsia="Times New Roman" w:hAnsi="Times New Roman"/>
                <w:sz w:val="28"/>
                <w:szCs w:val="24"/>
              </w:rPr>
              <w:t>,</w:t>
            </w:r>
          </w:p>
        </w:tc>
      </w:tr>
      <w:tr w:rsidR="00AA12A7" w:rsidRPr="00AA12A7" w:rsidTr="007E75E0">
        <w:trPr>
          <w:gridAfter w:val="4"/>
          <w:wAfter w:w="418" w:type="dxa"/>
        </w:trPr>
        <w:tc>
          <w:tcPr>
            <w:tcW w:w="9498" w:type="dxa"/>
            <w:gridSpan w:val="24"/>
            <w:tcBorders>
              <w:top w:val="nil"/>
              <w:left w:val="nil"/>
              <w:bottom w:val="nil"/>
              <w:right w:val="nil"/>
            </w:tcBorders>
            <w:hideMark/>
          </w:tcPr>
          <w:p w:rsidR="007E75E0" w:rsidRPr="00AA12A7" w:rsidRDefault="007E75E0" w:rsidP="007E75E0">
            <w:pPr>
              <w:autoSpaceDE w:val="0"/>
              <w:autoSpaceDN w:val="0"/>
              <w:adjustRightInd w:val="0"/>
              <w:spacing w:after="0"/>
              <w:jc w:val="center"/>
              <w:rPr>
                <w:rFonts w:ascii="Times New Roman" w:eastAsia="Times New Roman" w:hAnsi="Times New Roman"/>
                <w:sz w:val="24"/>
                <w:szCs w:val="24"/>
              </w:rPr>
            </w:pPr>
            <w:r w:rsidRPr="00AA12A7">
              <w:rPr>
                <w:rFonts w:ascii="Times New Roman" w:eastAsia="Times New Roman" w:hAnsi="Times New Roman"/>
                <w:sz w:val="24"/>
                <w:szCs w:val="24"/>
              </w:rPr>
              <w:t>(наименование продукции)</w:t>
            </w:r>
          </w:p>
        </w:tc>
      </w:tr>
      <w:tr w:rsidR="00AA12A7" w:rsidRPr="00AA12A7" w:rsidTr="007E75E0">
        <w:trPr>
          <w:gridAfter w:val="4"/>
          <w:wAfter w:w="418" w:type="dxa"/>
        </w:trPr>
        <w:tc>
          <w:tcPr>
            <w:tcW w:w="2520" w:type="dxa"/>
            <w:gridSpan w:val="6"/>
            <w:tcBorders>
              <w:top w:val="nil"/>
              <w:left w:val="nil"/>
              <w:bottom w:val="nil"/>
              <w:right w:val="nil"/>
            </w:tcBorders>
            <w:hideMark/>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r w:rsidRPr="00AA12A7">
              <w:rPr>
                <w:rFonts w:ascii="Times New Roman" w:eastAsia="Times New Roman" w:hAnsi="Times New Roman"/>
                <w:sz w:val="28"/>
                <w:szCs w:val="24"/>
              </w:rPr>
              <w:t>Расположенного:</w:t>
            </w:r>
          </w:p>
        </w:tc>
        <w:tc>
          <w:tcPr>
            <w:tcW w:w="6978" w:type="dxa"/>
            <w:gridSpan w:val="18"/>
            <w:tcBorders>
              <w:top w:val="nil"/>
              <w:left w:val="nil"/>
              <w:bottom w:val="single" w:sz="4" w:space="0" w:color="auto"/>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r>
      <w:tr w:rsidR="00AA12A7" w:rsidRPr="00AA12A7" w:rsidTr="007E75E0">
        <w:trPr>
          <w:gridAfter w:val="4"/>
          <w:wAfter w:w="418" w:type="dxa"/>
        </w:trPr>
        <w:tc>
          <w:tcPr>
            <w:tcW w:w="9498" w:type="dxa"/>
            <w:gridSpan w:val="24"/>
            <w:tcBorders>
              <w:top w:val="nil"/>
              <w:left w:val="nil"/>
              <w:bottom w:val="nil"/>
              <w:right w:val="nil"/>
            </w:tcBorders>
            <w:hideMark/>
          </w:tcPr>
          <w:p w:rsidR="007E75E0" w:rsidRPr="00AA12A7" w:rsidRDefault="007E75E0" w:rsidP="007E75E0">
            <w:pPr>
              <w:autoSpaceDE w:val="0"/>
              <w:autoSpaceDN w:val="0"/>
              <w:adjustRightInd w:val="0"/>
              <w:spacing w:after="0"/>
              <w:jc w:val="center"/>
              <w:rPr>
                <w:rFonts w:ascii="Times New Roman" w:eastAsia="Times New Roman" w:hAnsi="Times New Roman"/>
                <w:sz w:val="24"/>
                <w:szCs w:val="24"/>
              </w:rPr>
            </w:pPr>
            <w:r w:rsidRPr="00AA12A7">
              <w:rPr>
                <w:rFonts w:ascii="Times New Roman" w:eastAsia="Times New Roman" w:hAnsi="Times New Roman"/>
                <w:sz w:val="24"/>
                <w:szCs w:val="24"/>
              </w:rPr>
              <w:t>(точный адрес с привязкой к N дома, строения)</w:t>
            </w:r>
          </w:p>
        </w:tc>
      </w:tr>
      <w:tr w:rsidR="00AA12A7" w:rsidRPr="00AA12A7" w:rsidTr="007E75E0">
        <w:trPr>
          <w:gridAfter w:val="4"/>
          <w:wAfter w:w="418" w:type="dxa"/>
        </w:trPr>
        <w:tc>
          <w:tcPr>
            <w:tcW w:w="567" w:type="dxa"/>
            <w:gridSpan w:val="2"/>
            <w:tcBorders>
              <w:top w:val="nil"/>
              <w:left w:val="nil"/>
              <w:bottom w:val="nil"/>
              <w:right w:val="nil"/>
            </w:tcBorders>
            <w:hideMark/>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r w:rsidRPr="00AA12A7">
              <w:rPr>
                <w:rFonts w:ascii="Times New Roman" w:eastAsia="Times New Roman" w:hAnsi="Times New Roman"/>
                <w:sz w:val="28"/>
                <w:szCs w:val="24"/>
              </w:rPr>
              <w:t>1.</w:t>
            </w:r>
          </w:p>
        </w:tc>
        <w:tc>
          <w:tcPr>
            <w:tcW w:w="8931" w:type="dxa"/>
            <w:gridSpan w:val="22"/>
            <w:tcBorders>
              <w:top w:val="nil"/>
              <w:left w:val="nil"/>
              <w:bottom w:val="single" w:sz="4" w:space="0" w:color="auto"/>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r>
      <w:tr w:rsidR="00AA12A7" w:rsidRPr="00AA12A7" w:rsidTr="007E75E0">
        <w:trPr>
          <w:gridAfter w:val="4"/>
          <w:wAfter w:w="418" w:type="dxa"/>
        </w:trPr>
        <w:tc>
          <w:tcPr>
            <w:tcW w:w="567" w:type="dxa"/>
            <w:gridSpan w:val="2"/>
            <w:tcBorders>
              <w:top w:val="nil"/>
              <w:left w:val="nil"/>
              <w:bottom w:val="nil"/>
              <w:right w:val="nil"/>
            </w:tcBorders>
            <w:hideMark/>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r w:rsidRPr="00AA12A7">
              <w:rPr>
                <w:rFonts w:ascii="Times New Roman" w:eastAsia="Times New Roman" w:hAnsi="Times New Roman"/>
                <w:sz w:val="28"/>
                <w:szCs w:val="24"/>
              </w:rPr>
              <w:lastRenderedPageBreak/>
              <w:t>2.</w:t>
            </w:r>
          </w:p>
        </w:tc>
        <w:tc>
          <w:tcPr>
            <w:tcW w:w="8931" w:type="dxa"/>
            <w:gridSpan w:val="22"/>
            <w:tcBorders>
              <w:top w:val="single" w:sz="4" w:space="0" w:color="auto"/>
              <w:left w:val="nil"/>
              <w:bottom w:val="single" w:sz="4" w:space="0" w:color="auto"/>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r>
      <w:tr w:rsidR="00AA12A7" w:rsidRPr="00AA12A7" w:rsidTr="007E75E0">
        <w:trPr>
          <w:gridAfter w:val="4"/>
          <w:wAfter w:w="418" w:type="dxa"/>
        </w:trPr>
        <w:tc>
          <w:tcPr>
            <w:tcW w:w="567" w:type="dxa"/>
            <w:gridSpan w:val="2"/>
            <w:tcBorders>
              <w:top w:val="nil"/>
              <w:left w:val="nil"/>
              <w:bottom w:val="nil"/>
              <w:right w:val="nil"/>
            </w:tcBorders>
            <w:hideMark/>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r w:rsidRPr="00AA12A7">
              <w:rPr>
                <w:rFonts w:ascii="Times New Roman" w:eastAsia="Times New Roman" w:hAnsi="Times New Roman"/>
                <w:sz w:val="28"/>
                <w:szCs w:val="24"/>
              </w:rPr>
              <w:t>3.</w:t>
            </w:r>
          </w:p>
        </w:tc>
        <w:tc>
          <w:tcPr>
            <w:tcW w:w="8931" w:type="dxa"/>
            <w:gridSpan w:val="22"/>
            <w:tcBorders>
              <w:top w:val="single" w:sz="4" w:space="0" w:color="auto"/>
              <w:left w:val="nil"/>
              <w:bottom w:val="single" w:sz="4" w:space="0" w:color="auto"/>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r>
      <w:tr w:rsidR="00AA12A7" w:rsidRPr="00AA12A7" w:rsidTr="007E75E0">
        <w:trPr>
          <w:gridAfter w:val="4"/>
          <w:wAfter w:w="418" w:type="dxa"/>
        </w:trPr>
        <w:tc>
          <w:tcPr>
            <w:tcW w:w="9498" w:type="dxa"/>
            <w:gridSpan w:val="24"/>
            <w:tcBorders>
              <w:top w:val="nil"/>
              <w:left w:val="nil"/>
              <w:bottom w:val="nil"/>
              <w:right w:val="nil"/>
            </w:tcBorders>
            <w:hideMark/>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r w:rsidRPr="00AA12A7">
              <w:rPr>
                <w:rFonts w:ascii="Times New Roman" w:eastAsia="Times New Roman" w:hAnsi="Times New Roman"/>
                <w:sz w:val="28"/>
                <w:szCs w:val="24"/>
              </w:rPr>
              <w:t>С положением о порядке размещения нестационарных торговых объектов ознакомлен(а).</w:t>
            </w:r>
          </w:p>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r w:rsidRPr="00AA12A7">
              <w:rPr>
                <w:rFonts w:ascii="Times New Roman" w:eastAsia="Times New Roman" w:hAnsi="Times New Roman"/>
                <w:sz w:val="28"/>
                <w:szCs w:val="24"/>
              </w:rPr>
              <w:t>Настоящим заявлением подтверждаем, что в отношении нашего предприятия не проводится процедура ликвидации и банкротства, деятельность не приостановлена.</w:t>
            </w:r>
          </w:p>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r w:rsidRPr="00AA12A7">
              <w:rPr>
                <w:rFonts w:ascii="Times New Roman" w:eastAsia="Times New Roman" w:hAnsi="Times New Roman"/>
                <w:sz w:val="28"/>
                <w:szCs w:val="24"/>
              </w:rPr>
              <w:t>Платежные реквизиты заявителя, счет в банке, на который перечисляется сумма</w:t>
            </w:r>
          </w:p>
        </w:tc>
      </w:tr>
      <w:tr w:rsidR="00AA12A7" w:rsidRPr="00AA12A7" w:rsidTr="007E75E0">
        <w:trPr>
          <w:gridAfter w:val="4"/>
          <w:wAfter w:w="418" w:type="dxa"/>
        </w:trPr>
        <w:tc>
          <w:tcPr>
            <w:tcW w:w="2940" w:type="dxa"/>
            <w:gridSpan w:val="8"/>
            <w:tcBorders>
              <w:top w:val="nil"/>
              <w:left w:val="nil"/>
              <w:bottom w:val="nil"/>
              <w:right w:val="nil"/>
            </w:tcBorders>
            <w:hideMark/>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r w:rsidRPr="00AA12A7">
              <w:rPr>
                <w:rFonts w:ascii="Times New Roman" w:eastAsia="Times New Roman" w:hAnsi="Times New Roman"/>
                <w:sz w:val="28"/>
                <w:szCs w:val="24"/>
              </w:rPr>
              <w:t>возвращаемого задатка</w:t>
            </w:r>
          </w:p>
        </w:tc>
        <w:tc>
          <w:tcPr>
            <w:tcW w:w="6558" w:type="dxa"/>
            <w:gridSpan w:val="16"/>
            <w:tcBorders>
              <w:top w:val="nil"/>
              <w:left w:val="nil"/>
              <w:bottom w:val="single" w:sz="4" w:space="0" w:color="auto"/>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r>
      <w:tr w:rsidR="00AA12A7" w:rsidRPr="00AA12A7" w:rsidTr="007E75E0">
        <w:trPr>
          <w:gridAfter w:val="4"/>
          <w:wAfter w:w="418" w:type="dxa"/>
        </w:trPr>
        <w:tc>
          <w:tcPr>
            <w:tcW w:w="9498" w:type="dxa"/>
            <w:gridSpan w:val="24"/>
            <w:tcBorders>
              <w:top w:val="nil"/>
              <w:left w:val="nil"/>
              <w:bottom w:val="single" w:sz="4" w:space="0" w:color="auto"/>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r>
      <w:tr w:rsidR="00AA12A7" w:rsidRPr="00AA12A7" w:rsidTr="007E75E0">
        <w:trPr>
          <w:gridAfter w:val="4"/>
          <w:wAfter w:w="418" w:type="dxa"/>
          <w:trHeight w:val="70"/>
        </w:trPr>
        <w:tc>
          <w:tcPr>
            <w:tcW w:w="9498" w:type="dxa"/>
            <w:gridSpan w:val="24"/>
            <w:tcBorders>
              <w:top w:val="single" w:sz="4" w:space="0" w:color="auto"/>
              <w:left w:val="nil"/>
              <w:bottom w:val="nil"/>
              <w:right w:val="nil"/>
            </w:tcBorders>
            <w:hideMark/>
          </w:tcPr>
          <w:p w:rsidR="007E75E0" w:rsidRPr="00AA12A7" w:rsidRDefault="007E75E0" w:rsidP="007E75E0">
            <w:pPr>
              <w:autoSpaceDE w:val="0"/>
              <w:autoSpaceDN w:val="0"/>
              <w:adjustRightInd w:val="0"/>
              <w:spacing w:after="0"/>
              <w:jc w:val="both"/>
              <w:rPr>
                <w:rFonts w:ascii="Times New Roman" w:eastAsia="Times New Roman" w:hAnsi="Times New Roman"/>
                <w:sz w:val="20"/>
                <w:szCs w:val="24"/>
              </w:rPr>
            </w:pPr>
            <w:r w:rsidRPr="00AA12A7">
              <w:rPr>
                <w:rFonts w:ascii="Times New Roman" w:eastAsia="Times New Roman" w:hAnsi="Times New Roman"/>
                <w:sz w:val="20"/>
                <w:szCs w:val="24"/>
              </w:rPr>
              <w:t>К заявлению прилагаю пакет (запечатанный конверт) документов, оформленный в соответствии с требованиями положения о конкурсе.</w:t>
            </w:r>
          </w:p>
        </w:tc>
      </w:tr>
      <w:tr w:rsidR="00AA12A7" w:rsidRPr="00AA12A7" w:rsidTr="007E75E0">
        <w:trPr>
          <w:gridAfter w:val="4"/>
          <w:wAfter w:w="418" w:type="dxa"/>
        </w:trPr>
        <w:tc>
          <w:tcPr>
            <w:tcW w:w="9498" w:type="dxa"/>
            <w:gridSpan w:val="24"/>
            <w:tcBorders>
              <w:top w:val="nil"/>
              <w:left w:val="nil"/>
              <w:bottom w:val="nil"/>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r>
      <w:tr w:rsidR="00AA12A7" w:rsidRPr="00AA12A7" w:rsidTr="007E75E0">
        <w:tc>
          <w:tcPr>
            <w:tcW w:w="8560" w:type="dxa"/>
            <w:gridSpan w:val="22"/>
            <w:tcBorders>
              <w:top w:val="nil"/>
              <w:left w:val="nil"/>
              <w:bottom w:val="nil"/>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c>
          <w:tcPr>
            <w:tcW w:w="1120" w:type="dxa"/>
            <w:gridSpan w:val="4"/>
            <w:tcBorders>
              <w:top w:val="nil"/>
              <w:left w:val="nil"/>
              <w:bottom w:val="nil"/>
              <w:right w:val="nil"/>
            </w:tcBorders>
            <w:hideMark/>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r w:rsidRPr="00AA12A7">
              <w:rPr>
                <w:rFonts w:ascii="Times New Roman" w:eastAsia="Times New Roman" w:hAnsi="Times New Roman"/>
                <w:sz w:val="28"/>
                <w:szCs w:val="24"/>
              </w:rPr>
              <w:t>М.П.</w:t>
            </w:r>
          </w:p>
        </w:tc>
        <w:tc>
          <w:tcPr>
            <w:tcW w:w="236" w:type="dxa"/>
            <w:gridSpan w:val="2"/>
            <w:tcBorders>
              <w:top w:val="nil"/>
              <w:left w:val="nil"/>
              <w:bottom w:val="nil"/>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r>
      <w:tr w:rsidR="00AA12A7" w:rsidRPr="00AA12A7" w:rsidTr="007E75E0">
        <w:trPr>
          <w:gridAfter w:val="4"/>
          <w:wAfter w:w="418" w:type="dxa"/>
        </w:trPr>
        <w:tc>
          <w:tcPr>
            <w:tcW w:w="280" w:type="dxa"/>
            <w:tcBorders>
              <w:top w:val="nil"/>
              <w:left w:val="nil"/>
              <w:bottom w:val="nil"/>
              <w:right w:val="nil"/>
            </w:tcBorders>
            <w:hideMark/>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r w:rsidRPr="00AA12A7">
              <w:rPr>
                <w:rFonts w:ascii="Times New Roman" w:eastAsia="Times New Roman" w:hAnsi="Times New Roman"/>
                <w:sz w:val="28"/>
                <w:szCs w:val="24"/>
              </w:rPr>
              <w:t>"</w:t>
            </w:r>
          </w:p>
        </w:tc>
        <w:tc>
          <w:tcPr>
            <w:tcW w:w="571" w:type="dxa"/>
            <w:gridSpan w:val="2"/>
            <w:tcBorders>
              <w:top w:val="nil"/>
              <w:left w:val="nil"/>
              <w:bottom w:val="single" w:sz="4" w:space="0" w:color="auto"/>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c>
          <w:tcPr>
            <w:tcW w:w="289" w:type="dxa"/>
            <w:tcBorders>
              <w:top w:val="nil"/>
              <w:left w:val="nil"/>
              <w:bottom w:val="nil"/>
              <w:right w:val="nil"/>
            </w:tcBorders>
            <w:hideMark/>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r w:rsidRPr="00AA12A7">
              <w:rPr>
                <w:rFonts w:ascii="Times New Roman" w:eastAsia="Times New Roman" w:hAnsi="Times New Roman"/>
                <w:sz w:val="28"/>
                <w:szCs w:val="24"/>
              </w:rPr>
              <w:t>"</w:t>
            </w:r>
          </w:p>
        </w:tc>
        <w:tc>
          <w:tcPr>
            <w:tcW w:w="1400" w:type="dxa"/>
            <w:gridSpan w:val="3"/>
            <w:tcBorders>
              <w:top w:val="nil"/>
              <w:left w:val="nil"/>
              <w:bottom w:val="single" w:sz="4" w:space="0" w:color="auto"/>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c>
          <w:tcPr>
            <w:tcW w:w="560" w:type="dxa"/>
            <w:gridSpan w:val="2"/>
            <w:tcBorders>
              <w:top w:val="nil"/>
              <w:left w:val="nil"/>
              <w:bottom w:val="nil"/>
              <w:right w:val="nil"/>
            </w:tcBorders>
            <w:hideMark/>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r w:rsidRPr="00AA12A7">
              <w:rPr>
                <w:rFonts w:ascii="Times New Roman" w:eastAsia="Times New Roman" w:hAnsi="Times New Roman"/>
                <w:sz w:val="28"/>
                <w:szCs w:val="24"/>
              </w:rPr>
              <w:t>20</w:t>
            </w:r>
          </w:p>
        </w:tc>
        <w:tc>
          <w:tcPr>
            <w:tcW w:w="560" w:type="dxa"/>
            <w:tcBorders>
              <w:top w:val="nil"/>
              <w:left w:val="nil"/>
              <w:bottom w:val="single" w:sz="4" w:space="0" w:color="auto"/>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c>
          <w:tcPr>
            <w:tcW w:w="420" w:type="dxa"/>
            <w:gridSpan w:val="4"/>
            <w:tcBorders>
              <w:top w:val="nil"/>
              <w:left w:val="nil"/>
              <w:bottom w:val="nil"/>
              <w:right w:val="nil"/>
            </w:tcBorders>
            <w:hideMark/>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r w:rsidRPr="00AA12A7">
              <w:rPr>
                <w:rFonts w:ascii="Times New Roman" w:eastAsia="Times New Roman" w:hAnsi="Times New Roman"/>
                <w:sz w:val="28"/>
                <w:szCs w:val="24"/>
              </w:rPr>
              <w:t>г.</w:t>
            </w:r>
          </w:p>
        </w:tc>
        <w:tc>
          <w:tcPr>
            <w:tcW w:w="5418" w:type="dxa"/>
            <w:gridSpan w:val="10"/>
            <w:tcBorders>
              <w:top w:val="nil"/>
              <w:left w:val="nil"/>
              <w:bottom w:val="single" w:sz="4" w:space="0" w:color="auto"/>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r>
      <w:tr w:rsidR="00AA12A7" w:rsidRPr="00AA12A7" w:rsidTr="007E75E0">
        <w:trPr>
          <w:gridAfter w:val="4"/>
          <w:wAfter w:w="418" w:type="dxa"/>
        </w:trPr>
        <w:tc>
          <w:tcPr>
            <w:tcW w:w="3800" w:type="dxa"/>
            <w:gridSpan w:val="11"/>
            <w:tcBorders>
              <w:top w:val="nil"/>
              <w:left w:val="nil"/>
              <w:bottom w:val="nil"/>
              <w:right w:val="nil"/>
            </w:tcBorders>
            <w:hideMark/>
          </w:tcPr>
          <w:p w:rsidR="007E75E0" w:rsidRPr="00AA12A7" w:rsidRDefault="007E75E0" w:rsidP="007E75E0">
            <w:pPr>
              <w:autoSpaceDE w:val="0"/>
              <w:autoSpaceDN w:val="0"/>
              <w:adjustRightInd w:val="0"/>
              <w:spacing w:after="0"/>
              <w:jc w:val="both"/>
              <w:rPr>
                <w:rFonts w:ascii="Times New Roman" w:eastAsia="Times New Roman" w:hAnsi="Times New Roman"/>
                <w:sz w:val="24"/>
                <w:szCs w:val="24"/>
              </w:rPr>
            </w:pPr>
            <w:r w:rsidRPr="00AA12A7">
              <w:rPr>
                <w:rFonts w:ascii="Times New Roman" w:eastAsia="Times New Roman" w:hAnsi="Times New Roman"/>
                <w:sz w:val="24"/>
                <w:szCs w:val="24"/>
              </w:rPr>
              <w:t>(дата подачи заявления)</w:t>
            </w:r>
          </w:p>
        </w:tc>
        <w:tc>
          <w:tcPr>
            <w:tcW w:w="5698" w:type="dxa"/>
            <w:gridSpan w:val="13"/>
            <w:tcBorders>
              <w:top w:val="single" w:sz="4" w:space="0" w:color="auto"/>
              <w:left w:val="nil"/>
              <w:bottom w:val="nil"/>
              <w:right w:val="nil"/>
            </w:tcBorders>
            <w:hideMark/>
          </w:tcPr>
          <w:p w:rsidR="007E75E0" w:rsidRPr="00AA12A7" w:rsidRDefault="007E75E0" w:rsidP="007E75E0">
            <w:pPr>
              <w:autoSpaceDE w:val="0"/>
              <w:autoSpaceDN w:val="0"/>
              <w:adjustRightInd w:val="0"/>
              <w:spacing w:after="0"/>
              <w:jc w:val="center"/>
              <w:rPr>
                <w:rFonts w:ascii="Times New Roman" w:eastAsia="Times New Roman" w:hAnsi="Times New Roman"/>
                <w:sz w:val="24"/>
                <w:szCs w:val="24"/>
              </w:rPr>
            </w:pPr>
            <w:r w:rsidRPr="00AA12A7">
              <w:rPr>
                <w:rFonts w:ascii="Times New Roman" w:eastAsia="Times New Roman" w:hAnsi="Times New Roman"/>
                <w:sz w:val="24"/>
                <w:szCs w:val="24"/>
              </w:rPr>
              <w:t>(Ф.И.О., подпись предпринимателя или руководителя предприятия)</w:t>
            </w:r>
          </w:p>
        </w:tc>
      </w:tr>
      <w:tr w:rsidR="00AA12A7" w:rsidRPr="00AA12A7" w:rsidTr="007E75E0">
        <w:trPr>
          <w:gridAfter w:val="4"/>
          <w:wAfter w:w="418" w:type="dxa"/>
        </w:trPr>
        <w:tc>
          <w:tcPr>
            <w:tcW w:w="9498" w:type="dxa"/>
            <w:gridSpan w:val="24"/>
            <w:tcBorders>
              <w:top w:val="nil"/>
              <w:left w:val="nil"/>
              <w:bottom w:val="nil"/>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r>
      <w:tr w:rsidR="00AA12A7" w:rsidRPr="00AA12A7" w:rsidTr="007E75E0">
        <w:trPr>
          <w:gridAfter w:val="4"/>
          <w:wAfter w:w="418" w:type="dxa"/>
        </w:trPr>
        <w:tc>
          <w:tcPr>
            <w:tcW w:w="280" w:type="dxa"/>
            <w:tcBorders>
              <w:top w:val="nil"/>
              <w:left w:val="nil"/>
              <w:bottom w:val="nil"/>
              <w:right w:val="nil"/>
            </w:tcBorders>
            <w:hideMark/>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r w:rsidRPr="00AA12A7">
              <w:rPr>
                <w:rFonts w:ascii="Times New Roman" w:eastAsia="Times New Roman" w:hAnsi="Times New Roman"/>
                <w:sz w:val="28"/>
                <w:szCs w:val="24"/>
              </w:rPr>
              <w:t>"</w:t>
            </w:r>
          </w:p>
        </w:tc>
        <w:tc>
          <w:tcPr>
            <w:tcW w:w="571" w:type="dxa"/>
            <w:gridSpan w:val="2"/>
            <w:tcBorders>
              <w:top w:val="nil"/>
              <w:left w:val="nil"/>
              <w:bottom w:val="single" w:sz="4" w:space="0" w:color="auto"/>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c>
          <w:tcPr>
            <w:tcW w:w="289" w:type="dxa"/>
            <w:tcBorders>
              <w:top w:val="nil"/>
              <w:left w:val="nil"/>
              <w:bottom w:val="nil"/>
              <w:right w:val="nil"/>
            </w:tcBorders>
            <w:hideMark/>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r w:rsidRPr="00AA12A7">
              <w:rPr>
                <w:rFonts w:ascii="Times New Roman" w:eastAsia="Times New Roman" w:hAnsi="Times New Roman"/>
                <w:sz w:val="28"/>
                <w:szCs w:val="24"/>
              </w:rPr>
              <w:t>"</w:t>
            </w:r>
          </w:p>
        </w:tc>
        <w:tc>
          <w:tcPr>
            <w:tcW w:w="1400" w:type="dxa"/>
            <w:gridSpan w:val="3"/>
            <w:tcBorders>
              <w:top w:val="nil"/>
              <w:left w:val="nil"/>
              <w:bottom w:val="single" w:sz="4" w:space="0" w:color="auto"/>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c>
          <w:tcPr>
            <w:tcW w:w="560" w:type="dxa"/>
            <w:gridSpan w:val="2"/>
            <w:tcBorders>
              <w:top w:val="nil"/>
              <w:left w:val="nil"/>
              <w:bottom w:val="nil"/>
              <w:right w:val="nil"/>
            </w:tcBorders>
            <w:hideMark/>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r w:rsidRPr="00AA12A7">
              <w:rPr>
                <w:rFonts w:ascii="Times New Roman" w:eastAsia="Times New Roman" w:hAnsi="Times New Roman"/>
                <w:sz w:val="28"/>
                <w:szCs w:val="24"/>
              </w:rPr>
              <w:t>20</w:t>
            </w:r>
          </w:p>
        </w:tc>
        <w:tc>
          <w:tcPr>
            <w:tcW w:w="560" w:type="dxa"/>
            <w:tcBorders>
              <w:top w:val="nil"/>
              <w:left w:val="nil"/>
              <w:bottom w:val="single" w:sz="4" w:space="0" w:color="auto"/>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c>
          <w:tcPr>
            <w:tcW w:w="420" w:type="dxa"/>
            <w:gridSpan w:val="4"/>
            <w:tcBorders>
              <w:top w:val="nil"/>
              <w:left w:val="nil"/>
              <w:bottom w:val="nil"/>
              <w:right w:val="nil"/>
            </w:tcBorders>
            <w:hideMark/>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r w:rsidRPr="00AA12A7">
              <w:rPr>
                <w:rFonts w:ascii="Times New Roman" w:eastAsia="Times New Roman" w:hAnsi="Times New Roman"/>
                <w:sz w:val="28"/>
                <w:szCs w:val="24"/>
              </w:rPr>
              <w:t>г.</w:t>
            </w:r>
          </w:p>
        </w:tc>
        <w:tc>
          <w:tcPr>
            <w:tcW w:w="5418" w:type="dxa"/>
            <w:gridSpan w:val="10"/>
            <w:tcBorders>
              <w:top w:val="nil"/>
              <w:left w:val="nil"/>
              <w:bottom w:val="single" w:sz="4" w:space="0" w:color="auto"/>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r>
      <w:tr w:rsidR="00AA12A7" w:rsidRPr="00AA12A7" w:rsidTr="007E75E0">
        <w:trPr>
          <w:gridAfter w:val="4"/>
          <w:wAfter w:w="418" w:type="dxa"/>
        </w:trPr>
        <w:tc>
          <w:tcPr>
            <w:tcW w:w="3800" w:type="dxa"/>
            <w:gridSpan w:val="11"/>
            <w:tcBorders>
              <w:top w:val="nil"/>
              <w:left w:val="nil"/>
              <w:bottom w:val="nil"/>
              <w:right w:val="nil"/>
            </w:tcBorders>
            <w:hideMark/>
          </w:tcPr>
          <w:p w:rsidR="007E75E0" w:rsidRPr="00AA12A7" w:rsidRDefault="007E75E0" w:rsidP="007E75E0">
            <w:pPr>
              <w:autoSpaceDE w:val="0"/>
              <w:autoSpaceDN w:val="0"/>
              <w:adjustRightInd w:val="0"/>
              <w:spacing w:after="0"/>
              <w:jc w:val="both"/>
              <w:rPr>
                <w:rFonts w:ascii="Times New Roman" w:eastAsia="Times New Roman" w:hAnsi="Times New Roman"/>
                <w:sz w:val="24"/>
                <w:szCs w:val="24"/>
              </w:rPr>
            </w:pPr>
            <w:r w:rsidRPr="00AA12A7">
              <w:rPr>
                <w:rFonts w:ascii="Times New Roman" w:eastAsia="Times New Roman" w:hAnsi="Times New Roman"/>
                <w:sz w:val="24"/>
                <w:szCs w:val="24"/>
              </w:rPr>
              <w:t>(дата принятия заявления)</w:t>
            </w:r>
          </w:p>
        </w:tc>
        <w:tc>
          <w:tcPr>
            <w:tcW w:w="5698" w:type="dxa"/>
            <w:gridSpan w:val="13"/>
            <w:tcBorders>
              <w:top w:val="single" w:sz="4" w:space="0" w:color="auto"/>
              <w:left w:val="nil"/>
              <w:bottom w:val="nil"/>
              <w:right w:val="nil"/>
            </w:tcBorders>
            <w:hideMark/>
          </w:tcPr>
          <w:p w:rsidR="007E75E0" w:rsidRPr="00AA12A7" w:rsidRDefault="007E75E0" w:rsidP="007E75E0">
            <w:pPr>
              <w:autoSpaceDE w:val="0"/>
              <w:autoSpaceDN w:val="0"/>
              <w:adjustRightInd w:val="0"/>
              <w:spacing w:after="0"/>
              <w:jc w:val="both"/>
              <w:rPr>
                <w:rFonts w:ascii="Times New Roman" w:eastAsia="Times New Roman" w:hAnsi="Times New Roman"/>
                <w:sz w:val="24"/>
                <w:szCs w:val="24"/>
              </w:rPr>
            </w:pPr>
            <w:r w:rsidRPr="00AA12A7">
              <w:rPr>
                <w:rFonts w:ascii="Times New Roman" w:eastAsia="Times New Roman" w:hAnsi="Times New Roman"/>
                <w:sz w:val="24"/>
                <w:szCs w:val="24"/>
              </w:rPr>
              <w:t>(Ф.И.О., подпись принявшего заявление)</w:t>
            </w:r>
          </w:p>
        </w:tc>
      </w:tr>
      <w:tr w:rsidR="007E75E0" w:rsidRPr="00AA12A7" w:rsidTr="007E75E0">
        <w:trPr>
          <w:gridAfter w:val="4"/>
          <w:wAfter w:w="418" w:type="dxa"/>
        </w:trPr>
        <w:tc>
          <w:tcPr>
            <w:tcW w:w="2520" w:type="dxa"/>
            <w:gridSpan w:val="6"/>
            <w:tcBorders>
              <w:top w:val="nil"/>
              <w:left w:val="nil"/>
              <w:bottom w:val="nil"/>
              <w:right w:val="nil"/>
            </w:tcBorders>
            <w:hideMark/>
          </w:tcPr>
          <w:p w:rsidR="007E75E0" w:rsidRPr="00AA12A7" w:rsidRDefault="007E75E0" w:rsidP="007E75E0">
            <w:pPr>
              <w:autoSpaceDE w:val="0"/>
              <w:autoSpaceDN w:val="0"/>
              <w:adjustRightInd w:val="0"/>
              <w:spacing w:after="0"/>
              <w:jc w:val="both"/>
              <w:rPr>
                <w:rFonts w:ascii="Times New Roman" w:eastAsia="Times New Roman" w:hAnsi="Times New Roman"/>
                <w:sz w:val="24"/>
                <w:szCs w:val="24"/>
              </w:rPr>
            </w:pPr>
            <w:r w:rsidRPr="00AA12A7">
              <w:rPr>
                <w:rFonts w:ascii="Times New Roman" w:eastAsia="Times New Roman" w:hAnsi="Times New Roman"/>
                <w:sz w:val="24"/>
                <w:szCs w:val="24"/>
              </w:rPr>
              <w:t>N регистрации</w:t>
            </w:r>
          </w:p>
        </w:tc>
        <w:tc>
          <w:tcPr>
            <w:tcW w:w="2380" w:type="dxa"/>
            <w:gridSpan w:val="11"/>
            <w:tcBorders>
              <w:top w:val="nil"/>
              <w:left w:val="nil"/>
              <w:bottom w:val="single" w:sz="4" w:space="0" w:color="auto"/>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4"/>
                <w:szCs w:val="24"/>
              </w:rPr>
            </w:pPr>
          </w:p>
        </w:tc>
        <w:tc>
          <w:tcPr>
            <w:tcW w:w="4598" w:type="dxa"/>
            <w:gridSpan w:val="7"/>
            <w:tcBorders>
              <w:top w:val="nil"/>
              <w:left w:val="nil"/>
              <w:bottom w:val="nil"/>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4"/>
                <w:szCs w:val="24"/>
              </w:rPr>
            </w:pPr>
          </w:p>
        </w:tc>
      </w:tr>
    </w:tbl>
    <w:p w:rsidR="007E75E0" w:rsidRPr="00AA12A7" w:rsidRDefault="007E75E0" w:rsidP="007E75E0">
      <w:pPr>
        <w:autoSpaceDE w:val="0"/>
        <w:autoSpaceDN w:val="0"/>
        <w:adjustRightInd w:val="0"/>
        <w:spacing w:after="0" w:line="240" w:lineRule="auto"/>
        <w:jc w:val="both"/>
        <w:rPr>
          <w:rFonts w:ascii="Arial" w:eastAsia="Times New Roman" w:hAnsi="Arial" w:cs="Arial"/>
          <w:sz w:val="24"/>
          <w:szCs w:val="24"/>
          <w:lang w:eastAsia="ru-RU"/>
        </w:rPr>
      </w:pPr>
    </w:p>
    <w:p w:rsidR="007E75E0" w:rsidRPr="00AA12A7"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bookmarkStart w:id="49" w:name="sub_1200"/>
    </w:p>
    <w:p w:rsidR="007E75E0" w:rsidRPr="00AA12A7"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AA12A7"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AA12A7"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AA12A7"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AA12A7"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AA12A7"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AA12A7"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AA12A7"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AA12A7"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AA12A7"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AA12A7"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AA12A7"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AA12A7"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AA12A7"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AA12A7"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AA12A7"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AA12A7"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AA12A7"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AA12A7"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AA12A7"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AA12A7"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AA12A7"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bookmarkEnd w:id="49"/>
    <w:p w:rsidR="007E75E0" w:rsidRPr="00AA12A7" w:rsidRDefault="007E75E0" w:rsidP="00AA12A7">
      <w:pPr>
        <w:autoSpaceDE w:val="0"/>
        <w:autoSpaceDN w:val="0"/>
        <w:adjustRightInd w:val="0"/>
        <w:spacing w:after="0" w:line="240" w:lineRule="auto"/>
        <w:ind w:left="5103"/>
        <w:rPr>
          <w:rFonts w:ascii="Times New Roman" w:eastAsia="Times New Roman" w:hAnsi="Times New Roman"/>
          <w:sz w:val="28"/>
          <w:szCs w:val="24"/>
          <w:lang w:eastAsia="ru-RU"/>
        </w:rPr>
      </w:pPr>
      <w:r w:rsidRPr="00AA12A7">
        <w:rPr>
          <w:rFonts w:ascii="Times New Roman" w:eastAsia="Times New Roman" w:hAnsi="Times New Roman"/>
          <w:bCs/>
          <w:sz w:val="28"/>
          <w:szCs w:val="24"/>
          <w:lang w:eastAsia="ru-RU"/>
        </w:rPr>
        <w:lastRenderedPageBreak/>
        <w:t>ПРИЛОЖЕНИЕ N 2</w:t>
      </w:r>
    </w:p>
    <w:p w:rsidR="007E75E0" w:rsidRPr="00AA12A7" w:rsidRDefault="007E75E0" w:rsidP="00AA12A7">
      <w:pPr>
        <w:autoSpaceDE w:val="0"/>
        <w:autoSpaceDN w:val="0"/>
        <w:adjustRightInd w:val="0"/>
        <w:spacing w:after="0" w:line="240" w:lineRule="auto"/>
        <w:ind w:left="5103"/>
        <w:rPr>
          <w:rFonts w:ascii="Times New Roman" w:eastAsia="Times New Roman" w:hAnsi="Times New Roman"/>
          <w:sz w:val="28"/>
          <w:szCs w:val="24"/>
          <w:lang w:eastAsia="ru-RU"/>
        </w:rPr>
      </w:pPr>
      <w:r w:rsidRPr="00AA12A7">
        <w:rPr>
          <w:rFonts w:ascii="Times New Roman" w:eastAsia="Times New Roman" w:hAnsi="Times New Roman"/>
          <w:bCs/>
          <w:sz w:val="28"/>
          <w:szCs w:val="24"/>
          <w:lang w:eastAsia="ru-RU"/>
        </w:rPr>
        <w:t xml:space="preserve">к </w:t>
      </w:r>
      <w:hyperlink r:id="rId31" w:anchor="sub_1000" w:history="1">
        <w:r w:rsidRPr="00AA12A7">
          <w:rPr>
            <w:rFonts w:ascii="Times New Roman" w:eastAsia="Times New Roman" w:hAnsi="Times New Roman"/>
            <w:sz w:val="28"/>
            <w:szCs w:val="24"/>
            <w:lang w:eastAsia="ru-RU"/>
          </w:rPr>
          <w:t>административному регламенту</w:t>
        </w:r>
      </w:hyperlink>
    </w:p>
    <w:p w:rsidR="007E75E0" w:rsidRPr="00AA12A7" w:rsidRDefault="007E75E0" w:rsidP="00AA12A7">
      <w:pPr>
        <w:autoSpaceDE w:val="0"/>
        <w:autoSpaceDN w:val="0"/>
        <w:adjustRightInd w:val="0"/>
        <w:spacing w:after="0" w:line="240" w:lineRule="auto"/>
        <w:ind w:left="5103"/>
        <w:rPr>
          <w:rFonts w:ascii="Times New Roman" w:eastAsia="Times New Roman" w:hAnsi="Times New Roman"/>
          <w:bCs/>
          <w:sz w:val="28"/>
          <w:szCs w:val="24"/>
          <w:lang w:eastAsia="ru-RU"/>
        </w:rPr>
      </w:pPr>
      <w:r w:rsidRPr="00AA12A7">
        <w:rPr>
          <w:rFonts w:ascii="Times New Roman" w:eastAsia="Times New Roman" w:hAnsi="Times New Roman"/>
          <w:bCs/>
          <w:sz w:val="28"/>
          <w:szCs w:val="24"/>
          <w:lang w:eastAsia="ru-RU"/>
        </w:rPr>
        <w:t xml:space="preserve">по предоставлению администрацией </w:t>
      </w:r>
      <w:r w:rsidRPr="00AA12A7">
        <w:rPr>
          <w:rFonts w:ascii="Times New Roman" w:eastAsia="Times New Roman" w:hAnsi="Times New Roman"/>
          <w:sz w:val="28"/>
          <w:szCs w:val="28"/>
          <w:lang w:eastAsia="ru-RU"/>
        </w:rPr>
        <w:t>Шаумянского сельского</w:t>
      </w:r>
      <w:r w:rsidRPr="00AA12A7">
        <w:rPr>
          <w:rFonts w:ascii="Times New Roman" w:eastAsia="Times New Roman" w:hAnsi="Times New Roman"/>
          <w:bCs/>
          <w:sz w:val="28"/>
          <w:szCs w:val="24"/>
          <w:lang w:eastAsia="ru-RU"/>
        </w:rPr>
        <w:t xml:space="preserve"> поселения Туапсинского района муниципальной услуги "Предоставление права</w:t>
      </w:r>
    </w:p>
    <w:p w:rsidR="007E75E0" w:rsidRPr="00AA12A7" w:rsidRDefault="007E75E0" w:rsidP="00AA12A7">
      <w:pPr>
        <w:autoSpaceDE w:val="0"/>
        <w:autoSpaceDN w:val="0"/>
        <w:adjustRightInd w:val="0"/>
        <w:spacing w:after="0" w:line="240" w:lineRule="auto"/>
        <w:ind w:left="5103"/>
        <w:rPr>
          <w:rFonts w:ascii="Times New Roman" w:eastAsia="Times New Roman" w:hAnsi="Times New Roman"/>
          <w:bCs/>
          <w:sz w:val="28"/>
          <w:szCs w:val="24"/>
          <w:lang w:eastAsia="ru-RU"/>
        </w:rPr>
      </w:pPr>
      <w:r w:rsidRPr="00AA12A7">
        <w:rPr>
          <w:rFonts w:ascii="Times New Roman" w:eastAsia="Times New Roman" w:hAnsi="Times New Roman"/>
          <w:bCs/>
          <w:sz w:val="28"/>
          <w:szCs w:val="24"/>
          <w:lang w:eastAsia="ru-RU"/>
        </w:rPr>
        <w:t>на размещение нестационарных торговых объектов на территории муниципального образования"</w:t>
      </w:r>
    </w:p>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4"/>
          <w:szCs w:val="24"/>
          <w:lang w:eastAsia="ru-RU"/>
        </w:rPr>
      </w:pPr>
    </w:p>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4"/>
          <w:szCs w:val="24"/>
          <w:lang w:eastAsia="ru-RU"/>
        </w:rPr>
      </w:pPr>
    </w:p>
    <w:tbl>
      <w:tblPr>
        <w:tblW w:w="993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1"/>
        <w:gridCol w:w="288"/>
        <w:gridCol w:w="284"/>
        <w:gridCol w:w="289"/>
        <w:gridCol w:w="561"/>
        <w:gridCol w:w="821"/>
        <w:gridCol w:w="20"/>
        <w:gridCol w:w="561"/>
        <w:gridCol w:w="561"/>
        <w:gridCol w:w="140"/>
        <w:gridCol w:w="12"/>
        <w:gridCol w:w="128"/>
        <w:gridCol w:w="140"/>
        <w:gridCol w:w="701"/>
        <w:gridCol w:w="280"/>
        <w:gridCol w:w="458"/>
        <w:gridCol w:w="944"/>
        <w:gridCol w:w="1542"/>
        <w:gridCol w:w="561"/>
        <w:gridCol w:w="939"/>
        <w:gridCol w:w="182"/>
        <w:gridCol w:w="236"/>
        <w:gridCol w:w="7"/>
      </w:tblGrid>
      <w:tr w:rsidR="00AA12A7" w:rsidRPr="00AA12A7" w:rsidTr="007E75E0">
        <w:tc>
          <w:tcPr>
            <w:tcW w:w="9923" w:type="dxa"/>
            <w:gridSpan w:val="23"/>
            <w:tcBorders>
              <w:top w:val="nil"/>
              <w:left w:val="nil"/>
              <w:bottom w:val="nil"/>
              <w:right w:val="nil"/>
            </w:tcBorders>
            <w:hideMark/>
          </w:tcPr>
          <w:p w:rsidR="007E75E0" w:rsidRPr="00AA12A7" w:rsidRDefault="007E75E0" w:rsidP="007E75E0">
            <w:pPr>
              <w:autoSpaceDE w:val="0"/>
              <w:autoSpaceDN w:val="0"/>
              <w:adjustRightInd w:val="0"/>
              <w:spacing w:after="0"/>
              <w:jc w:val="center"/>
              <w:outlineLvl w:val="0"/>
              <w:rPr>
                <w:rFonts w:ascii="Times New Roman" w:eastAsia="Times New Roman" w:hAnsi="Times New Roman"/>
                <w:b/>
                <w:bCs/>
                <w:sz w:val="28"/>
                <w:szCs w:val="24"/>
              </w:rPr>
            </w:pPr>
            <w:r w:rsidRPr="00AA12A7">
              <w:rPr>
                <w:rFonts w:ascii="Times New Roman" w:eastAsia="Times New Roman" w:hAnsi="Times New Roman"/>
                <w:b/>
                <w:bCs/>
                <w:sz w:val="28"/>
                <w:szCs w:val="24"/>
              </w:rPr>
              <w:t>Заявление</w:t>
            </w:r>
            <w:r w:rsidRPr="00AA12A7">
              <w:rPr>
                <w:rFonts w:ascii="Times New Roman" w:eastAsia="Times New Roman" w:hAnsi="Times New Roman"/>
                <w:b/>
                <w:bCs/>
                <w:sz w:val="28"/>
                <w:szCs w:val="24"/>
              </w:rPr>
              <w:br/>
              <w:t xml:space="preserve">о выдаче разрешения на право размещения нестационарного торгового объекта на территории </w:t>
            </w:r>
            <w:r w:rsidRPr="00AA12A7">
              <w:rPr>
                <w:rFonts w:ascii="Times New Roman" w:eastAsia="Times New Roman" w:hAnsi="Times New Roman"/>
                <w:b/>
                <w:sz w:val="28"/>
                <w:szCs w:val="28"/>
              </w:rPr>
              <w:t>Шаумянского сельского</w:t>
            </w:r>
            <w:r w:rsidRPr="00AA12A7">
              <w:rPr>
                <w:rFonts w:ascii="Times New Roman" w:eastAsia="Times New Roman" w:hAnsi="Times New Roman"/>
                <w:b/>
                <w:bCs/>
                <w:sz w:val="28"/>
                <w:szCs w:val="24"/>
              </w:rPr>
              <w:t xml:space="preserve"> поселения Туапсинского района в дни проведения праздничных мероприятий</w:t>
            </w:r>
          </w:p>
        </w:tc>
      </w:tr>
      <w:tr w:rsidR="00AA12A7" w:rsidRPr="00AA12A7" w:rsidTr="007E75E0">
        <w:tc>
          <w:tcPr>
            <w:tcW w:w="5517" w:type="dxa"/>
            <w:gridSpan w:val="16"/>
            <w:tcBorders>
              <w:top w:val="nil"/>
              <w:left w:val="nil"/>
              <w:bottom w:val="nil"/>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c>
          <w:tcPr>
            <w:tcW w:w="4406" w:type="dxa"/>
            <w:gridSpan w:val="7"/>
            <w:tcBorders>
              <w:top w:val="nil"/>
              <w:left w:val="nil"/>
              <w:bottom w:val="nil"/>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r>
      <w:tr w:rsidR="00AA12A7" w:rsidRPr="00AA12A7" w:rsidTr="007E75E0">
        <w:tc>
          <w:tcPr>
            <w:tcW w:w="5517" w:type="dxa"/>
            <w:gridSpan w:val="16"/>
            <w:tcBorders>
              <w:top w:val="nil"/>
              <w:left w:val="nil"/>
              <w:bottom w:val="nil"/>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c>
          <w:tcPr>
            <w:tcW w:w="4406" w:type="dxa"/>
            <w:gridSpan w:val="7"/>
            <w:tcBorders>
              <w:top w:val="nil"/>
              <w:left w:val="nil"/>
              <w:bottom w:val="nil"/>
              <w:right w:val="nil"/>
            </w:tcBorders>
            <w:hideMark/>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r w:rsidRPr="00AA12A7">
              <w:rPr>
                <w:rFonts w:ascii="Times New Roman" w:eastAsia="Times New Roman" w:hAnsi="Times New Roman"/>
                <w:sz w:val="28"/>
                <w:szCs w:val="24"/>
              </w:rPr>
              <w:t xml:space="preserve">Главе </w:t>
            </w:r>
          </w:p>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r w:rsidRPr="00AA12A7">
              <w:rPr>
                <w:rFonts w:ascii="Times New Roman" w:eastAsia="Times New Roman" w:hAnsi="Times New Roman"/>
                <w:sz w:val="28"/>
                <w:szCs w:val="24"/>
              </w:rPr>
              <w:t>Шаумянского сельского поселения Туапсинского района</w:t>
            </w:r>
          </w:p>
        </w:tc>
      </w:tr>
      <w:tr w:rsidR="00AA12A7" w:rsidRPr="00AA12A7" w:rsidTr="007E75E0">
        <w:tc>
          <w:tcPr>
            <w:tcW w:w="5517" w:type="dxa"/>
            <w:gridSpan w:val="16"/>
            <w:tcBorders>
              <w:top w:val="nil"/>
              <w:left w:val="nil"/>
              <w:bottom w:val="nil"/>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c>
          <w:tcPr>
            <w:tcW w:w="4406" w:type="dxa"/>
            <w:gridSpan w:val="7"/>
            <w:tcBorders>
              <w:top w:val="nil"/>
              <w:left w:val="nil"/>
              <w:bottom w:val="nil"/>
              <w:right w:val="nil"/>
            </w:tcBorders>
            <w:hideMark/>
          </w:tcPr>
          <w:p w:rsidR="007E75E0" w:rsidRPr="00AA12A7" w:rsidRDefault="007E75E0" w:rsidP="007E75E0">
            <w:pPr>
              <w:spacing w:after="0" w:line="240" w:lineRule="auto"/>
              <w:rPr>
                <w:rFonts w:ascii="Times New Roman" w:eastAsia="Times New Roman" w:hAnsi="Times New Roman"/>
                <w:sz w:val="28"/>
                <w:szCs w:val="24"/>
              </w:rPr>
            </w:pPr>
          </w:p>
        </w:tc>
      </w:tr>
      <w:tr w:rsidR="00AA12A7" w:rsidRPr="00AA12A7" w:rsidTr="007E75E0">
        <w:tc>
          <w:tcPr>
            <w:tcW w:w="5517" w:type="dxa"/>
            <w:gridSpan w:val="16"/>
            <w:tcBorders>
              <w:top w:val="nil"/>
              <w:left w:val="nil"/>
              <w:bottom w:val="nil"/>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c>
          <w:tcPr>
            <w:tcW w:w="4406" w:type="dxa"/>
            <w:gridSpan w:val="7"/>
            <w:tcBorders>
              <w:top w:val="nil"/>
              <w:left w:val="nil"/>
              <w:bottom w:val="nil"/>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r>
      <w:tr w:rsidR="00AA12A7" w:rsidRPr="00AA12A7" w:rsidTr="007E75E0">
        <w:trPr>
          <w:gridAfter w:val="3"/>
          <w:wAfter w:w="425" w:type="dxa"/>
        </w:trPr>
        <w:tc>
          <w:tcPr>
            <w:tcW w:w="1700" w:type="dxa"/>
            <w:gridSpan w:val="5"/>
            <w:tcBorders>
              <w:top w:val="nil"/>
              <w:left w:val="nil"/>
              <w:bottom w:val="nil"/>
              <w:right w:val="nil"/>
            </w:tcBorders>
            <w:hideMark/>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r w:rsidRPr="00AA12A7">
              <w:rPr>
                <w:rFonts w:ascii="Times New Roman" w:eastAsia="Times New Roman" w:hAnsi="Times New Roman"/>
                <w:sz w:val="28"/>
                <w:szCs w:val="24"/>
              </w:rPr>
              <w:t>Заявитель</w:t>
            </w:r>
          </w:p>
        </w:tc>
        <w:tc>
          <w:tcPr>
            <w:tcW w:w="7798" w:type="dxa"/>
            <w:gridSpan w:val="15"/>
            <w:tcBorders>
              <w:top w:val="nil"/>
              <w:left w:val="nil"/>
              <w:bottom w:val="single" w:sz="4" w:space="0" w:color="auto"/>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r>
      <w:tr w:rsidR="00AA12A7" w:rsidRPr="00AA12A7" w:rsidTr="007E75E0">
        <w:trPr>
          <w:gridAfter w:val="3"/>
          <w:wAfter w:w="425" w:type="dxa"/>
        </w:trPr>
        <w:tc>
          <w:tcPr>
            <w:tcW w:w="3940" w:type="dxa"/>
            <w:gridSpan w:val="12"/>
            <w:tcBorders>
              <w:top w:val="nil"/>
              <w:left w:val="nil"/>
              <w:bottom w:val="nil"/>
              <w:right w:val="nil"/>
            </w:tcBorders>
            <w:hideMark/>
          </w:tcPr>
          <w:p w:rsidR="007E75E0" w:rsidRPr="00AA12A7" w:rsidRDefault="007E75E0" w:rsidP="007E75E0">
            <w:pPr>
              <w:autoSpaceDE w:val="0"/>
              <w:autoSpaceDN w:val="0"/>
              <w:adjustRightInd w:val="0"/>
              <w:spacing w:after="0"/>
              <w:jc w:val="both"/>
              <w:rPr>
                <w:rFonts w:ascii="Times New Roman" w:eastAsia="Times New Roman" w:hAnsi="Times New Roman"/>
                <w:sz w:val="24"/>
                <w:szCs w:val="24"/>
              </w:rPr>
            </w:pPr>
            <w:r w:rsidRPr="00AA12A7">
              <w:rPr>
                <w:rFonts w:ascii="Times New Roman" w:eastAsia="Times New Roman" w:hAnsi="Times New Roman"/>
                <w:sz w:val="24"/>
                <w:szCs w:val="24"/>
              </w:rPr>
              <w:t>Юридический (домашний) адрес</w:t>
            </w:r>
          </w:p>
        </w:tc>
        <w:tc>
          <w:tcPr>
            <w:tcW w:w="840" w:type="dxa"/>
            <w:gridSpan w:val="2"/>
            <w:tcBorders>
              <w:top w:val="single" w:sz="4" w:space="0" w:color="auto"/>
              <w:left w:val="nil"/>
              <w:bottom w:val="single" w:sz="4" w:space="0" w:color="auto"/>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4"/>
                <w:szCs w:val="24"/>
              </w:rPr>
            </w:pPr>
          </w:p>
        </w:tc>
        <w:tc>
          <w:tcPr>
            <w:tcW w:w="1680" w:type="dxa"/>
            <w:gridSpan w:val="3"/>
            <w:tcBorders>
              <w:top w:val="single" w:sz="4" w:space="0" w:color="auto"/>
              <w:left w:val="nil"/>
              <w:bottom w:val="single" w:sz="4" w:space="0" w:color="auto"/>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4"/>
                <w:szCs w:val="24"/>
              </w:rPr>
            </w:pPr>
          </w:p>
        </w:tc>
        <w:tc>
          <w:tcPr>
            <w:tcW w:w="3038" w:type="dxa"/>
            <w:gridSpan w:val="3"/>
            <w:tcBorders>
              <w:top w:val="single" w:sz="4" w:space="0" w:color="auto"/>
              <w:left w:val="nil"/>
              <w:bottom w:val="single" w:sz="4" w:space="0" w:color="auto"/>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4"/>
                <w:szCs w:val="24"/>
              </w:rPr>
            </w:pPr>
          </w:p>
        </w:tc>
      </w:tr>
      <w:tr w:rsidR="00AA12A7" w:rsidRPr="00AA12A7" w:rsidTr="007E75E0">
        <w:trPr>
          <w:gridAfter w:val="3"/>
          <w:wAfter w:w="425" w:type="dxa"/>
        </w:trPr>
        <w:tc>
          <w:tcPr>
            <w:tcW w:w="9498" w:type="dxa"/>
            <w:gridSpan w:val="20"/>
            <w:tcBorders>
              <w:top w:val="nil"/>
              <w:left w:val="nil"/>
              <w:bottom w:val="nil"/>
              <w:right w:val="nil"/>
            </w:tcBorders>
            <w:hideMark/>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r w:rsidRPr="00AA12A7">
              <w:rPr>
                <w:rFonts w:ascii="Times New Roman" w:eastAsia="Times New Roman" w:hAnsi="Times New Roman"/>
                <w:sz w:val="28"/>
                <w:szCs w:val="24"/>
              </w:rPr>
              <w:t>Ф.И.О. руководителя предприятия (индивидуального предпринимателя)</w:t>
            </w:r>
          </w:p>
        </w:tc>
      </w:tr>
      <w:tr w:rsidR="00AA12A7" w:rsidRPr="00AA12A7" w:rsidTr="007E75E0">
        <w:trPr>
          <w:gridAfter w:val="3"/>
          <w:wAfter w:w="425" w:type="dxa"/>
        </w:trPr>
        <w:tc>
          <w:tcPr>
            <w:tcW w:w="9498" w:type="dxa"/>
            <w:gridSpan w:val="20"/>
            <w:tcBorders>
              <w:top w:val="nil"/>
              <w:left w:val="nil"/>
              <w:bottom w:val="single" w:sz="4" w:space="0" w:color="auto"/>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r>
      <w:tr w:rsidR="00AA12A7" w:rsidRPr="00AA12A7" w:rsidTr="007E75E0">
        <w:trPr>
          <w:gridAfter w:val="3"/>
          <w:wAfter w:w="425" w:type="dxa"/>
        </w:trPr>
        <w:tc>
          <w:tcPr>
            <w:tcW w:w="2540" w:type="dxa"/>
            <w:gridSpan w:val="7"/>
            <w:tcBorders>
              <w:top w:val="nil"/>
              <w:left w:val="nil"/>
              <w:bottom w:val="nil"/>
              <w:right w:val="nil"/>
            </w:tcBorders>
            <w:hideMark/>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r w:rsidRPr="00AA12A7">
              <w:rPr>
                <w:rFonts w:ascii="Times New Roman" w:eastAsia="Times New Roman" w:hAnsi="Times New Roman"/>
                <w:sz w:val="28"/>
                <w:szCs w:val="24"/>
              </w:rPr>
              <w:t>ИНН заявителя</w:t>
            </w:r>
          </w:p>
        </w:tc>
        <w:tc>
          <w:tcPr>
            <w:tcW w:w="2520" w:type="dxa"/>
            <w:gridSpan w:val="8"/>
            <w:tcBorders>
              <w:top w:val="nil"/>
              <w:left w:val="nil"/>
              <w:bottom w:val="single" w:sz="4" w:space="0" w:color="auto"/>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c>
          <w:tcPr>
            <w:tcW w:w="2940" w:type="dxa"/>
            <w:gridSpan w:val="3"/>
            <w:tcBorders>
              <w:top w:val="single" w:sz="4" w:space="0" w:color="auto"/>
              <w:left w:val="nil"/>
              <w:bottom w:val="nil"/>
              <w:right w:val="nil"/>
            </w:tcBorders>
            <w:hideMark/>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r w:rsidRPr="00AA12A7">
              <w:rPr>
                <w:rFonts w:ascii="Times New Roman" w:eastAsia="Times New Roman" w:hAnsi="Times New Roman"/>
                <w:sz w:val="28"/>
                <w:szCs w:val="24"/>
              </w:rPr>
              <w:t>контактный телефон</w:t>
            </w:r>
          </w:p>
        </w:tc>
        <w:tc>
          <w:tcPr>
            <w:tcW w:w="1498" w:type="dxa"/>
            <w:gridSpan w:val="2"/>
            <w:tcBorders>
              <w:top w:val="single" w:sz="4" w:space="0" w:color="auto"/>
              <w:left w:val="nil"/>
              <w:bottom w:val="single" w:sz="4" w:space="0" w:color="auto"/>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r>
      <w:tr w:rsidR="00AA12A7" w:rsidRPr="00AA12A7" w:rsidTr="007E75E0">
        <w:trPr>
          <w:gridAfter w:val="3"/>
          <w:wAfter w:w="425" w:type="dxa"/>
        </w:trPr>
        <w:tc>
          <w:tcPr>
            <w:tcW w:w="2520" w:type="dxa"/>
            <w:gridSpan w:val="6"/>
            <w:tcBorders>
              <w:top w:val="nil"/>
              <w:left w:val="nil"/>
              <w:bottom w:val="nil"/>
              <w:right w:val="nil"/>
            </w:tcBorders>
            <w:hideMark/>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r w:rsidRPr="00AA12A7">
              <w:rPr>
                <w:rFonts w:ascii="Times New Roman" w:eastAsia="Times New Roman" w:hAnsi="Times New Roman"/>
                <w:sz w:val="28"/>
                <w:szCs w:val="24"/>
              </w:rPr>
              <w:t>ОГРН заявителя</w:t>
            </w:r>
          </w:p>
        </w:tc>
        <w:tc>
          <w:tcPr>
            <w:tcW w:w="6978" w:type="dxa"/>
            <w:gridSpan w:val="14"/>
            <w:tcBorders>
              <w:top w:val="nil"/>
              <w:left w:val="nil"/>
              <w:bottom w:val="single" w:sz="4" w:space="0" w:color="auto"/>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r>
      <w:tr w:rsidR="00AA12A7" w:rsidRPr="00AA12A7" w:rsidTr="007E75E0">
        <w:trPr>
          <w:gridAfter w:val="3"/>
          <w:wAfter w:w="425" w:type="dxa"/>
        </w:trPr>
        <w:tc>
          <w:tcPr>
            <w:tcW w:w="9498" w:type="dxa"/>
            <w:gridSpan w:val="20"/>
            <w:tcBorders>
              <w:top w:val="single" w:sz="4" w:space="0" w:color="auto"/>
              <w:left w:val="nil"/>
              <w:bottom w:val="single" w:sz="4" w:space="0" w:color="auto"/>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r>
      <w:tr w:rsidR="00AA12A7" w:rsidRPr="00AA12A7" w:rsidTr="007E75E0">
        <w:trPr>
          <w:gridAfter w:val="3"/>
          <w:wAfter w:w="425" w:type="dxa"/>
        </w:trPr>
        <w:tc>
          <w:tcPr>
            <w:tcW w:w="9498" w:type="dxa"/>
            <w:gridSpan w:val="20"/>
            <w:tcBorders>
              <w:top w:val="single" w:sz="4" w:space="0" w:color="auto"/>
              <w:left w:val="nil"/>
              <w:bottom w:val="nil"/>
              <w:right w:val="nil"/>
            </w:tcBorders>
            <w:hideMark/>
          </w:tcPr>
          <w:p w:rsidR="007E75E0" w:rsidRPr="00AA12A7" w:rsidRDefault="007E75E0" w:rsidP="007E75E0">
            <w:pPr>
              <w:autoSpaceDE w:val="0"/>
              <w:autoSpaceDN w:val="0"/>
              <w:adjustRightInd w:val="0"/>
              <w:spacing w:after="0"/>
              <w:jc w:val="center"/>
              <w:rPr>
                <w:rFonts w:ascii="Times New Roman" w:eastAsia="Times New Roman" w:hAnsi="Times New Roman"/>
                <w:sz w:val="28"/>
                <w:szCs w:val="24"/>
              </w:rPr>
            </w:pPr>
            <w:r w:rsidRPr="00AA12A7">
              <w:rPr>
                <w:rFonts w:ascii="Times New Roman" w:eastAsia="Times New Roman" w:hAnsi="Times New Roman"/>
                <w:sz w:val="28"/>
                <w:szCs w:val="24"/>
              </w:rPr>
              <w:t>(номер, дата, кем выдано)</w:t>
            </w:r>
          </w:p>
        </w:tc>
      </w:tr>
      <w:tr w:rsidR="00AA12A7" w:rsidRPr="00AA12A7" w:rsidTr="007E75E0">
        <w:trPr>
          <w:gridAfter w:val="3"/>
          <w:wAfter w:w="425" w:type="dxa"/>
        </w:trPr>
        <w:tc>
          <w:tcPr>
            <w:tcW w:w="9498" w:type="dxa"/>
            <w:gridSpan w:val="20"/>
            <w:tcBorders>
              <w:top w:val="nil"/>
              <w:left w:val="nil"/>
              <w:bottom w:val="nil"/>
              <w:right w:val="nil"/>
            </w:tcBorders>
            <w:hideMark/>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r w:rsidRPr="00AA12A7">
              <w:rPr>
                <w:rFonts w:ascii="Times New Roman" w:eastAsia="Times New Roman" w:hAnsi="Times New Roman"/>
                <w:sz w:val="28"/>
                <w:szCs w:val="24"/>
              </w:rPr>
              <w:t>Прошу Вас рассмотреть возможность размещения нестационарного торгового объекта в дни проведения праздничных мероприятий</w:t>
            </w:r>
          </w:p>
        </w:tc>
      </w:tr>
      <w:tr w:rsidR="00AA12A7" w:rsidRPr="00AA12A7" w:rsidTr="007E75E0">
        <w:trPr>
          <w:gridAfter w:val="3"/>
          <w:wAfter w:w="425" w:type="dxa"/>
        </w:trPr>
        <w:tc>
          <w:tcPr>
            <w:tcW w:w="9498" w:type="dxa"/>
            <w:gridSpan w:val="20"/>
            <w:tcBorders>
              <w:top w:val="nil"/>
              <w:left w:val="nil"/>
              <w:bottom w:val="single" w:sz="4" w:space="0" w:color="auto"/>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r>
      <w:tr w:rsidR="00AA12A7" w:rsidRPr="00AA12A7" w:rsidTr="007E75E0">
        <w:trPr>
          <w:gridAfter w:val="3"/>
          <w:wAfter w:w="425" w:type="dxa"/>
        </w:trPr>
        <w:tc>
          <w:tcPr>
            <w:tcW w:w="9498" w:type="dxa"/>
            <w:gridSpan w:val="20"/>
            <w:tcBorders>
              <w:top w:val="single" w:sz="4" w:space="0" w:color="auto"/>
              <w:left w:val="nil"/>
              <w:bottom w:val="nil"/>
              <w:right w:val="nil"/>
            </w:tcBorders>
            <w:hideMark/>
          </w:tcPr>
          <w:p w:rsidR="007E75E0" w:rsidRPr="00AA12A7" w:rsidRDefault="007E75E0" w:rsidP="007E75E0">
            <w:pPr>
              <w:autoSpaceDE w:val="0"/>
              <w:autoSpaceDN w:val="0"/>
              <w:adjustRightInd w:val="0"/>
              <w:spacing w:after="0"/>
              <w:jc w:val="center"/>
              <w:rPr>
                <w:rFonts w:ascii="Times New Roman" w:eastAsia="Times New Roman" w:hAnsi="Times New Roman"/>
                <w:sz w:val="20"/>
                <w:szCs w:val="24"/>
              </w:rPr>
            </w:pPr>
            <w:r w:rsidRPr="00AA12A7">
              <w:rPr>
                <w:rFonts w:ascii="Times New Roman" w:eastAsia="Times New Roman" w:hAnsi="Times New Roman"/>
                <w:sz w:val="20"/>
                <w:szCs w:val="24"/>
              </w:rPr>
              <w:t>(наименование мероприятия и дата, предполагаемая для организации торговли)</w:t>
            </w:r>
          </w:p>
        </w:tc>
      </w:tr>
      <w:tr w:rsidR="00AA12A7" w:rsidRPr="00AA12A7" w:rsidTr="007E75E0">
        <w:trPr>
          <w:gridAfter w:val="3"/>
          <w:wAfter w:w="425" w:type="dxa"/>
        </w:trPr>
        <w:tc>
          <w:tcPr>
            <w:tcW w:w="3812" w:type="dxa"/>
            <w:gridSpan w:val="11"/>
            <w:tcBorders>
              <w:top w:val="nil"/>
              <w:left w:val="nil"/>
              <w:bottom w:val="nil"/>
              <w:right w:val="nil"/>
            </w:tcBorders>
            <w:hideMark/>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r w:rsidRPr="00AA12A7">
              <w:rPr>
                <w:rFonts w:ascii="Times New Roman" w:eastAsia="Times New Roman" w:hAnsi="Times New Roman"/>
                <w:sz w:val="28"/>
                <w:szCs w:val="24"/>
              </w:rPr>
              <w:t>для реализации (ассортимент):</w:t>
            </w:r>
          </w:p>
        </w:tc>
        <w:tc>
          <w:tcPr>
            <w:tcW w:w="5686" w:type="dxa"/>
            <w:gridSpan w:val="9"/>
            <w:tcBorders>
              <w:top w:val="nil"/>
              <w:left w:val="nil"/>
              <w:bottom w:val="single" w:sz="4" w:space="0" w:color="auto"/>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r>
      <w:tr w:rsidR="00AA12A7" w:rsidRPr="00AA12A7" w:rsidTr="007E75E0">
        <w:trPr>
          <w:gridAfter w:val="3"/>
          <w:wAfter w:w="425" w:type="dxa"/>
        </w:trPr>
        <w:tc>
          <w:tcPr>
            <w:tcW w:w="2520" w:type="dxa"/>
            <w:gridSpan w:val="6"/>
            <w:tcBorders>
              <w:top w:val="nil"/>
              <w:left w:val="nil"/>
              <w:bottom w:val="nil"/>
              <w:right w:val="nil"/>
            </w:tcBorders>
            <w:hideMark/>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r w:rsidRPr="00AA12A7">
              <w:rPr>
                <w:rFonts w:ascii="Times New Roman" w:eastAsia="Times New Roman" w:hAnsi="Times New Roman"/>
                <w:sz w:val="28"/>
                <w:szCs w:val="24"/>
              </w:rPr>
              <w:t>Расположенного:</w:t>
            </w:r>
          </w:p>
        </w:tc>
        <w:tc>
          <w:tcPr>
            <w:tcW w:w="6978" w:type="dxa"/>
            <w:gridSpan w:val="14"/>
            <w:tcBorders>
              <w:top w:val="nil"/>
              <w:left w:val="nil"/>
              <w:bottom w:val="single" w:sz="4" w:space="0" w:color="auto"/>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r>
      <w:tr w:rsidR="00AA12A7" w:rsidRPr="00AA12A7" w:rsidTr="007E75E0">
        <w:trPr>
          <w:gridAfter w:val="3"/>
          <w:wAfter w:w="425" w:type="dxa"/>
        </w:trPr>
        <w:tc>
          <w:tcPr>
            <w:tcW w:w="9498" w:type="dxa"/>
            <w:gridSpan w:val="20"/>
            <w:tcBorders>
              <w:top w:val="nil"/>
              <w:left w:val="nil"/>
              <w:bottom w:val="nil"/>
              <w:right w:val="nil"/>
            </w:tcBorders>
            <w:hideMark/>
          </w:tcPr>
          <w:p w:rsidR="007E75E0" w:rsidRPr="00AA12A7" w:rsidRDefault="007E75E0" w:rsidP="007E75E0">
            <w:pPr>
              <w:autoSpaceDE w:val="0"/>
              <w:autoSpaceDN w:val="0"/>
              <w:adjustRightInd w:val="0"/>
              <w:spacing w:after="0"/>
              <w:jc w:val="center"/>
              <w:rPr>
                <w:rFonts w:ascii="Times New Roman" w:eastAsia="Times New Roman" w:hAnsi="Times New Roman"/>
                <w:sz w:val="28"/>
                <w:szCs w:val="24"/>
              </w:rPr>
            </w:pPr>
            <w:r w:rsidRPr="00AA12A7">
              <w:rPr>
                <w:rFonts w:ascii="Times New Roman" w:eastAsia="Times New Roman" w:hAnsi="Times New Roman"/>
                <w:sz w:val="28"/>
                <w:szCs w:val="24"/>
              </w:rPr>
              <w:t>(точный адрес)</w:t>
            </w:r>
          </w:p>
        </w:tc>
      </w:tr>
      <w:tr w:rsidR="00AA12A7" w:rsidRPr="00AA12A7" w:rsidTr="007E75E0">
        <w:trPr>
          <w:gridAfter w:val="3"/>
          <w:wAfter w:w="425" w:type="dxa"/>
        </w:trPr>
        <w:tc>
          <w:tcPr>
            <w:tcW w:w="567" w:type="dxa"/>
            <w:gridSpan w:val="2"/>
            <w:tcBorders>
              <w:top w:val="nil"/>
              <w:left w:val="nil"/>
              <w:bottom w:val="nil"/>
              <w:right w:val="nil"/>
            </w:tcBorders>
            <w:hideMark/>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r w:rsidRPr="00AA12A7">
              <w:rPr>
                <w:rFonts w:ascii="Times New Roman" w:eastAsia="Times New Roman" w:hAnsi="Times New Roman"/>
                <w:sz w:val="28"/>
                <w:szCs w:val="24"/>
              </w:rPr>
              <w:t>1.</w:t>
            </w:r>
          </w:p>
        </w:tc>
        <w:tc>
          <w:tcPr>
            <w:tcW w:w="8931" w:type="dxa"/>
            <w:gridSpan w:val="18"/>
            <w:tcBorders>
              <w:top w:val="nil"/>
              <w:left w:val="nil"/>
              <w:bottom w:val="single" w:sz="4" w:space="0" w:color="auto"/>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r>
      <w:tr w:rsidR="00AA12A7" w:rsidRPr="00AA12A7" w:rsidTr="007E75E0">
        <w:trPr>
          <w:gridAfter w:val="3"/>
          <w:wAfter w:w="425" w:type="dxa"/>
        </w:trPr>
        <w:tc>
          <w:tcPr>
            <w:tcW w:w="567" w:type="dxa"/>
            <w:gridSpan w:val="2"/>
            <w:tcBorders>
              <w:top w:val="nil"/>
              <w:left w:val="nil"/>
              <w:bottom w:val="nil"/>
              <w:right w:val="nil"/>
            </w:tcBorders>
            <w:hideMark/>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r w:rsidRPr="00AA12A7">
              <w:rPr>
                <w:rFonts w:ascii="Times New Roman" w:eastAsia="Times New Roman" w:hAnsi="Times New Roman"/>
                <w:sz w:val="28"/>
                <w:szCs w:val="24"/>
              </w:rPr>
              <w:t>2.</w:t>
            </w:r>
          </w:p>
        </w:tc>
        <w:tc>
          <w:tcPr>
            <w:tcW w:w="8931" w:type="dxa"/>
            <w:gridSpan w:val="18"/>
            <w:tcBorders>
              <w:top w:val="single" w:sz="4" w:space="0" w:color="auto"/>
              <w:left w:val="nil"/>
              <w:bottom w:val="single" w:sz="4" w:space="0" w:color="auto"/>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r>
      <w:tr w:rsidR="00AA12A7" w:rsidRPr="00AA12A7" w:rsidTr="007E75E0">
        <w:trPr>
          <w:gridAfter w:val="3"/>
          <w:wAfter w:w="425" w:type="dxa"/>
        </w:trPr>
        <w:tc>
          <w:tcPr>
            <w:tcW w:w="567" w:type="dxa"/>
            <w:gridSpan w:val="2"/>
            <w:tcBorders>
              <w:top w:val="nil"/>
              <w:left w:val="nil"/>
              <w:bottom w:val="nil"/>
              <w:right w:val="nil"/>
            </w:tcBorders>
            <w:hideMark/>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r w:rsidRPr="00AA12A7">
              <w:rPr>
                <w:rFonts w:ascii="Times New Roman" w:eastAsia="Times New Roman" w:hAnsi="Times New Roman"/>
                <w:sz w:val="28"/>
                <w:szCs w:val="24"/>
              </w:rPr>
              <w:t>3.</w:t>
            </w:r>
          </w:p>
        </w:tc>
        <w:tc>
          <w:tcPr>
            <w:tcW w:w="8931" w:type="dxa"/>
            <w:gridSpan w:val="18"/>
            <w:tcBorders>
              <w:top w:val="single" w:sz="4" w:space="0" w:color="auto"/>
              <w:left w:val="nil"/>
              <w:bottom w:val="single" w:sz="4" w:space="0" w:color="auto"/>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r>
      <w:tr w:rsidR="00AA12A7" w:rsidRPr="00AA12A7" w:rsidTr="007E75E0">
        <w:trPr>
          <w:gridAfter w:val="3"/>
          <w:wAfter w:w="425" w:type="dxa"/>
        </w:trPr>
        <w:tc>
          <w:tcPr>
            <w:tcW w:w="9498" w:type="dxa"/>
            <w:gridSpan w:val="20"/>
            <w:tcBorders>
              <w:top w:val="nil"/>
              <w:left w:val="nil"/>
              <w:bottom w:val="nil"/>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r>
      <w:tr w:rsidR="00AA12A7" w:rsidRPr="00AA12A7" w:rsidTr="007E75E0">
        <w:trPr>
          <w:gridAfter w:val="3"/>
          <w:wAfter w:w="425" w:type="dxa"/>
        </w:trPr>
        <w:tc>
          <w:tcPr>
            <w:tcW w:w="9498" w:type="dxa"/>
            <w:gridSpan w:val="20"/>
            <w:tcBorders>
              <w:top w:val="nil"/>
              <w:left w:val="nil"/>
              <w:bottom w:val="nil"/>
              <w:right w:val="nil"/>
            </w:tcBorders>
            <w:hideMark/>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r w:rsidRPr="00AA12A7">
              <w:rPr>
                <w:rFonts w:ascii="Times New Roman" w:eastAsia="Times New Roman" w:hAnsi="Times New Roman"/>
                <w:sz w:val="28"/>
                <w:szCs w:val="24"/>
              </w:rPr>
              <w:t xml:space="preserve">С положением о порядке размещения нестационарных торговых объектов </w:t>
            </w:r>
            <w:r w:rsidRPr="00AA12A7">
              <w:rPr>
                <w:rFonts w:ascii="Times New Roman" w:eastAsia="Times New Roman" w:hAnsi="Times New Roman"/>
                <w:sz w:val="28"/>
                <w:szCs w:val="24"/>
              </w:rPr>
              <w:lastRenderedPageBreak/>
              <w:t>ознакомлен и обязуюсь его соблюдать</w:t>
            </w:r>
          </w:p>
        </w:tc>
      </w:tr>
      <w:tr w:rsidR="00AA12A7" w:rsidRPr="00AA12A7" w:rsidTr="007E75E0">
        <w:trPr>
          <w:gridAfter w:val="3"/>
          <w:wAfter w:w="425" w:type="dxa"/>
        </w:trPr>
        <w:tc>
          <w:tcPr>
            <w:tcW w:w="9498" w:type="dxa"/>
            <w:gridSpan w:val="20"/>
            <w:tcBorders>
              <w:top w:val="nil"/>
              <w:left w:val="nil"/>
              <w:bottom w:val="nil"/>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r>
      <w:tr w:rsidR="00AA12A7" w:rsidRPr="00AA12A7" w:rsidTr="007E75E0">
        <w:trPr>
          <w:gridAfter w:val="1"/>
          <w:wAfter w:w="7" w:type="dxa"/>
        </w:trPr>
        <w:tc>
          <w:tcPr>
            <w:tcW w:w="8560" w:type="dxa"/>
            <w:gridSpan w:val="19"/>
            <w:tcBorders>
              <w:top w:val="nil"/>
              <w:left w:val="nil"/>
              <w:bottom w:val="nil"/>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c>
          <w:tcPr>
            <w:tcW w:w="1120" w:type="dxa"/>
            <w:gridSpan w:val="2"/>
            <w:tcBorders>
              <w:top w:val="nil"/>
              <w:left w:val="nil"/>
              <w:bottom w:val="nil"/>
              <w:right w:val="nil"/>
            </w:tcBorders>
            <w:hideMark/>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r w:rsidRPr="00AA12A7">
              <w:rPr>
                <w:rFonts w:ascii="Times New Roman" w:eastAsia="Times New Roman" w:hAnsi="Times New Roman"/>
                <w:sz w:val="28"/>
                <w:szCs w:val="24"/>
              </w:rPr>
              <w:t>М.П.</w:t>
            </w:r>
          </w:p>
        </w:tc>
        <w:tc>
          <w:tcPr>
            <w:tcW w:w="236" w:type="dxa"/>
            <w:tcBorders>
              <w:top w:val="nil"/>
              <w:left w:val="nil"/>
              <w:bottom w:val="nil"/>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r>
      <w:tr w:rsidR="00AA12A7" w:rsidRPr="00AA12A7" w:rsidTr="007E75E0">
        <w:trPr>
          <w:gridAfter w:val="3"/>
          <w:wAfter w:w="425" w:type="dxa"/>
        </w:trPr>
        <w:tc>
          <w:tcPr>
            <w:tcW w:w="280" w:type="dxa"/>
            <w:tcBorders>
              <w:top w:val="nil"/>
              <w:left w:val="nil"/>
              <w:bottom w:val="nil"/>
              <w:right w:val="nil"/>
            </w:tcBorders>
            <w:hideMark/>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r w:rsidRPr="00AA12A7">
              <w:rPr>
                <w:rFonts w:ascii="Times New Roman" w:eastAsia="Times New Roman" w:hAnsi="Times New Roman"/>
                <w:sz w:val="28"/>
                <w:szCs w:val="24"/>
              </w:rPr>
              <w:t>"</w:t>
            </w:r>
          </w:p>
        </w:tc>
        <w:tc>
          <w:tcPr>
            <w:tcW w:w="571" w:type="dxa"/>
            <w:gridSpan w:val="2"/>
            <w:tcBorders>
              <w:top w:val="nil"/>
              <w:left w:val="nil"/>
              <w:bottom w:val="single" w:sz="4" w:space="0" w:color="auto"/>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c>
          <w:tcPr>
            <w:tcW w:w="289" w:type="dxa"/>
            <w:tcBorders>
              <w:top w:val="nil"/>
              <w:left w:val="nil"/>
              <w:bottom w:val="nil"/>
              <w:right w:val="nil"/>
            </w:tcBorders>
            <w:hideMark/>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r w:rsidRPr="00AA12A7">
              <w:rPr>
                <w:rFonts w:ascii="Times New Roman" w:eastAsia="Times New Roman" w:hAnsi="Times New Roman"/>
                <w:sz w:val="28"/>
                <w:szCs w:val="24"/>
              </w:rPr>
              <w:t>"</w:t>
            </w:r>
          </w:p>
        </w:tc>
        <w:tc>
          <w:tcPr>
            <w:tcW w:w="1400" w:type="dxa"/>
            <w:gridSpan w:val="3"/>
            <w:tcBorders>
              <w:top w:val="nil"/>
              <w:left w:val="nil"/>
              <w:bottom w:val="single" w:sz="4" w:space="0" w:color="auto"/>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c>
          <w:tcPr>
            <w:tcW w:w="560" w:type="dxa"/>
            <w:tcBorders>
              <w:top w:val="nil"/>
              <w:left w:val="nil"/>
              <w:bottom w:val="nil"/>
              <w:right w:val="nil"/>
            </w:tcBorders>
            <w:hideMark/>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r w:rsidRPr="00AA12A7">
              <w:rPr>
                <w:rFonts w:ascii="Times New Roman" w:eastAsia="Times New Roman" w:hAnsi="Times New Roman"/>
                <w:sz w:val="28"/>
                <w:szCs w:val="24"/>
              </w:rPr>
              <w:t>20</w:t>
            </w:r>
          </w:p>
        </w:tc>
        <w:tc>
          <w:tcPr>
            <w:tcW w:w="560" w:type="dxa"/>
            <w:tcBorders>
              <w:top w:val="nil"/>
              <w:left w:val="nil"/>
              <w:bottom w:val="single" w:sz="4" w:space="0" w:color="auto"/>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c>
          <w:tcPr>
            <w:tcW w:w="420" w:type="dxa"/>
            <w:gridSpan w:val="4"/>
            <w:tcBorders>
              <w:top w:val="nil"/>
              <w:left w:val="nil"/>
              <w:bottom w:val="nil"/>
              <w:right w:val="nil"/>
            </w:tcBorders>
            <w:hideMark/>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r w:rsidRPr="00AA12A7">
              <w:rPr>
                <w:rFonts w:ascii="Times New Roman" w:eastAsia="Times New Roman" w:hAnsi="Times New Roman"/>
                <w:sz w:val="28"/>
                <w:szCs w:val="24"/>
              </w:rPr>
              <w:t>г.</w:t>
            </w:r>
          </w:p>
        </w:tc>
        <w:tc>
          <w:tcPr>
            <w:tcW w:w="5418" w:type="dxa"/>
            <w:gridSpan w:val="7"/>
            <w:tcBorders>
              <w:top w:val="nil"/>
              <w:left w:val="nil"/>
              <w:bottom w:val="single" w:sz="4" w:space="0" w:color="auto"/>
              <w:right w:val="nil"/>
            </w:tcBorders>
          </w:tcPr>
          <w:p w:rsidR="007E75E0" w:rsidRPr="00AA12A7" w:rsidRDefault="007E75E0" w:rsidP="007E75E0">
            <w:pPr>
              <w:autoSpaceDE w:val="0"/>
              <w:autoSpaceDN w:val="0"/>
              <w:adjustRightInd w:val="0"/>
              <w:spacing w:after="0"/>
              <w:jc w:val="both"/>
              <w:rPr>
                <w:rFonts w:ascii="Times New Roman" w:eastAsia="Times New Roman" w:hAnsi="Times New Roman"/>
                <w:sz w:val="28"/>
                <w:szCs w:val="24"/>
              </w:rPr>
            </w:pPr>
          </w:p>
        </w:tc>
      </w:tr>
      <w:tr w:rsidR="007E75E0" w:rsidRPr="00AA12A7" w:rsidTr="007E75E0">
        <w:trPr>
          <w:gridAfter w:val="3"/>
          <w:wAfter w:w="425" w:type="dxa"/>
        </w:trPr>
        <w:tc>
          <w:tcPr>
            <w:tcW w:w="3800" w:type="dxa"/>
            <w:gridSpan w:val="10"/>
            <w:tcBorders>
              <w:top w:val="nil"/>
              <w:left w:val="nil"/>
              <w:bottom w:val="nil"/>
              <w:right w:val="nil"/>
            </w:tcBorders>
            <w:hideMark/>
          </w:tcPr>
          <w:p w:rsidR="007E75E0" w:rsidRPr="00AA12A7" w:rsidRDefault="007E75E0" w:rsidP="007E75E0">
            <w:pPr>
              <w:autoSpaceDE w:val="0"/>
              <w:autoSpaceDN w:val="0"/>
              <w:adjustRightInd w:val="0"/>
              <w:spacing w:after="0"/>
              <w:jc w:val="both"/>
              <w:rPr>
                <w:rFonts w:ascii="Times New Roman" w:eastAsia="Times New Roman" w:hAnsi="Times New Roman"/>
                <w:sz w:val="24"/>
                <w:szCs w:val="24"/>
              </w:rPr>
            </w:pPr>
            <w:r w:rsidRPr="00AA12A7">
              <w:rPr>
                <w:rFonts w:ascii="Times New Roman" w:eastAsia="Times New Roman" w:hAnsi="Times New Roman"/>
                <w:sz w:val="24"/>
                <w:szCs w:val="24"/>
              </w:rPr>
              <w:t>(дата подачи заявления)</w:t>
            </w:r>
          </w:p>
        </w:tc>
        <w:tc>
          <w:tcPr>
            <w:tcW w:w="5698" w:type="dxa"/>
            <w:gridSpan w:val="10"/>
            <w:tcBorders>
              <w:top w:val="single" w:sz="4" w:space="0" w:color="auto"/>
              <w:left w:val="nil"/>
              <w:bottom w:val="nil"/>
              <w:right w:val="nil"/>
            </w:tcBorders>
            <w:hideMark/>
          </w:tcPr>
          <w:p w:rsidR="007E75E0" w:rsidRPr="00AA12A7" w:rsidRDefault="007E75E0" w:rsidP="007E75E0">
            <w:pPr>
              <w:autoSpaceDE w:val="0"/>
              <w:autoSpaceDN w:val="0"/>
              <w:adjustRightInd w:val="0"/>
              <w:spacing w:after="0"/>
              <w:jc w:val="center"/>
              <w:rPr>
                <w:rFonts w:ascii="Times New Roman" w:eastAsia="Times New Roman" w:hAnsi="Times New Roman"/>
                <w:sz w:val="24"/>
                <w:szCs w:val="24"/>
              </w:rPr>
            </w:pPr>
            <w:r w:rsidRPr="00AA12A7">
              <w:rPr>
                <w:rFonts w:ascii="Times New Roman" w:eastAsia="Times New Roman" w:hAnsi="Times New Roman"/>
                <w:sz w:val="24"/>
                <w:szCs w:val="24"/>
              </w:rPr>
              <w:t>(Ф.И.О., подпись предпринимателя или руководителя предприятия)</w:t>
            </w:r>
          </w:p>
        </w:tc>
      </w:tr>
    </w:tbl>
    <w:p w:rsidR="007E75E0" w:rsidRPr="00AA12A7" w:rsidRDefault="007E75E0" w:rsidP="007E75E0">
      <w:pPr>
        <w:autoSpaceDE w:val="0"/>
        <w:autoSpaceDN w:val="0"/>
        <w:adjustRightInd w:val="0"/>
        <w:spacing w:after="0" w:line="240" w:lineRule="auto"/>
        <w:jc w:val="both"/>
        <w:rPr>
          <w:rFonts w:ascii="Arial" w:eastAsia="Times New Roman" w:hAnsi="Arial" w:cs="Arial"/>
          <w:sz w:val="24"/>
          <w:szCs w:val="24"/>
          <w:lang w:eastAsia="ru-RU"/>
        </w:rPr>
      </w:pPr>
    </w:p>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4"/>
          <w:szCs w:val="24"/>
          <w:lang w:eastAsia="ru-RU"/>
        </w:rPr>
      </w:pPr>
    </w:p>
    <w:p w:rsidR="007E75E0" w:rsidRPr="00AA12A7"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AA12A7"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AA12A7"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AA12A7"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AA12A7"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AA12A7"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AA12A7"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AA12A7"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AA12A7"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AA12A7"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AA12A7"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AA12A7"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AA12A7"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AA12A7"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AA12A7"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AA12A7"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AA12A7"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AA12A7"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AA12A7"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AA12A7"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AA12A7"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AA12A7"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AA12A7"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AA12A7"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AA12A7"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AA12A7"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AA12A7"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AA12A7"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AA12A7"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AA12A7"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AA12A7"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AA12A7"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AA12A7"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AA12A7"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AA12A7"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AA12A7"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AA12A7"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AA12A7"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AA12A7" w:rsidRDefault="007E75E0" w:rsidP="00AA12A7">
      <w:pPr>
        <w:autoSpaceDE w:val="0"/>
        <w:autoSpaceDN w:val="0"/>
        <w:adjustRightInd w:val="0"/>
        <w:spacing w:after="0" w:line="240" w:lineRule="auto"/>
        <w:ind w:left="5103"/>
        <w:rPr>
          <w:rFonts w:ascii="Times New Roman" w:eastAsia="Times New Roman" w:hAnsi="Times New Roman"/>
          <w:sz w:val="28"/>
          <w:szCs w:val="24"/>
          <w:lang w:eastAsia="ru-RU"/>
        </w:rPr>
      </w:pPr>
      <w:r w:rsidRPr="00AA12A7">
        <w:rPr>
          <w:rFonts w:ascii="Times New Roman" w:eastAsia="Times New Roman" w:hAnsi="Times New Roman"/>
          <w:bCs/>
          <w:sz w:val="28"/>
          <w:szCs w:val="24"/>
          <w:lang w:eastAsia="ru-RU"/>
        </w:rPr>
        <w:lastRenderedPageBreak/>
        <w:t>ПРИЛОЖЕНИЕ N 3</w:t>
      </w:r>
    </w:p>
    <w:p w:rsidR="007E75E0" w:rsidRPr="00AA12A7" w:rsidRDefault="007E75E0" w:rsidP="00AA12A7">
      <w:pPr>
        <w:autoSpaceDE w:val="0"/>
        <w:autoSpaceDN w:val="0"/>
        <w:adjustRightInd w:val="0"/>
        <w:spacing w:after="0" w:line="240" w:lineRule="auto"/>
        <w:ind w:left="5103"/>
        <w:rPr>
          <w:rFonts w:ascii="Times New Roman" w:eastAsia="Times New Roman" w:hAnsi="Times New Roman"/>
          <w:sz w:val="28"/>
          <w:szCs w:val="24"/>
          <w:lang w:eastAsia="ru-RU"/>
        </w:rPr>
      </w:pPr>
      <w:r w:rsidRPr="00AA12A7">
        <w:rPr>
          <w:rFonts w:ascii="Times New Roman" w:eastAsia="Times New Roman" w:hAnsi="Times New Roman"/>
          <w:bCs/>
          <w:sz w:val="28"/>
          <w:szCs w:val="24"/>
          <w:lang w:eastAsia="ru-RU"/>
        </w:rPr>
        <w:t xml:space="preserve">к </w:t>
      </w:r>
      <w:hyperlink r:id="rId32" w:anchor="sub_1000" w:history="1">
        <w:r w:rsidRPr="00AA12A7">
          <w:rPr>
            <w:rFonts w:ascii="Times New Roman" w:eastAsia="Times New Roman" w:hAnsi="Times New Roman"/>
            <w:sz w:val="28"/>
            <w:szCs w:val="24"/>
            <w:lang w:eastAsia="ru-RU"/>
          </w:rPr>
          <w:t>административному регламенту</w:t>
        </w:r>
      </w:hyperlink>
    </w:p>
    <w:p w:rsidR="007E75E0" w:rsidRPr="00AA12A7" w:rsidRDefault="007E75E0" w:rsidP="00AA12A7">
      <w:pPr>
        <w:autoSpaceDE w:val="0"/>
        <w:autoSpaceDN w:val="0"/>
        <w:adjustRightInd w:val="0"/>
        <w:spacing w:after="0" w:line="240" w:lineRule="auto"/>
        <w:ind w:left="5103"/>
        <w:rPr>
          <w:rFonts w:ascii="Times New Roman" w:eastAsia="Times New Roman" w:hAnsi="Times New Roman"/>
          <w:bCs/>
          <w:sz w:val="28"/>
          <w:szCs w:val="24"/>
          <w:lang w:eastAsia="ru-RU"/>
        </w:rPr>
      </w:pPr>
      <w:r w:rsidRPr="00AA12A7">
        <w:rPr>
          <w:rFonts w:ascii="Times New Roman" w:eastAsia="Times New Roman" w:hAnsi="Times New Roman"/>
          <w:bCs/>
          <w:sz w:val="28"/>
          <w:szCs w:val="24"/>
          <w:lang w:eastAsia="ru-RU"/>
        </w:rPr>
        <w:t>по предоставлению администрацией Шаумянского сельского поселения Туапсинского района муниципальной услуги "Предоставление права</w:t>
      </w:r>
    </w:p>
    <w:p w:rsidR="007E75E0" w:rsidRPr="00AA12A7" w:rsidRDefault="007E75E0" w:rsidP="00AA12A7">
      <w:pPr>
        <w:autoSpaceDE w:val="0"/>
        <w:autoSpaceDN w:val="0"/>
        <w:adjustRightInd w:val="0"/>
        <w:spacing w:after="0" w:line="240" w:lineRule="auto"/>
        <w:ind w:left="5103"/>
        <w:rPr>
          <w:rFonts w:ascii="Times New Roman" w:eastAsia="Times New Roman" w:hAnsi="Times New Roman"/>
          <w:bCs/>
          <w:sz w:val="28"/>
          <w:szCs w:val="24"/>
          <w:lang w:eastAsia="ru-RU"/>
        </w:rPr>
      </w:pPr>
      <w:r w:rsidRPr="00AA12A7">
        <w:rPr>
          <w:rFonts w:ascii="Times New Roman" w:eastAsia="Times New Roman" w:hAnsi="Times New Roman"/>
          <w:bCs/>
          <w:sz w:val="28"/>
          <w:szCs w:val="24"/>
          <w:lang w:eastAsia="ru-RU"/>
        </w:rPr>
        <w:t>на размещение нестационарных торговых объектов на территории муниципального образования"</w:t>
      </w:r>
    </w:p>
    <w:p w:rsidR="007E75E0" w:rsidRPr="00AA12A7" w:rsidRDefault="007E75E0" w:rsidP="00AA12A7">
      <w:pPr>
        <w:autoSpaceDE w:val="0"/>
        <w:autoSpaceDN w:val="0"/>
        <w:adjustRightInd w:val="0"/>
        <w:spacing w:after="0" w:line="240" w:lineRule="auto"/>
        <w:rPr>
          <w:rFonts w:ascii="Times New Roman" w:eastAsia="Times New Roman" w:hAnsi="Times New Roman"/>
          <w:b/>
          <w:bCs/>
          <w:sz w:val="28"/>
          <w:szCs w:val="24"/>
          <w:lang w:eastAsia="ru-RU"/>
        </w:rPr>
      </w:pPr>
    </w:p>
    <w:p w:rsidR="007E75E0" w:rsidRPr="00AA12A7" w:rsidRDefault="007E75E0" w:rsidP="007E75E0">
      <w:pPr>
        <w:autoSpaceDE w:val="0"/>
        <w:autoSpaceDN w:val="0"/>
        <w:adjustRightInd w:val="0"/>
        <w:spacing w:after="0" w:line="240" w:lineRule="auto"/>
        <w:jc w:val="center"/>
        <w:outlineLvl w:val="0"/>
        <w:rPr>
          <w:rFonts w:ascii="Times New Roman" w:eastAsia="Times New Roman" w:hAnsi="Times New Roman"/>
          <w:b/>
          <w:bCs/>
          <w:sz w:val="28"/>
          <w:szCs w:val="24"/>
          <w:lang w:eastAsia="ru-RU"/>
        </w:rPr>
      </w:pPr>
      <w:r w:rsidRPr="00AA12A7">
        <w:rPr>
          <w:rFonts w:ascii="Times New Roman" w:eastAsia="Times New Roman" w:hAnsi="Times New Roman"/>
          <w:b/>
          <w:bCs/>
          <w:sz w:val="28"/>
          <w:szCs w:val="24"/>
          <w:lang w:eastAsia="ru-RU"/>
        </w:rPr>
        <w:t>Блок-схема</w:t>
      </w:r>
      <w:r w:rsidRPr="00AA12A7">
        <w:rPr>
          <w:rFonts w:ascii="Times New Roman" w:eastAsia="Times New Roman" w:hAnsi="Times New Roman"/>
          <w:b/>
          <w:bCs/>
          <w:sz w:val="28"/>
          <w:szCs w:val="24"/>
          <w:lang w:eastAsia="ru-RU"/>
        </w:rPr>
        <w:br/>
        <w:t>предоставления муниципальной услуги "Предоставление права размещения нестационарных торговых объектов на территории муниципального образования " при проведении конкурса</w:t>
      </w:r>
    </w:p>
    <w:p w:rsidR="007E75E0" w:rsidRPr="00AA12A7" w:rsidRDefault="007E75E0" w:rsidP="007E75E0">
      <w:pPr>
        <w:autoSpaceDE w:val="0"/>
        <w:autoSpaceDN w:val="0"/>
        <w:adjustRightInd w:val="0"/>
        <w:spacing w:after="0" w:line="240" w:lineRule="auto"/>
        <w:jc w:val="both"/>
        <w:rPr>
          <w:rFonts w:ascii="Arial" w:eastAsia="Times New Roman" w:hAnsi="Arial" w:cs="Arial"/>
          <w:sz w:val="24"/>
          <w:szCs w:val="24"/>
          <w:lang w:eastAsia="ru-RU"/>
        </w:rPr>
      </w:pPr>
    </w:p>
    <w:p w:rsidR="007E75E0" w:rsidRPr="00AA12A7" w:rsidRDefault="007E75E0" w:rsidP="007E75E0">
      <w:pPr>
        <w:autoSpaceDE w:val="0"/>
        <w:autoSpaceDN w:val="0"/>
        <w:adjustRightInd w:val="0"/>
        <w:spacing w:after="0" w:line="240" w:lineRule="auto"/>
        <w:jc w:val="center"/>
        <w:rPr>
          <w:rFonts w:ascii="Arial" w:eastAsia="Times New Roman" w:hAnsi="Arial" w:cs="Arial"/>
          <w:b/>
          <w:bCs/>
          <w:sz w:val="24"/>
          <w:szCs w:val="24"/>
          <w:lang w:eastAsia="ru-RU"/>
        </w:rPr>
      </w:pPr>
      <w:bookmarkStart w:id="50" w:name="sub_1400"/>
    </w:p>
    <w:p w:rsidR="007E75E0" w:rsidRPr="00AA12A7" w:rsidRDefault="00F93973" w:rsidP="007E75E0">
      <w:pPr>
        <w:spacing w:after="0" w:line="240" w:lineRule="auto"/>
        <w:jc w:val="center"/>
        <w:rPr>
          <w:rFonts w:ascii="Times New Roman" w:eastAsia="Times New Roman" w:hAnsi="Times New Roman"/>
          <w:sz w:val="24"/>
          <w:szCs w:val="24"/>
          <w:lang w:eastAsia="ru-RU"/>
        </w:rPr>
      </w:pPr>
      <w:r w:rsidRPr="00AA12A7">
        <w:rPr>
          <w:noProof/>
        </w:rPr>
        <w:pict>
          <v:rect id="Rectangle 2" o:spid="_x0000_s1145" style="position:absolute;left:0;text-align:left;margin-left:-31.05pt;margin-top:9.9pt;width:516.75pt;height:5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">
            <v:textbox>
              <w:txbxContent>
                <w:p w:rsidR="007E75E0" w:rsidRDefault="007E75E0" w:rsidP="007E75E0">
                  <w:pPr>
                    <w:autoSpaceDE w:val="0"/>
                    <w:autoSpaceDN w:val="0"/>
                    <w:adjustRightInd w:val="0"/>
                    <w:jc w:val="center"/>
                  </w:pPr>
                  <w:r>
                    <w:t>Прием заявления и запечатанного конверта с документами, оформленными в</w:t>
                  </w:r>
                  <w:r>
                    <w:rPr>
                      <w:rFonts w:ascii="Courier New" w:hAnsi="Courier New" w:cs="Courier New"/>
                    </w:rPr>
                    <w:t xml:space="preserve"> </w:t>
                  </w:r>
                  <w:r>
                    <w:t xml:space="preserve">установленном порядке, регистрация заявления и выдача заявителю расписки в получении заявления и документов </w:t>
                  </w:r>
                </w:p>
              </w:txbxContent>
            </v:textbox>
          </v:rect>
        </w:pict>
      </w:r>
      <w:r w:rsidRPr="00AA12A7">
        <w:rPr>
          <w:noProof/>
        </w:rPr>
        <w:pict>
          <v:rect id="Rectangle 3" o:spid="_x0000_s1144" style="position:absolute;left:0;text-align:left;margin-left:-31.05pt;margin-top:85.2pt;width:516.75pt;height:4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7NjKAIAAFE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">
            <v:textbox>
              <w:txbxContent>
                <w:p w:rsidR="007E75E0" w:rsidRDefault="007E75E0" w:rsidP="007E75E0">
                  <w:pPr>
                    <w:jc w:val="center"/>
                  </w:pPr>
                  <w:r>
                    <w:t xml:space="preserve">Передача курьером пакета документов из МФЦ в Администрацию     (при  подаче  заявления   о предоставлении муниципальной услуги через МФЦ) </w:t>
                  </w:r>
                </w:p>
              </w:txbxContent>
            </v:textbox>
          </v:rect>
        </w:pict>
      </w:r>
      <w:r w:rsidRPr="00AA12A7">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143" type="#_x0000_t67" style="position:absolute;left:0;text-align:left;margin-left:219.45pt;margin-top:70.5pt;width:16.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"/>
        </w:pict>
      </w:r>
      <w:r w:rsidRPr="00AA12A7">
        <w:rPr>
          <w:noProof/>
        </w:rPr>
        <w:pict>
          <v:shape id="AutoShape 19" o:spid="_x0000_s1142" type="#_x0000_t67" style="position:absolute;left:0;text-align:left;margin-left:219.45pt;margin-top:133.35pt;width:16.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"/>
        </w:pict>
      </w:r>
      <w:r w:rsidRPr="00AA12A7">
        <w:rPr>
          <w:noProof/>
        </w:rPr>
        <w:pict>
          <v:shapetype id="_x0000_t202" coordsize="21600,21600" o:spt="202" path="m,l,21600r21600,l21600,xe">
            <v:stroke joinstyle="miter"/>
            <v:path gradientshapeok="t" o:connecttype="rect"/>
          </v:shapetype>
          <v:shape id="Text Box 10" o:spid="_x0000_s1141" type="#_x0000_t202" style="position:absolute;left:0;text-align:left;margin-left:-31.05pt;margin-top:395.05pt;width:163.5pt;height:9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">
            <v:textbox>
              <w:txbxContent>
                <w:p w:rsidR="007E75E0" w:rsidRDefault="007E75E0" w:rsidP="007E75E0">
                  <w:pPr>
                    <w:jc w:val="center"/>
                  </w:pPr>
                  <w:r>
                    <w:t xml:space="preserve">Выдача результата предоставления муниципальной услуги                   заявителю </w:t>
                  </w:r>
                </w:p>
                <w:p w:rsidR="007E75E0" w:rsidRDefault="007E75E0" w:rsidP="007E75E0"/>
              </w:txbxContent>
            </v:textbox>
          </v:shape>
        </w:pict>
      </w:r>
      <w:r w:rsidRPr="00AA12A7">
        <w:rPr>
          <w:noProof/>
        </w:rPr>
        <w:pict>
          <v:shape id="Text Box 12" o:spid="_x0000_s1140" type="#_x0000_t202" style="position:absolute;left:0;text-align:left;margin-left:257.7pt;margin-top:373.5pt;width:170.25pt;height:6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">
            <v:textbox>
              <w:txbxContent>
                <w:p w:rsidR="007E75E0" w:rsidRDefault="007E75E0" w:rsidP="007E75E0">
                  <w:pPr>
                    <w:jc w:val="center"/>
                  </w:pPr>
                  <w:r>
                    <w:t xml:space="preserve">Выдача результата предоставления муниципальной услуги                   заявителю </w:t>
                  </w:r>
                </w:p>
                <w:p w:rsidR="007E75E0" w:rsidRDefault="007E75E0" w:rsidP="007E75E0"/>
              </w:txbxContent>
            </v:textbox>
          </v:shape>
        </w:pict>
      </w:r>
      <w:r w:rsidRPr="00AA12A7">
        <w:rPr>
          <w:noProof/>
        </w:rPr>
        <w:pict>
          <v:shape id="AutoShape 26" o:spid="_x0000_s1139" type="#_x0000_t67" style="position:absolute;left:0;text-align:left;margin-left:333.45pt;margin-top:354.7pt;width:16.5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"/>
        </w:pict>
      </w:r>
      <w:r w:rsidRPr="00AA12A7">
        <w:rPr>
          <w:noProof/>
        </w:rPr>
        <w:pict>
          <v:shape id="Text Box 8" o:spid="_x0000_s1138" type="#_x0000_t202" style="position:absolute;left:0;text-align:left;margin-left:-31.05pt;margin-top:282.55pt;width:163.5pt;height:9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LEuLQIAAFs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">
            <v:textbox>
              <w:txbxContent>
                <w:p w:rsidR="007E75E0" w:rsidRDefault="007E75E0" w:rsidP="007E75E0">
                  <w:pPr>
                    <w:jc w:val="center"/>
                  </w:pPr>
                  <w:r>
                    <w:t xml:space="preserve">Передача решения об отказе в предоставлении муниципальной услуги в МФЦ (при подаче заявления через МФЦ) </w:t>
                  </w:r>
                </w:p>
              </w:txbxContent>
            </v:textbox>
          </v:shape>
        </w:pict>
      </w:r>
      <w:r w:rsidRPr="00AA12A7">
        <w:rPr>
          <w:noProof/>
        </w:rPr>
        <w:pict>
          <v:shape id="Text Box 9" o:spid="_x0000_s1137" type="#_x0000_t202" style="position:absolute;left:0;text-align:left;margin-left:230.7pt;margin-top:282.55pt;width:255pt;height:7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EwLAIAAFoEAAAOAAAAZHJzL2Uyb0RvYy54bWysVNtu2zAMfR+wfxD0vthxki4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">
            <v:textbox>
              <w:txbxContent>
                <w:p w:rsidR="007E75E0" w:rsidRDefault="007E75E0" w:rsidP="007E75E0">
                  <w:pPr>
                    <w:jc w:val="center"/>
                  </w:pPr>
                  <w:r>
                    <w:t xml:space="preserve">Передача договора на право размещения нестационарного  торгового объекта (при подаче заявления через МФЦ) </w:t>
                  </w:r>
                </w:p>
                <w:p w:rsidR="007E75E0" w:rsidRDefault="007E75E0" w:rsidP="007E75E0"/>
              </w:txbxContent>
            </v:textbox>
          </v:shape>
        </w:pict>
      </w:r>
      <w:r w:rsidRPr="00AA12A7">
        <w:rPr>
          <w:noProof/>
        </w:rPr>
        <w:pict>
          <v:shape id="AutoShape 20" o:spid="_x0000_s1136" type="#_x0000_t67" style="position:absolute;left:0;text-align:left;margin-left:214.2pt;margin-top:200.05pt;width:16.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"/>
        </w:pict>
      </w:r>
      <w:r w:rsidRPr="00AA12A7">
        <w:rPr>
          <w:noProof/>
        </w:rPr>
        <w:pict>
          <v:rect id="Rectangle 4" o:spid="_x0000_s1135" style="position:absolute;left:0;text-align:left;margin-left:-25.8pt;margin-top:146.7pt;width:516.75pt;height:4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">
            <v:textbox>
              <w:txbxContent>
                <w:p w:rsidR="007E75E0" w:rsidRDefault="007E75E0" w:rsidP="007E75E0">
                  <w:pPr>
                    <w:autoSpaceDE w:val="0"/>
                    <w:autoSpaceDN w:val="0"/>
                    <w:adjustRightInd w:val="0"/>
                    <w:jc w:val="center"/>
                  </w:pPr>
                  <w:r>
                    <w:t xml:space="preserve">Рассмотрение документов в Администрации, проведение конкурсных процедур, принятие решения о подготовке договора на право размещения нестационарного  торгового объекта заявителю или документа или отказе в предоставлении муниципальной услуги </w:t>
                  </w:r>
                </w:p>
              </w:txbxContent>
            </v:textbox>
          </v:rect>
        </w:pict>
      </w:r>
      <w:r w:rsidRPr="00AA12A7">
        <w:rPr>
          <w:noProof/>
        </w:rPr>
        <w:pict>
          <v:shape id="AutoShape 25" o:spid="_x0000_s1134" type="#_x0000_t67" style="position:absolute;left:0;text-align:left;margin-left:46.2pt;margin-top:377.8pt;width:16.5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"/>
        </w:pict>
      </w:r>
      <w:r w:rsidRPr="00AA12A7">
        <w:rPr>
          <w:noProof/>
        </w:rPr>
        <w:pict>
          <v:shape id="AutoShape 23" o:spid="_x0000_s1133" type="#_x0000_t67" style="position:absolute;left:0;text-align:left;margin-left:46.2pt;margin-top:264.55pt;width:16.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"/>
        </w:pict>
      </w:r>
      <w:r w:rsidRPr="00AA12A7">
        <w:rPr>
          <w:noProof/>
        </w:rPr>
        <w:pict>
          <v:shape id="AutoShape 24" o:spid="_x0000_s1132" type="#_x0000_t67" style="position:absolute;left:0;text-align:left;margin-left:333.45pt;margin-top:264.55pt;width:16.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"/>
        </w:pict>
      </w:r>
      <w:r w:rsidRPr="00AA12A7">
        <w:rPr>
          <w:noProof/>
        </w:rPr>
        <w:pict>
          <v:rect id="Rectangle 5" o:spid="_x0000_s1131" style="position:absolute;left:0;text-align:left;margin-left:-25.8pt;margin-top:214.3pt;width:516.75pt;height:5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">
            <v:textbox>
              <w:txbxContent>
                <w:p w:rsidR="007E75E0" w:rsidRDefault="007E75E0" w:rsidP="007E75E0">
                  <w:pPr>
                    <w:jc w:val="center"/>
                  </w:pPr>
                  <w:r>
                    <w:t>Подписание договора на право размещения нестационарного  торгового объекта</w:t>
                  </w:r>
                </w:p>
              </w:txbxContent>
            </v:textbox>
          </v:rect>
        </w:pict>
      </w:r>
    </w:p>
    <w:p w:rsidR="007E75E0" w:rsidRPr="00AA12A7" w:rsidRDefault="007E75E0" w:rsidP="007E75E0">
      <w:pPr>
        <w:spacing w:after="0" w:line="240" w:lineRule="auto"/>
        <w:jc w:val="center"/>
        <w:rPr>
          <w:rFonts w:ascii="Times New Roman" w:eastAsia="Times New Roman" w:hAnsi="Times New Roman"/>
          <w:sz w:val="24"/>
          <w:szCs w:val="24"/>
          <w:lang w:eastAsia="ru-RU"/>
        </w:rPr>
      </w:pPr>
    </w:p>
    <w:p w:rsidR="007E75E0" w:rsidRPr="00AA12A7" w:rsidRDefault="007E75E0" w:rsidP="007E75E0">
      <w:pPr>
        <w:spacing w:after="0" w:line="240" w:lineRule="auto"/>
        <w:jc w:val="center"/>
        <w:rPr>
          <w:rFonts w:ascii="Times New Roman" w:eastAsia="Times New Roman" w:hAnsi="Times New Roman"/>
          <w:sz w:val="24"/>
          <w:szCs w:val="24"/>
          <w:lang w:eastAsia="ru-RU"/>
        </w:rPr>
      </w:pPr>
    </w:p>
    <w:p w:rsidR="007E75E0" w:rsidRPr="00AA12A7" w:rsidRDefault="007E75E0" w:rsidP="007E75E0">
      <w:pPr>
        <w:spacing w:after="0" w:line="240" w:lineRule="auto"/>
        <w:jc w:val="center"/>
        <w:rPr>
          <w:rFonts w:ascii="Times New Roman" w:eastAsia="Times New Roman" w:hAnsi="Times New Roman"/>
          <w:sz w:val="24"/>
          <w:szCs w:val="24"/>
          <w:lang w:eastAsia="ru-RU"/>
        </w:rPr>
      </w:pPr>
    </w:p>
    <w:p w:rsidR="007E75E0" w:rsidRPr="00AA12A7" w:rsidRDefault="007E75E0" w:rsidP="007E75E0">
      <w:pPr>
        <w:spacing w:after="0" w:line="240" w:lineRule="auto"/>
        <w:jc w:val="center"/>
        <w:rPr>
          <w:rFonts w:ascii="Times New Roman" w:eastAsia="Times New Roman" w:hAnsi="Times New Roman"/>
          <w:sz w:val="24"/>
          <w:szCs w:val="24"/>
          <w:lang w:eastAsia="ru-RU"/>
        </w:rPr>
      </w:pPr>
    </w:p>
    <w:p w:rsidR="007E75E0" w:rsidRPr="00AA12A7" w:rsidRDefault="007E75E0" w:rsidP="007E75E0">
      <w:pPr>
        <w:spacing w:after="0" w:line="240" w:lineRule="auto"/>
        <w:jc w:val="center"/>
        <w:rPr>
          <w:rFonts w:ascii="Times New Roman" w:eastAsia="Times New Roman" w:hAnsi="Times New Roman"/>
          <w:sz w:val="24"/>
          <w:szCs w:val="24"/>
          <w:lang w:eastAsia="ru-RU"/>
        </w:rPr>
      </w:pPr>
    </w:p>
    <w:p w:rsidR="007E75E0" w:rsidRPr="00AA12A7" w:rsidRDefault="007E75E0" w:rsidP="007E75E0">
      <w:pPr>
        <w:spacing w:after="0" w:line="240" w:lineRule="auto"/>
        <w:jc w:val="center"/>
        <w:rPr>
          <w:rFonts w:ascii="Times New Roman" w:eastAsia="Times New Roman" w:hAnsi="Times New Roman"/>
          <w:sz w:val="24"/>
          <w:szCs w:val="24"/>
          <w:lang w:eastAsia="ru-RU"/>
        </w:rPr>
      </w:pPr>
    </w:p>
    <w:p w:rsidR="007E75E0" w:rsidRPr="00AA12A7" w:rsidRDefault="007E75E0" w:rsidP="007E75E0">
      <w:pPr>
        <w:widowControl w:val="0"/>
        <w:autoSpaceDE w:val="0"/>
        <w:autoSpaceDN w:val="0"/>
        <w:spacing w:after="0" w:line="240" w:lineRule="auto"/>
        <w:jc w:val="both"/>
        <w:rPr>
          <w:rFonts w:ascii="Courier New" w:eastAsia="Times New Roman" w:hAnsi="Courier New" w:cs="Courier New"/>
          <w:sz w:val="26"/>
          <w:szCs w:val="26"/>
          <w:lang w:eastAsia="ru-RU"/>
        </w:rPr>
      </w:pPr>
    </w:p>
    <w:p w:rsidR="007E75E0" w:rsidRPr="00AA12A7" w:rsidRDefault="007E75E0" w:rsidP="007E75E0">
      <w:pPr>
        <w:autoSpaceDE w:val="0"/>
        <w:autoSpaceDN w:val="0"/>
        <w:adjustRightInd w:val="0"/>
        <w:spacing w:after="0" w:line="240" w:lineRule="auto"/>
        <w:jc w:val="both"/>
        <w:outlineLvl w:val="0"/>
        <w:rPr>
          <w:rFonts w:ascii="Times New Roman" w:eastAsia="Times New Roman" w:hAnsi="Times New Roman"/>
          <w:sz w:val="28"/>
          <w:szCs w:val="28"/>
        </w:rPr>
      </w:pPr>
    </w:p>
    <w:p w:rsidR="007E75E0" w:rsidRPr="00AA12A7" w:rsidRDefault="007E75E0" w:rsidP="007E75E0">
      <w:pPr>
        <w:spacing w:after="0" w:line="240" w:lineRule="auto"/>
        <w:rPr>
          <w:rFonts w:ascii="Times New Roman" w:eastAsia="Times New Roman" w:hAnsi="Times New Roman"/>
          <w:sz w:val="24"/>
          <w:szCs w:val="24"/>
          <w:lang w:eastAsia="ru-RU"/>
        </w:rPr>
      </w:pPr>
    </w:p>
    <w:p w:rsidR="007E75E0" w:rsidRPr="00AA12A7"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AA12A7"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AA12A7"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AA12A7"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AA12A7"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AA12A7"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AA12A7"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AA12A7"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AA12A7"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AA12A7"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AA12A7"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AA12A7"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AA12A7"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AA12A7"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AA12A7"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AA12A7"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AA12A7"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AA12A7"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AA12A7"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AA12A7"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p w:rsidR="007E75E0" w:rsidRPr="00AA12A7" w:rsidRDefault="007E75E0" w:rsidP="007E75E0">
      <w:pPr>
        <w:autoSpaceDE w:val="0"/>
        <w:autoSpaceDN w:val="0"/>
        <w:adjustRightInd w:val="0"/>
        <w:spacing w:after="0" w:line="240" w:lineRule="auto"/>
        <w:jc w:val="right"/>
        <w:rPr>
          <w:rFonts w:ascii="Arial" w:eastAsia="Times New Roman" w:hAnsi="Arial" w:cs="Arial"/>
          <w:b/>
          <w:bCs/>
          <w:sz w:val="24"/>
          <w:szCs w:val="24"/>
          <w:lang w:eastAsia="ru-RU"/>
        </w:rPr>
      </w:pPr>
    </w:p>
    <w:bookmarkEnd w:id="50"/>
    <w:p w:rsidR="00CB1499" w:rsidRPr="00AA12A7" w:rsidRDefault="00CB1499" w:rsidP="007E75E0">
      <w:pPr>
        <w:autoSpaceDE w:val="0"/>
        <w:autoSpaceDN w:val="0"/>
        <w:adjustRightInd w:val="0"/>
        <w:spacing w:after="0" w:line="240" w:lineRule="auto"/>
        <w:jc w:val="center"/>
        <w:rPr>
          <w:rFonts w:ascii="Times New Roman" w:eastAsia="Times New Roman" w:hAnsi="Times New Roman"/>
          <w:bCs/>
          <w:sz w:val="28"/>
          <w:szCs w:val="24"/>
          <w:lang w:eastAsia="ru-RU"/>
        </w:rPr>
      </w:pPr>
    </w:p>
    <w:p w:rsidR="00CB1499" w:rsidRPr="00AA12A7" w:rsidRDefault="00CB1499" w:rsidP="007E75E0">
      <w:pPr>
        <w:autoSpaceDE w:val="0"/>
        <w:autoSpaceDN w:val="0"/>
        <w:adjustRightInd w:val="0"/>
        <w:spacing w:after="0" w:line="240" w:lineRule="auto"/>
        <w:jc w:val="center"/>
        <w:rPr>
          <w:rFonts w:ascii="Times New Roman" w:eastAsia="Times New Roman" w:hAnsi="Times New Roman"/>
          <w:bCs/>
          <w:sz w:val="28"/>
          <w:szCs w:val="24"/>
          <w:lang w:eastAsia="ru-RU"/>
        </w:rPr>
      </w:pPr>
    </w:p>
    <w:p w:rsidR="00CB1499" w:rsidRPr="00AA12A7" w:rsidRDefault="00CB1499" w:rsidP="007E75E0">
      <w:pPr>
        <w:autoSpaceDE w:val="0"/>
        <w:autoSpaceDN w:val="0"/>
        <w:adjustRightInd w:val="0"/>
        <w:spacing w:after="0" w:line="240" w:lineRule="auto"/>
        <w:jc w:val="center"/>
        <w:rPr>
          <w:rFonts w:ascii="Times New Roman" w:eastAsia="Times New Roman" w:hAnsi="Times New Roman"/>
          <w:bCs/>
          <w:sz w:val="28"/>
          <w:szCs w:val="24"/>
          <w:lang w:eastAsia="ru-RU"/>
        </w:rPr>
      </w:pPr>
    </w:p>
    <w:p w:rsidR="00CB1499" w:rsidRPr="00AA12A7" w:rsidRDefault="00CB1499" w:rsidP="007E75E0">
      <w:pPr>
        <w:autoSpaceDE w:val="0"/>
        <w:autoSpaceDN w:val="0"/>
        <w:adjustRightInd w:val="0"/>
        <w:spacing w:after="0" w:line="240" w:lineRule="auto"/>
        <w:jc w:val="center"/>
        <w:rPr>
          <w:rFonts w:ascii="Times New Roman" w:eastAsia="Times New Roman" w:hAnsi="Times New Roman"/>
          <w:bCs/>
          <w:sz w:val="28"/>
          <w:szCs w:val="24"/>
          <w:lang w:eastAsia="ru-RU"/>
        </w:rPr>
      </w:pPr>
    </w:p>
    <w:p w:rsidR="007E75E0" w:rsidRPr="00AA12A7" w:rsidRDefault="007E75E0" w:rsidP="00AA12A7">
      <w:pPr>
        <w:autoSpaceDE w:val="0"/>
        <w:autoSpaceDN w:val="0"/>
        <w:adjustRightInd w:val="0"/>
        <w:spacing w:after="0" w:line="240" w:lineRule="auto"/>
        <w:ind w:left="5103"/>
        <w:rPr>
          <w:rFonts w:ascii="Times New Roman" w:eastAsia="Times New Roman" w:hAnsi="Times New Roman"/>
          <w:sz w:val="28"/>
          <w:szCs w:val="24"/>
          <w:lang w:eastAsia="ru-RU"/>
        </w:rPr>
      </w:pPr>
      <w:r w:rsidRPr="00AA12A7">
        <w:rPr>
          <w:rFonts w:ascii="Times New Roman" w:eastAsia="Times New Roman" w:hAnsi="Times New Roman"/>
          <w:bCs/>
          <w:sz w:val="28"/>
          <w:szCs w:val="24"/>
          <w:lang w:eastAsia="ru-RU"/>
        </w:rPr>
        <w:lastRenderedPageBreak/>
        <w:t>ПРИЛОЖЕНИЕ N 4</w:t>
      </w:r>
    </w:p>
    <w:p w:rsidR="007E75E0" w:rsidRPr="00AA12A7" w:rsidRDefault="007E75E0" w:rsidP="00AA12A7">
      <w:pPr>
        <w:autoSpaceDE w:val="0"/>
        <w:autoSpaceDN w:val="0"/>
        <w:adjustRightInd w:val="0"/>
        <w:spacing w:after="0" w:line="240" w:lineRule="auto"/>
        <w:ind w:left="5103"/>
        <w:rPr>
          <w:rFonts w:ascii="Times New Roman" w:eastAsia="Times New Roman" w:hAnsi="Times New Roman"/>
          <w:sz w:val="28"/>
          <w:szCs w:val="24"/>
          <w:lang w:eastAsia="ru-RU"/>
        </w:rPr>
      </w:pPr>
      <w:r w:rsidRPr="00AA12A7">
        <w:rPr>
          <w:rFonts w:ascii="Times New Roman" w:eastAsia="Times New Roman" w:hAnsi="Times New Roman"/>
          <w:bCs/>
          <w:sz w:val="28"/>
          <w:szCs w:val="24"/>
          <w:lang w:eastAsia="ru-RU"/>
        </w:rPr>
        <w:t xml:space="preserve">к </w:t>
      </w:r>
      <w:hyperlink r:id="rId33" w:anchor="sub_1000" w:history="1">
        <w:r w:rsidRPr="00AA12A7">
          <w:rPr>
            <w:rFonts w:ascii="Times New Roman" w:eastAsia="Times New Roman" w:hAnsi="Times New Roman"/>
            <w:sz w:val="28"/>
            <w:szCs w:val="24"/>
            <w:lang w:eastAsia="ru-RU"/>
          </w:rPr>
          <w:t>административному регламенту</w:t>
        </w:r>
      </w:hyperlink>
    </w:p>
    <w:p w:rsidR="007E75E0" w:rsidRPr="00AA12A7" w:rsidRDefault="007E75E0" w:rsidP="00AA12A7">
      <w:pPr>
        <w:autoSpaceDE w:val="0"/>
        <w:autoSpaceDN w:val="0"/>
        <w:adjustRightInd w:val="0"/>
        <w:spacing w:after="0" w:line="240" w:lineRule="auto"/>
        <w:ind w:left="5103"/>
        <w:rPr>
          <w:rFonts w:ascii="Times New Roman" w:eastAsia="Times New Roman" w:hAnsi="Times New Roman"/>
          <w:bCs/>
          <w:sz w:val="28"/>
          <w:szCs w:val="24"/>
          <w:lang w:eastAsia="ru-RU"/>
        </w:rPr>
      </w:pPr>
      <w:r w:rsidRPr="00AA12A7">
        <w:rPr>
          <w:rFonts w:ascii="Times New Roman" w:eastAsia="Times New Roman" w:hAnsi="Times New Roman"/>
          <w:bCs/>
          <w:sz w:val="28"/>
          <w:szCs w:val="24"/>
          <w:lang w:eastAsia="ru-RU"/>
        </w:rPr>
        <w:t>по предоставлению администрацией Шаумянского сельского поселения Туапсинского района муниципальной услуги "Предоставление права</w:t>
      </w:r>
    </w:p>
    <w:p w:rsidR="007E75E0" w:rsidRPr="00AA12A7" w:rsidRDefault="007E75E0" w:rsidP="00AA12A7">
      <w:pPr>
        <w:autoSpaceDE w:val="0"/>
        <w:autoSpaceDN w:val="0"/>
        <w:adjustRightInd w:val="0"/>
        <w:spacing w:after="0" w:line="240" w:lineRule="auto"/>
        <w:ind w:left="5103"/>
        <w:rPr>
          <w:rFonts w:ascii="Times New Roman" w:eastAsia="Times New Roman" w:hAnsi="Times New Roman"/>
          <w:bCs/>
          <w:sz w:val="28"/>
          <w:szCs w:val="24"/>
          <w:lang w:eastAsia="ru-RU"/>
        </w:rPr>
      </w:pPr>
      <w:r w:rsidRPr="00AA12A7">
        <w:rPr>
          <w:rFonts w:ascii="Times New Roman" w:eastAsia="Times New Roman" w:hAnsi="Times New Roman"/>
          <w:bCs/>
          <w:sz w:val="28"/>
          <w:szCs w:val="24"/>
          <w:lang w:eastAsia="ru-RU"/>
        </w:rPr>
        <w:t>на размещение нестационарных торговых объектов на территории муниципального образования"</w:t>
      </w:r>
    </w:p>
    <w:p w:rsidR="007E75E0" w:rsidRPr="00AA12A7" w:rsidRDefault="007E75E0" w:rsidP="007E75E0">
      <w:pPr>
        <w:autoSpaceDE w:val="0"/>
        <w:autoSpaceDN w:val="0"/>
        <w:adjustRightInd w:val="0"/>
        <w:spacing w:after="0" w:line="240" w:lineRule="auto"/>
        <w:jc w:val="both"/>
        <w:rPr>
          <w:rFonts w:ascii="Times New Roman" w:eastAsia="Times New Roman" w:hAnsi="Times New Roman"/>
          <w:bCs/>
          <w:sz w:val="28"/>
          <w:szCs w:val="24"/>
          <w:lang w:eastAsia="ru-RU"/>
        </w:rPr>
      </w:pPr>
    </w:p>
    <w:p w:rsidR="007E75E0" w:rsidRPr="00AA12A7" w:rsidRDefault="007E75E0" w:rsidP="007E75E0">
      <w:pPr>
        <w:autoSpaceDE w:val="0"/>
        <w:autoSpaceDN w:val="0"/>
        <w:adjustRightInd w:val="0"/>
        <w:spacing w:after="0" w:line="240" w:lineRule="auto"/>
        <w:jc w:val="center"/>
        <w:outlineLvl w:val="0"/>
        <w:rPr>
          <w:rFonts w:ascii="Times New Roman" w:eastAsia="Times New Roman" w:hAnsi="Times New Roman"/>
          <w:b/>
          <w:bCs/>
          <w:sz w:val="28"/>
          <w:szCs w:val="24"/>
          <w:lang w:eastAsia="ru-RU"/>
        </w:rPr>
      </w:pPr>
      <w:r w:rsidRPr="00AA12A7">
        <w:rPr>
          <w:rFonts w:ascii="Times New Roman" w:eastAsia="Times New Roman" w:hAnsi="Times New Roman"/>
          <w:b/>
          <w:bCs/>
          <w:sz w:val="28"/>
          <w:szCs w:val="24"/>
          <w:lang w:eastAsia="ru-RU"/>
        </w:rPr>
        <w:t>Блок-схема</w:t>
      </w:r>
      <w:r w:rsidRPr="00AA12A7">
        <w:rPr>
          <w:rFonts w:ascii="Times New Roman" w:eastAsia="Times New Roman" w:hAnsi="Times New Roman"/>
          <w:b/>
          <w:bCs/>
          <w:sz w:val="28"/>
          <w:szCs w:val="24"/>
          <w:lang w:eastAsia="ru-RU"/>
        </w:rPr>
        <w:br/>
        <w:t>предоставления муниципальной услуги "Предоставление права размещения нестационарных торговых объектов на территории муниципального образования " без проведения конкурса</w:t>
      </w:r>
    </w:p>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8"/>
          <w:szCs w:val="24"/>
          <w:lang w:eastAsia="ru-RU"/>
        </w:rPr>
      </w:pPr>
    </w:p>
    <w:p w:rsidR="007E75E0" w:rsidRPr="00AA12A7" w:rsidRDefault="00F93973" w:rsidP="007E75E0">
      <w:pPr>
        <w:spacing w:after="0" w:line="240" w:lineRule="auto"/>
        <w:jc w:val="center"/>
        <w:rPr>
          <w:rFonts w:ascii="Times New Roman" w:eastAsia="Times New Roman" w:hAnsi="Times New Roman"/>
          <w:sz w:val="24"/>
          <w:szCs w:val="24"/>
          <w:lang w:eastAsia="ru-RU"/>
        </w:rPr>
      </w:pPr>
      <w:r w:rsidRPr="00AA12A7">
        <w:rPr>
          <w:noProof/>
        </w:rPr>
        <w:pict>
          <v:rect id="_x0000_s1130" style="position:absolute;left:0;text-align:left;margin-left:-31.05pt;margin-top:9.9pt;width:516.75pt;height:54.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">
            <v:textbox>
              <w:txbxContent>
                <w:p w:rsidR="007E75E0" w:rsidRDefault="007E75E0" w:rsidP="007E75E0">
                  <w:pPr>
                    <w:autoSpaceDE w:val="0"/>
                    <w:autoSpaceDN w:val="0"/>
                    <w:adjustRightInd w:val="0"/>
                    <w:jc w:val="center"/>
                  </w:pPr>
                  <w:r>
                    <w:t xml:space="preserve">Прием заявления и документов, регистрация заявления и выдача заявителю расписки в получении заявления и документов </w:t>
                  </w:r>
                </w:p>
              </w:txbxContent>
            </v:textbox>
          </v:rect>
        </w:pict>
      </w:r>
      <w:r w:rsidRPr="00AA12A7">
        <w:rPr>
          <w:noProof/>
        </w:rPr>
        <w:pict>
          <v:shape id="_x0000_s1129" type="#_x0000_t67" style="position:absolute;left:0;text-align:left;margin-left:214.2pt;margin-top:62.4pt;width:16.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"/>
        </w:pict>
      </w:r>
      <w:r w:rsidRPr="00AA12A7">
        <w:rPr>
          <w:noProof/>
        </w:rPr>
        <w:pict>
          <v:rect id="_x0000_s1128" style="position:absolute;left:0;text-align:left;margin-left:-31.05pt;margin-top:76.05pt;width:516.75pt;height:4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">
            <v:textbox>
              <w:txbxContent>
                <w:p w:rsidR="007E75E0" w:rsidRDefault="007E75E0" w:rsidP="007E75E0">
                  <w:pPr>
                    <w:jc w:val="center"/>
                  </w:pPr>
                  <w:r>
                    <w:t xml:space="preserve">Передача курьером пакета документов из МФЦ в Администрацию     (при  подаче  заявления   о предоставлении муниципальной услуги через МФЦ) </w:t>
                  </w:r>
                </w:p>
              </w:txbxContent>
            </v:textbox>
          </v:rect>
        </w:pict>
      </w:r>
      <w:r w:rsidRPr="00AA12A7">
        <w:rPr>
          <w:noProof/>
        </w:rPr>
        <w:pict>
          <v:shape id="_x0000_s1127" type="#_x0000_t67" style="position:absolute;left:0;text-align:left;margin-left:219.45pt;margin-top:115.05pt;width:16.5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"/>
        </w:pict>
      </w:r>
      <w:r w:rsidRPr="00AA12A7">
        <w:rPr>
          <w:noProof/>
        </w:rPr>
        <w:pict>
          <v:shape id="_x0000_s1126" type="#_x0000_t202" style="position:absolute;left:0;text-align:left;margin-left:230.7pt;margin-top:282.55pt;width:255pt;height:8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">
            <v:textbox>
              <w:txbxContent>
                <w:p w:rsidR="007E75E0" w:rsidRDefault="007E75E0" w:rsidP="007E75E0">
                  <w:pPr>
                    <w:autoSpaceDE w:val="0"/>
                    <w:autoSpaceDN w:val="0"/>
                    <w:adjustRightInd w:val="0"/>
                    <w:jc w:val="center"/>
                  </w:pPr>
                  <w:r>
                    <w:t>Передача разрешения на право размещения нестационарного торгового</w:t>
                  </w:r>
                </w:p>
                <w:p w:rsidR="007E75E0" w:rsidRDefault="007E75E0" w:rsidP="007E75E0">
                  <w:pPr>
                    <w:jc w:val="center"/>
                  </w:pPr>
                  <w:r>
                    <w:t xml:space="preserve">объекта в дни проведения праздничных мероприятий (при подаче заявления через МФЦ) </w:t>
                  </w:r>
                </w:p>
              </w:txbxContent>
            </v:textbox>
          </v:shape>
        </w:pict>
      </w:r>
      <w:r w:rsidRPr="00AA12A7">
        <w:rPr>
          <w:noProof/>
        </w:rPr>
        <w:pict>
          <v:shape id="_x0000_s1125" type="#_x0000_t67" style="position:absolute;left:0;text-align:left;margin-left:333.45pt;margin-top:362.7pt;width:16.5pt;height:1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"/>
        </w:pict>
      </w:r>
      <w:r w:rsidRPr="00AA12A7">
        <w:rPr>
          <w:noProof/>
        </w:rPr>
        <w:pict>
          <v:rect id="_x0000_s1124" style="position:absolute;left:0;text-align:left;margin-left:-25.8pt;margin-top:132.4pt;width:516.75pt;height:6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">
            <v:textbox>
              <w:txbxContent>
                <w:p w:rsidR="007E75E0" w:rsidRDefault="007E75E0" w:rsidP="007E75E0">
                  <w:pPr>
                    <w:autoSpaceDE w:val="0"/>
                    <w:autoSpaceDN w:val="0"/>
                    <w:adjustRightInd w:val="0"/>
                    <w:jc w:val="center"/>
                  </w:pPr>
                  <w:r>
                    <w:t xml:space="preserve">Рассмотрение документов в Администрации,  принятие решения о выдаче разрешения на право     </w:t>
                  </w:r>
                </w:p>
                <w:p w:rsidR="007E75E0" w:rsidRDefault="007E75E0" w:rsidP="007E75E0">
                  <w:pPr>
                    <w:autoSpaceDE w:val="0"/>
                    <w:autoSpaceDN w:val="0"/>
                    <w:adjustRightInd w:val="0"/>
                    <w:jc w:val="center"/>
                    <w:rPr>
                      <w:rFonts w:ascii="Courier New" w:hAnsi="Courier New" w:cs="Courier New"/>
                    </w:rPr>
                  </w:pPr>
                  <w:r>
                    <w:t xml:space="preserve">    размещения нестационарного торгового объекта в дни</w:t>
                  </w:r>
                  <w:r>
                    <w:rPr>
                      <w:rFonts w:ascii="Courier New" w:hAnsi="Courier New" w:cs="Courier New"/>
                    </w:rPr>
                    <w:t xml:space="preserve">    </w:t>
                  </w:r>
                </w:p>
                <w:p w:rsidR="007E75E0" w:rsidRDefault="007E75E0" w:rsidP="007E75E0">
                  <w:pPr>
                    <w:autoSpaceDE w:val="0"/>
                    <w:autoSpaceDN w:val="0"/>
                    <w:adjustRightInd w:val="0"/>
                    <w:jc w:val="center"/>
                    <w:rPr>
                      <w:rFonts w:ascii="Times New Roman" w:hAnsi="Times New Roman"/>
                    </w:rPr>
                  </w:pPr>
                  <w:r>
                    <w:t xml:space="preserve">проведения праздничных мероприятий или документа об отказе в предоставлении муниципальной услуги </w:t>
                  </w:r>
                </w:p>
              </w:txbxContent>
            </v:textbox>
          </v:rect>
        </w:pict>
      </w:r>
      <w:r w:rsidRPr="00AA12A7">
        <w:rPr>
          <w:noProof/>
        </w:rPr>
        <w:pict>
          <v:shape id="_x0000_s1123" type="#_x0000_t202" style="position:absolute;left:0;text-align:left;margin-left:-31.05pt;margin-top:395.05pt;width:163.5pt;height:9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">
            <v:textbox>
              <w:txbxContent>
                <w:p w:rsidR="007E75E0" w:rsidRDefault="007E75E0" w:rsidP="007E75E0">
                  <w:pPr>
                    <w:jc w:val="center"/>
                  </w:pPr>
                  <w:r>
                    <w:t xml:space="preserve">Выдача результата предоставления муниципальной услуги                   заявителю </w:t>
                  </w:r>
                </w:p>
                <w:p w:rsidR="007E75E0" w:rsidRDefault="007E75E0" w:rsidP="007E75E0"/>
              </w:txbxContent>
            </v:textbox>
          </v:shape>
        </w:pict>
      </w:r>
      <w:r w:rsidRPr="00AA12A7">
        <w:rPr>
          <w:noProof/>
        </w:rPr>
        <w:pict>
          <v:shape id="_x0000_s1122" type="#_x0000_t202" style="position:absolute;left:0;text-align:left;margin-left:257.7pt;margin-top:373.5pt;width:170.25pt;height:67.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">
            <v:textbox>
              <w:txbxContent>
                <w:p w:rsidR="007E75E0" w:rsidRDefault="007E75E0" w:rsidP="007E75E0">
                  <w:pPr>
                    <w:jc w:val="center"/>
                  </w:pPr>
                  <w:r>
                    <w:t xml:space="preserve">Выдача результата предоставления муниципальной услуги                   заявителю </w:t>
                  </w:r>
                </w:p>
                <w:p w:rsidR="007E75E0" w:rsidRDefault="007E75E0" w:rsidP="007E75E0"/>
              </w:txbxContent>
            </v:textbox>
          </v:shape>
        </w:pict>
      </w:r>
      <w:r w:rsidRPr="00AA12A7">
        <w:rPr>
          <w:noProof/>
        </w:rPr>
        <w:pict>
          <v:shape id="_x0000_s1121" type="#_x0000_t202" style="position:absolute;left:0;text-align:left;margin-left:-31.05pt;margin-top:282.55pt;width:163.5pt;height:9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">
            <v:textbox>
              <w:txbxContent>
                <w:p w:rsidR="007E75E0" w:rsidRDefault="007E75E0" w:rsidP="007E75E0">
                  <w:pPr>
                    <w:jc w:val="center"/>
                  </w:pPr>
                  <w:r>
                    <w:t xml:space="preserve">Передача решения об отказе в предоставлении муниципальной услуги в МФЦ (при подаче заявления через МФЦ) </w:t>
                  </w:r>
                </w:p>
              </w:txbxContent>
            </v:textbox>
          </v:shape>
        </w:pict>
      </w:r>
      <w:r w:rsidRPr="00AA12A7">
        <w:rPr>
          <w:noProof/>
        </w:rPr>
        <w:pict>
          <v:shape id="_x0000_s1120" type="#_x0000_t67" style="position:absolute;left:0;text-align:left;margin-left:214.2pt;margin-top:200.05pt;width:16.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"/>
        </w:pict>
      </w:r>
      <w:r w:rsidRPr="00AA12A7">
        <w:rPr>
          <w:noProof/>
        </w:rPr>
        <w:pict>
          <v:shape id="_x0000_s1119" type="#_x0000_t67" style="position:absolute;left:0;text-align:left;margin-left:46.2pt;margin-top:377.8pt;width:16.5pt;height:10.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"/>
        </w:pict>
      </w:r>
      <w:r w:rsidRPr="00AA12A7">
        <w:rPr>
          <w:noProof/>
        </w:rPr>
        <w:pict>
          <v:shape id="_x0000_s1118" type="#_x0000_t67" style="position:absolute;left:0;text-align:left;margin-left:46.2pt;margin-top:264.55pt;width:16.5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"/>
        </w:pict>
      </w:r>
      <w:r w:rsidRPr="00AA12A7">
        <w:rPr>
          <w:noProof/>
        </w:rPr>
        <w:pict>
          <v:shape id="_x0000_s1117" type="#_x0000_t67" style="position:absolute;left:0;text-align:left;margin-left:333.45pt;margin-top:264.55pt;width:16.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"/>
        </w:pict>
      </w:r>
      <w:r w:rsidRPr="00AA12A7">
        <w:rPr>
          <w:noProof/>
        </w:rPr>
        <w:pict>
          <v:rect id="_x0000_s1116" style="position:absolute;left:0;text-align:left;margin-left:-25.8pt;margin-top:214.3pt;width:516.75pt;height:5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">
            <v:textbox>
              <w:txbxContent>
                <w:p w:rsidR="007E75E0" w:rsidRDefault="007E75E0" w:rsidP="007E75E0">
                  <w:pPr>
                    <w:autoSpaceDE w:val="0"/>
                    <w:autoSpaceDN w:val="0"/>
                    <w:adjustRightInd w:val="0"/>
                    <w:jc w:val="center"/>
                  </w:pPr>
                  <w:r>
                    <w:t>Подготовка   разрешения на право размещения нестационарного торгового</w:t>
                  </w:r>
                </w:p>
                <w:p w:rsidR="007E75E0" w:rsidRDefault="007E75E0" w:rsidP="007E75E0">
                  <w:pPr>
                    <w:jc w:val="center"/>
                  </w:pPr>
                  <w:r>
                    <w:t>объекта в дни проведения праздничных мероприятий</w:t>
                  </w:r>
                </w:p>
              </w:txbxContent>
            </v:textbox>
          </v:rect>
        </w:pict>
      </w:r>
    </w:p>
    <w:p w:rsidR="007E75E0" w:rsidRPr="00AA12A7" w:rsidRDefault="007E75E0" w:rsidP="007E75E0">
      <w:pPr>
        <w:spacing w:after="0" w:line="240" w:lineRule="auto"/>
        <w:jc w:val="center"/>
        <w:rPr>
          <w:rFonts w:ascii="Times New Roman" w:eastAsia="Times New Roman" w:hAnsi="Times New Roman"/>
          <w:sz w:val="24"/>
          <w:szCs w:val="24"/>
          <w:lang w:eastAsia="ru-RU"/>
        </w:rPr>
      </w:pPr>
    </w:p>
    <w:p w:rsidR="007E75E0" w:rsidRPr="00AA12A7" w:rsidRDefault="007E75E0" w:rsidP="007E75E0">
      <w:pPr>
        <w:spacing w:after="0" w:line="240" w:lineRule="auto"/>
        <w:jc w:val="center"/>
        <w:rPr>
          <w:rFonts w:ascii="Times New Roman" w:eastAsia="Times New Roman" w:hAnsi="Times New Roman"/>
          <w:sz w:val="24"/>
          <w:szCs w:val="24"/>
          <w:lang w:eastAsia="ru-RU"/>
        </w:rPr>
      </w:pPr>
    </w:p>
    <w:p w:rsidR="007E75E0" w:rsidRPr="00AA12A7" w:rsidRDefault="007E75E0" w:rsidP="007E75E0">
      <w:pPr>
        <w:spacing w:after="0" w:line="240" w:lineRule="auto"/>
        <w:jc w:val="center"/>
        <w:rPr>
          <w:rFonts w:ascii="Times New Roman" w:eastAsia="Times New Roman" w:hAnsi="Times New Roman"/>
          <w:sz w:val="24"/>
          <w:szCs w:val="24"/>
          <w:lang w:eastAsia="ru-RU"/>
        </w:rPr>
      </w:pPr>
    </w:p>
    <w:p w:rsidR="007E75E0" w:rsidRPr="00AA12A7" w:rsidRDefault="007E75E0" w:rsidP="007E75E0">
      <w:pPr>
        <w:spacing w:after="0" w:line="240" w:lineRule="auto"/>
        <w:jc w:val="center"/>
        <w:rPr>
          <w:rFonts w:ascii="Times New Roman" w:eastAsia="Times New Roman" w:hAnsi="Times New Roman"/>
          <w:sz w:val="24"/>
          <w:szCs w:val="24"/>
          <w:lang w:eastAsia="ru-RU"/>
        </w:rPr>
      </w:pPr>
    </w:p>
    <w:p w:rsidR="007E75E0" w:rsidRPr="00AA12A7" w:rsidRDefault="007E75E0" w:rsidP="007E75E0">
      <w:pPr>
        <w:spacing w:after="0" w:line="240" w:lineRule="auto"/>
        <w:jc w:val="center"/>
        <w:rPr>
          <w:rFonts w:ascii="Times New Roman" w:eastAsia="Times New Roman" w:hAnsi="Times New Roman"/>
          <w:sz w:val="24"/>
          <w:szCs w:val="24"/>
          <w:lang w:eastAsia="ru-RU"/>
        </w:rPr>
      </w:pPr>
    </w:p>
    <w:p w:rsidR="007E75E0" w:rsidRPr="00AA12A7" w:rsidRDefault="007E75E0" w:rsidP="007E75E0">
      <w:pPr>
        <w:spacing w:after="0" w:line="240" w:lineRule="auto"/>
        <w:jc w:val="center"/>
        <w:rPr>
          <w:rFonts w:ascii="Times New Roman" w:eastAsia="Times New Roman" w:hAnsi="Times New Roman"/>
          <w:sz w:val="24"/>
          <w:szCs w:val="24"/>
          <w:lang w:eastAsia="ru-RU"/>
        </w:rPr>
      </w:pPr>
    </w:p>
    <w:p w:rsidR="007E75E0" w:rsidRPr="00AA12A7" w:rsidRDefault="007E75E0" w:rsidP="007E75E0">
      <w:pPr>
        <w:widowControl w:val="0"/>
        <w:autoSpaceDE w:val="0"/>
        <w:autoSpaceDN w:val="0"/>
        <w:spacing w:after="0" w:line="240" w:lineRule="auto"/>
        <w:jc w:val="both"/>
        <w:rPr>
          <w:rFonts w:ascii="Courier New" w:eastAsia="Times New Roman" w:hAnsi="Courier New" w:cs="Courier New"/>
          <w:sz w:val="26"/>
          <w:szCs w:val="26"/>
          <w:lang w:eastAsia="ru-RU"/>
        </w:rPr>
      </w:pPr>
    </w:p>
    <w:p w:rsidR="007E75E0" w:rsidRPr="00AA12A7" w:rsidRDefault="007E75E0" w:rsidP="007E75E0">
      <w:pPr>
        <w:autoSpaceDE w:val="0"/>
        <w:autoSpaceDN w:val="0"/>
        <w:adjustRightInd w:val="0"/>
        <w:spacing w:after="0" w:line="240" w:lineRule="auto"/>
        <w:jc w:val="both"/>
        <w:outlineLvl w:val="0"/>
        <w:rPr>
          <w:rFonts w:ascii="Times New Roman" w:eastAsia="Times New Roman" w:hAnsi="Times New Roman"/>
          <w:sz w:val="28"/>
          <w:szCs w:val="28"/>
        </w:rPr>
      </w:pPr>
    </w:p>
    <w:p w:rsidR="007E75E0" w:rsidRPr="00AA12A7" w:rsidRDefault="007E75E0" w:rsidP="007E75E0">
      <w:pPr>
        <w:spacing w:after="0" w:line="240" w:lineRule="auto"/>
        <w:rPr>
          <w:rFonts w:ascii="Times New Roman" w:eastAsia="Times New Roman" w:hAnsi="Times New Roman"/>
          <w:sz w:val="24"/>
          <w:szCs w:val="24"/>
          <w:lang w:eastAsia="ru-RU"/>
        </w:rPr>
      </w:pPr>
    </w:p>
    <w:p w:rsidR="007E75E0" w:rsidRPr="00AA12A7" w:rsidRDefault="007E75E0" w:rsidP="007E75E0">
      <w:pPr>
        <w:autoSpaceDE w:val="0"/>
        <w:autoSpaceDN w:val="0"/>
        <w:adjustRightInd w:val="0"/>
        <w:spacing w:after="0" w:line="240" w:lineRule="auto"/>
        <w:jc w:val="center"/>
        <w:rPr>
          <w:rFonts w:ascii="Arial" w:eastAsia="Times New Roman" w:hAnsi="Arial" w:cs="Arial"/>
          <w:sz w:val="28"/>
          <w:szCs w:val="24"/>
          <w:lang w:eastAsia="ru-RU"/>
        </w:rPr>
      </w:pPr>
    </w:p>
    <w:p w:rsidR="007E75E0" w:rsidRPr="00AA12A7" w:rsidRDefault="007E75E0" w:rsidP="007E75E0">
      <w:pPr>
        <w:autoSpaceDE w:val="0"/>
        <w:autoSpaceDN w:val="0"/>
        <w:adjustRightInd w:val="0"/>
        <w:spacing w:after="0" w:line="240" w:lineRule="auto"/>
        <w:jc w:val="both"/>
        <w:rPr>
          <w:rFonts w:ascii="Times New Roman" w:eastAsia="Times New Roman" w:hAnsi="Times New Roman"/>
          <w:sz w:val="24"/>
          <w:szCs w:val="24"/>
          <w:lang w:eastAsia="ru-RU"/>
        </w:rPr>
      </w:pPr>
      <w:r w:rsidRPr="00AA12A7">
        <w:rPr>
          <w:rFonts w:ascii="Times New Roman" w:eastAsia="Times New Roman" w:hAnsi="Times New Roman"/>
          <w:sz w:val="32"/>
          <w:szCs w:val="24"/>
          <w:lang w:eastAsia="ru-RU"/>
        </w:rPr>
        <w:br w:type="page"/>
      </w:r>
    </w:p>
    <w:p w:rsidR="007E75E0" w:rsidRPr="00AA12A7" w:rsidRDefault="007E75E0" w:rsidP="00AA12A7">
      <w:pPr>
        <w:tabs>
          <w:tab w:val="left" w:pos="9355"/>
        </w:tabs>
        <w:spacing w:after="0" w:line="240" w:lineRule="auto"/>
        <w:ind w:left="5103" w:right="-1"/>
        <w:rPr>
          <w:rFonts w:ascii="Times New Roman" w:eastAsia="Times New Roman" w:hAnsi="Times New Roman"/>
          <w:bCs/>
          <w:sz w:val="28"/>
          <w:szCs w:val="28"/>
          <w:lang w:eastAsia="ru-RU"/>
        </w:rPr>
      </w:pPr>
      <w:r w:rsidRPr="00AA12A7">
        <w:rPr>
          <w:rFonts w:ascii="Times New Roman" w:eastAsia="Times New Roman" w:hAnsi="Times New Roman"/>
          <w:bCs/>
          <w:sz w:val="28"/>
          <w:szCs w:val="28"/>
          <w:lang w:eastAsia="ru-RU"/>
        </w:rPr>
        <w:lastRenderedPageBreak/>
        <w:t>ПРИЛОЖЕНИЕ № 5</w:t>
      </w:r>
    </w:p>
    <w:p w:rsidR="007E75E0" w:rsidRPr="00AA12A7" w:rsidRDefault="007E75E0" w:rsidP="00AA12A7">
      <w:pPr>
        <w:autoSpaceDE w:val="0"/>
        <w:autoSpaceDN w:val="0"/>
        <w:adjustRightInd w:val="0"/>
        <w:spacing w:after="0" w:line="240" w:lineRule="auto"/>
        <w:ind w:left="5103"/>
        <w:rPr>
          <w:rFonts w:ascii="Times New Roman" w:eastAsia="Times New Roman" w:hAnsi="Times New Roman"/>
          <w:sz w:val="28"/>
          <w:szCs w:val="24"/>
          <w:lang w:eastAsia="ru-RU"/>
        </w:rPr>
      </w:pPr>
      <w:r w:rsidRPr="00AA12A7">
        <w:rPr>
          <w:rFonts w:ascii="Times New Roman" w:eastAsia="Times New Roman" w:hAnsi="Times New Roman"/>
          <w:bCs/>
          <w:sz w:val="28"/>
          <w:szCs w:val="24"/>
          <w:lang w:eastAsia="ru-RU"/>
        </w:rPr>
        <w:t xml:space="preserve">к </w:t>
      </w:r>
      <w:hyperlink r:id="rId34" w:anchor="sub_1000" w:history="1">
        <w:r w:rsidRPr="00AA12A7">
          <w:rPr>
            <w:rFonts w:ascii="Times New Roman" w:eastAsia="Times New Roman" w:hAnsi="Times New Roman"/>
            <w:sz w:val="28"/>
            <w:szCs w:val="24"/>
            <w:lang w:eastAsia="ru-RU"/>
          </w:rPr>
          <w:t>административному регламенту</w:t>
        </w:r>
      </w:hyperlink>
    </w:p>
    <w:p w:rsidR="007E75E0" w:rsidRPr="00AA12A7" w:rsidRDefault="007E75E0" w:rsidP="00AA12A7">
      <w:pPr>
        <w:autoSpaceDE w:val="0"/>
        <w:autoSpaceDN w:val="0"/>
        <w:adjustRightInd w:val="0"/>
        <w:spacing w:after="0" w:line="240" w:lineRule="auto"/>
        <w:ind w:left="5103"/>
        <w:rPr>
          <w:rFonts w:ascii="Times New Roman" w:eastAsia="Times New Roman" w:hAnsi="Times New Roman"/>
          <w:bCs/>
          <w:sz w:val="28"/>
          <w:szCs w:val="24"/>
          <w:lang w:eastAsia="ru-RU"/>
        </w:rPr>
      </w:pPr>
      <w:r w:rsidRPr="00AA12A7">
        <w:rPr>
          <w:rFonts w:ascii="Times New Roman" w:eastAsia="Times New Roman" w:hAnsi="Times New Roman"/>
          <w:bCs/>
          <w:sz w:val="28"/>
          <w:szCs w:val="24"/>
          <w:lang w:eastAsia="ru-RU"/>
        </w:rPr>
        <w:t>по предоставлению администрацией Шаумянского сельского поселения Туапсинского района муниципальной услуги "Предоставление права</w:t>
      </w:r>
    </w:p>
    <w:p w:rsidR="007E75E0" w:rsidRPr="00AA12A7" w:rsidRDefault="007E75E0" w:rsidP="00AA12A7">
      <w:pPr>
        <w:autoSpaceDE w:val="0"/>
        <w:autoSpaceDN w:val="0"/>
        <w:adjustRightInd w:val="0"/>
        <w:spacing w:after="0" w:line="240" w:lineRule="auto"/>
        <w:ind w:left="5103"/>
        <w:rPr>
          <w:rFonts w:ascii="Times New Roman" w:eastAsia="Times New Roman" w:hAnsi="Times New Roman"/>
          <w:bCs/>
          <w:sz w:val="28"/>
          <w:szCs w:val="24"/>
          <w:lang w:eastAsia="ru-RU"/>
        </w:rPr>
      </w:pPr>
      <w:r w:rsidRPr="00AA12A7">
        <w:rPr>
          <w:rFonts w:ascii="Times New Roman" w:eastAsia="Times New Roman" w:hAnsi="Times New Roman"/>
          <w:bCs/>
          <w:sz w:val="28"/>
          <w:szCs w:val="24"/>
          <w:lang w:eastAsia="ru-RU"/>
        </w:rPr>
        <w:t>на размещение нестационарных торговых объектов на территории муниципального образования"</w:t>
      </w:r>
    </w:p>
    <w:p w:rsidR="007E75E0" w:rsidRPr="00AA12A7" w:rsidRDefault="007E75E0" w:rsidP="007E75E0">
      <w:pPr>
        <w:spacing w:after="0" w:line="240" w:lineRule="auto"/>
        <w:jc w:val="center"/>
        <w:rPr>
          <w:rFonts w:ascii="Times New Roman" w:eastAsia="Times New Roman" w:hAnsi="Times New Roman"/>
          <w:sz w:val="28"/>
          <w:szCs w:val="28"/>
          <w:lang w:eastAsia="ru-RU"/>
        </w:rPr>
      </w:pPr>
    </w:p>
    <w:tbl>
      <w:tblPr>
        <w:tblStyle w:val="ab"/>
        <w:tblW w:w="9889" w:type="dxa"/>
        <w:tblInd w:w="0" w:type="dxa"/>
        <w:tblLook w:val="04A0" w:firstRow="1" w:lastRow="0" w:firstColumn="1" w:lastColumn="0" w:noHBand="0" w:noVBand="1"/>
      </w:tblPr>
      <w:tblGrid>
        <w:gridCol w:w="9889"/>
      </w:tblGrid>
      <w:tr w:rsidR="007E75E0" w:rsidRPr="00AA12A7" w:rsidTr="007E75E0">
        <w:trPr>
          <w:trHeight w:val="1124"/>
        </w:trPr>
        <w:tc>
          <w:tcPr>
            <w:tcW w:w="9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Style w:val="ab"/>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tblGrid>
            <w:tr w:rsidR="00AA12A7" w:rsidRPr="00AA12A7">
              <w:tc>
                <w:tcPr>
                  <w:tcW w:w="5092" w:type="dxa"/>
                  <w:hideMark/>
                </w:tcPr>
                <w:p w:rsidR="007E75E0" w:rsidRPr="00AA12A7" w:rsidRDefault="007E75E0" w:rsidP="007E75E0">
                  <w:pPr>
                    <w:widowControl w:val="0"/>
                    <w:autoSpaceDE w:val="0"/>
                    <w:autoSpaceDN w:val="0"/>
                    <w:adjustRightInd w:val="0"/>
                    <w:jc w:val="both"/>
                    <w:outlineLvl w:val="0"/>
                    <w:rPr>
                      <w:rFonts w:ascii="Times New Roman" w:eastAsia="Times New Roman" w:hAnsi="Times New Roman"/>
                      <w:sz w:val="28"/>
                      <w:szCs w:val="28"/>
                    </w:rPr>
                  </w:pPr>
                  <w:r w:rsidRPr="00AA12A7">
                    <w:rPr>
                      <w:rFonts w:ascii="Times New Roman" w:eastAsia="Times New Roman" w:hAnsi="Times New Roman"/>
                      <w:sz w:val="28"/>
                      <w:szCs w:val="28"/>
                    </w:rPr>
                    <w:t xml:space="preserve">Главе </w:t>
                  </w:r>
                  <w:r w:rsidRPr="00AA12A7">
                    <w:rPr>
                      <w:rFonts w:ascii="Times New Roman" w:eastAsia="Times New Roman" w:hAnsi="Times New Roman"/>
                      <w:bCs/>
                      <w:sz w:val="28"/>
                      <w:szCs w:val="24"/>
                    </w:rPr>
                    <w:t>Шаумянского сельского</w:t>
                  </w:r>
                  <w:r w:rsidRPr="00AA12A7">
                    <w:rPr>
                      <w:rFonts w:ascii="Times New Roman" w:eastAsia="Times New Roman" w:hAnsi="Times New Roman"/>
                      <w:sz w:val="28"/>
                      <w:szCs w:val="28"/>
                    </w:rPr>
                    <w:t xml:space="preserve"> поселения</w:t>
                  </w:r>
                </w:p>
                <w:p w:rsidR="007E75E0" w:rsidRPr="00AA12A7" w:rsidRDefault="007E75E0" w:rsidP="007E75E0">
                  <w:pPr>
                    <w:widowControl w:val="0"/>
                    <w:autoSpaceDE w:val="0"/>
                    <w:autoSpaceDN w:val="0"/>
                    <w:adjustRightInd w:val="0"/>
                    <w:jc w:val="both"/>
                    <w:outlineLvl w:val="0"/>
                    <w:rPr>
                      <w:rFonts w:ascii="Times New Roman" w:eastAsia="Times New Roman" w:hAnsi="Times New Roman"/>
                      <w:sz w:val="28"/>
                      <w:szCs w:val="28"/>
                    </w:rPr>
                  </w:pPr>
                  <w:r w:rsidRPr="00AA12A7">
                    <w:rPr>
                      <w:rFonts w:ascii="Times New Roman" w:eastAsia="Times New Roman" w:hAnsi="Times New Roman"/>
                      <w:sz w:val="28"/>
                      <w:szCs w:val="28"/>
                    </w:rPr>
                    <w:t>________________________________</w:t>
                  </w:r>
                </w:p>
                <w:p w:rsidR="007E75E0" w:rsidRPr="00AA12A7" w:rsidRDefault="007E75E0" w:rsidP="007E75E0">
                  <w:pPr>
                    <w:widowControl w:val="0"/>
                    <w:autoSpaceDE w:val="0"/>
                    <w:autoSpaceDN w:val="0"/>
                    <w:adjustRightInd w:val="0"/>
                    <w:jc w:val="center"/>
                    <w:outlineLvl w:val="0"/>
                    <w:rPr>
                      <w:rFonts w:ascii="Times New Roman" w:eastAsia="Times New Roman" w:hAnsi="Times New Roman"/>
                      <w:sz w:val="20"/>
                      <w:szCs w:val="20"/>
                    </w:rPr>
                  </w:pPr>
                  <w:r w:rsidRPr="00AA12A7">
                    <w:rPr>
                      <w:rFonts w:ascii="Times New Roman" w:eastAsia="Times New Roman" w:hAnsi="Times New Roman"/>
                      <w:sz w:val="20"/>
                      <w:szCs w:val="20"/>
                    </w:rPr>
                    <w:t>(Ф.И.О. главы)</w:t>
                  </w:r>
                </w:p>
                <w:p w:rsidR="007E75E0" w:rsidRPr="00AA12A7" w:rsidRDefault="007E75E0" w:rsidP="007E75E0">
                  <w:pPr>
                    <w:widowControl w:val="0"/>
                    <w:autoSpaceDE w:val="0"/>
                    <w:autoSpaceDN w:val="0"/>
                    <w:adjustRightInd w:val="0"/>
                    <w:jc w:val="both"/>
                    <w:rPr>
                      <w:rFonts w:ascii="Times New Roman" w:eastAsia="Times New Roman" w:hAnsi="Times New Roman"/>
                      <w:sz w:val="28"/>
                      <w:szCs w:val="28"/>
                    </w:rPr>
                  </w:pPr>
                  <w:r w:rsidRPr="00AA12A7">
                    <w:rPr>
                      <w:rFonts w:ascii="Times New Roman" w:eastAsia="Times New Roman" w:hAnsi="Times New Roman"/>
                      <w:sz w:val="28"/>
                      <w:szCs w:val="28"/>
                    </w:rPr>
                    <w:t xml:space="preserve">от гражданина (ки) </w:t>
                  </w:r>
                </w:p>
                <w:p w:rsidR="007E75E0" w:rsidRPr="00AA12A7" w:rsidRDefault="007E75E0" w:rsidP="007E75E0">
                  <w:pPr>
                    <w:widowControl w:val="0"/>
                    <w:autoSpaceDE w:val="0"/>
                    <w:autoSpaceDN w:val="0"/>
                    <w:adjustRightInd w:val="0"/>
                    <w:jc w:val="both"/>
                    <w:rPr>
                      <w:rFonts w:ascii="Times New Roman" w:eastAsia="Times New Roman" w:hAnsi="Times New Roman"/>
                      <w:sz w:val="28"/>
                      <w:szCs w:val="28"/>
                    </w:rPr>
                  </w:pPr>
                  <w:r w:rsidRPr="00AA12A7">
                    <w:rPr>
                      <w:rFonts w:ascii="Times New Roman" w:eastAsia="Times New Roman" w:hAnsi="Times New Roman"/>
                      <w:sz w:val="28"/>
                      <w:szCs w:val="28"/>
                    </w:rPr>
                    <w:t>_______________________________</w:t>
                  </w:r>
                </w:p>
                <w:p w:rsidR="007E75E0" w:rsidRPr="00AA12A7" w:rsidRDefault="007E75E0" w:rsidP="007E75E0">
                  <w:pPr>
                    <w:widowControl w:val="0"/>
                    <w:autoSpaceDE w:val="0"/>
                    <w:autoSpaceDN w:val="0"/>
                    <w:adjustRightInd w:val="0"/>
                    <w:jc w:val="both"/>
                    <w:rPr>
                      <w:rFonts w:ascii="Times New Roman" w:eastAsia="Times New Roman" w:hAnsi="Times New Roman"/>
                      <w:sz w:val="20"/>
                      <w:szCs w:val="20"/>
                    </w:rPr>
                  </w:pPr>
                  <w:r w:rsidRPr="00AA12A7">
                    <w:rPr>
                      <w:rFonts w:ascii="Times New Roman" w:eastAsia="Times New Roman" w:hAnsi="Times New Roman"/>
                      <w:sz w:val="28"/>
                      <w:szCs w:val="28"/>
                    </w:rPr>
                    <w:t xml:space="preserve">                </w:t>
                  </w:r>
                  <w:r w:rsidRPr="00AA12A7">
                    <w:rPr>
                      <w:rFonts w:ascii="Times New Roman" w:eastAsia="Times New Roman" w:hAnsi="Times New Roman"/>
                      <w:sz w:val="20"/>
                      <w:szCs w:val="20"/>
                    </w:rPr>
                    <w:t>(фамилия)</w:t>
                  </w:r>
                </w:p>
                <w:p w:rsidR="007E75E0" w:rsidRPr="00AA12A7" w:rsidRDefault="007E75E0" w:rsidP="007E75E0">
                  <w:pPr>
                    <w:widowControl w:val="0"/>
                    <w:autoSpaceDE w:val="0"/>
                    <w:autoSpaceDN w:val="0"/>
                    <w:adjustRightInd w:val="0"/>
                    <w:jc w:val="both"/>
                    <w:rPr>
                      <w:rFonts w:ascii="Times New Roman" w:eastAsia="Times New Roman" w:hAnsi="Times New Roman"/>
                      <w:sz w:val="28"/>
                      <w:szCs w:val="28"/>
                    </w:rPr>
                  </w:pPr>
                  <w:r w:rsidRPr="00AA12A7">
                    <w:rPr>
                      <w:rFonts w:ascii="Times New Roman" w:eastAsia="Times New Roman" w:hAnsi="Times New Roman"/>
                      <w:sz w:val="28"/>
                      <w:szCs w:val="28"/>
                    </w:rPr>
                    <w:t>________________________________</w:t>
                  </w:r>
                </w:p>
                <w:p w:rsidR="007E75E0" w:rsidRPr="00AA12A7" w:rsidRDefault="007E75E0" w:rsidP="007E75E0">
                  <w:pPr>
                    <w:widowControl w:val="0"/>
                    <w:autoSpaceDE w:val="0"/>
                    <w:autoSpaceDN w:val="0"/>
                    <w:adjustRightInd w:val="0"/>
                    <w:jc w:val="both"/>
                    <w:rPr>
                      <w:rFonts w:ascii="Times New Roman" w:eastAsia="Times New Roman" w:hAnsi="Times New Roman"/>
                      <w:sz w:val="20"/>
                      <w:szCs w:val="20"/>
                    </w:rPr>
                  </w:pPr>
                  <w:r w:rsidRPr="00AA12A7">
                    <w:rPr>
                      <w:rFonts w:ascii="Times New Roman" w:eastAsia="Times New Roman" w:hAnsi="Times New Roman"/>
                      <w:sz w:val="28"/>
                      <w:szCs w:val="28"/>
                    </w:rPr>
                    <w:t xml:space="preserve">                            </w:t>
                  </w:r>
                  <w:r w:rsidRPr="00AA12A7">
                    <w:rPr>
                      <w:rFonts w:ascii="Times New Roman" w:eastAsia="Times New Roman" w:hAnsi="Times New Roman"/>
                      <w:sz w:val="20"/>
                      <w:szCs w:val="20"/>
                    </w:rPr>
                    <w:t>(имя)</w:t>
                  </w:r>
                </w:p>
                <w:p w:rsidR="007E75E0" w:rsidRPr="00AA12A7" w:rsidRDefault="007E75E0" w:rsidP="007E75E0">
                  <w:pPr>
                    <w:widowControl w:val="0"/>
                    <w:autoSpaceDE w:val="0"/>
                    <w:autoSpaceDN w:val="0"/>
                    <w:adjustRightInd w:val="0"/>
                    <w:jc w:val="both"/>
                    <w:rPr>
                      <w:rFonts w:ascii="Times New Roman" w:eastAsia="Times New Roman" w:hAnsi="Times New Roman"/>
                      <w:sz w:val="28"/>
                      <w:szCs w:val="28"/>
                    </w:rPr>
                  </w:pPr>
                  <w:r w:rsidRPr="00AA12A7">
                    <w:rPr>
                      <w:rFonts w:ascii="Times New Roman" w:eastAsia="Times New Roman" w:hAnsi="Times New Roman"/>
                      <w:sz w:val="28"/>
                      <w:szCs w:val="28"/>
                    </w:rPr>
                    <w:t>______________________________,</w:t>
                  </w:r>
                </w:p>
                <w:p w:rsidR="007E75E0" w:rsidRPr="00AA12A7" w:rsidRDefault="007E75E0" w:rsidP="007E75E0">
                  <w:pPr>
                    <w:widowControl w:val="0"/>
                    <w:tabs>
                      <w:tab w:val="left" w:pos="7460"/>
                    </w:tabs>
                    <w:autoSpaceDE w:val="0"/>
                    <w:autoSpaceDN w:val="0"/>
                    <w:adjustRightInd w:val="0"/>
                    <w:jc w:val="center"/>
                    <w:rPr>
                      <w:rFonts w:ascii="Times New Roman" w:eastAsia="Times New Roman" w:hAnsi="Times New Roman"/>
                      <w:sz w:val="20"/>
                      <w:szCs w:val="20"/>
                    </w:rPr>
                  </w:pPr>
                  <w:r w:rsidRPr="00AA12A7">
                    <w:rPr>
                      <w:rFonts w:ascii="Times New Roman" w:eastAsia="Times New Roman" w:hAnsi="Times New Roman"/>
                      <w:sz w:val="20"/>
                      <w:szCs w:val="20"/>
                    </w:rPr>
                    <w:t>(отчество)</w:t>
                  </w:r>
                </w:p>
                <w:p w:rsidR="007E75E0" w:rsidRPr="00AA12A7" w:rsidRDefault="007E75E0" w:rsidP="007E75E0">
                  <w:pPr>
                    <w:widowControl w:val="0"/>
                    <w:tabs>
                      <w:tab w:val="left" w:pos="4820"/>
                    </w:tabs>
                    <w:autoSpaceDE w:val="0"/>
                    <w:autoSpaceDN w:val="0"/>
                    <w:adjustRightInd w:val="0"/>
                    <w:ind w:right="27"/>
                    <w:jc w:val="both"/>
                    <w:rPr>
                      <w:rFonts w:ascii="Times New Roman" w:eastAsia="Times New Roman" w:hAnsi="Times New Roman"/>
                      <w:sz w:val="28"/>
                      <w:szCs w:val="28"/>
                    </w:rPr>
                  </w:pPr>
                  <w:r w:rsidRPr="00AA12A7">
                    <w:rPr>
                      <w:rFonts w:ascii="Times New Roman" w:eastAsia="Times New Roman" w:hAnsi="Times New Roman"/>
                      <w:sz w:val="28"/>
                      <w:szCs w:val="28"/>
                    </w:rPr>
                    <w:t>проживающего(ей) по адресу:</w:t>
                  </w:r>
                </w:p>
                <w:p w:rsidR="007E75E0" w:rsidRPr="00AA12A7" w:rsidRDefault="007E75E0" w:rsidP="007E75E0">
                  <w:pPr>
                    <w:widowControl w:val="0"/>
                    <w:tabs>
                      <w:tab w:val="left" w:pos="4820"/>
                    </w:tabs>
                    <w:autoSpaceDE w:val="0"/>
                    <w:autoSpaceDN w:val="0"/>
                    <w:adjustRightInd w:val="0"/>
                    <w:ind w:right="27"/>
                    <w:jc w:val="both"/>
                    <w:rPr>
                      <w:rFonts w:ascii="Times New Roman" w:eastAsia="Times New Roman" w:hAnsi="Times New Roman"/>
                      <w:sz w:val="28"/>
                      <w:szCs w:val="28"/>
                    </w:rPr>
                  </w:pPr>
                  <w:r w:rsidRPr="00AA12A7">
                    <w:rPr>
                      <w:rFonts w:ascii="Times New Roman" w:eastAsia="Times New Roman" w:hAnsi="Times New Roman"/>
                      <w:sz w:val="28"/>
                      <w:szCs w:val="28"/>
                    </w:rPr>
                    <w:t>________________________________</w:t>
                  </w:r>
                </w:p>
                <w:p w:rsidR="007E75E0" w:rsidRPr="00AA12A7" w:rsidRDefault="007E75E0" w:rsidP="007E75E0">
                  <w:pPr>
                    <w:widowControl w:val="0"/>
                    <w:tabs>
                      <w:tab w:val="left" w:pos="4820"/>
                    </w:tabs>
                    <w:autoSpaceDE w:val="0"/>
                    <w:autoSpaceDN w:val="0"/>
                    <w:adjustRightInd w:val="0"/>
                    <w:ind w:right="27"/>
                    <w:rPr>
                      <w:rFonts w:ascii="Times New Roman" w:eastAsia="Times New Roman" w:hAnsi="Times New Roman"/>
                      <w:sz w:val="28"/>
                      <w:szCs w:val="28"/>
                    </w:rPr>
                  </w:pPr>
                  <w:r w:rsidRPr="00AA12A7">
                    <w:rPr>
                      <w:rFonts w:ascii="Times New Roman" w:eastAsia="Times New Roman" w:hAnsi="Times New Roman"/>
                      <w:sz w:val="20"/>
                      <w:szCs w:val="20"/>
                    </w:rPr>
                    <w:t xml:space="preserve">                    (адрес регистрации)</w:t>
                  </w:r>
                </w:p>
              </w:tc>
            </w:tr>
          </w:tbl>
          <w:p w:rsidR="007E75E0" w:rsidRPr="00AA12A7" w:rsidRDefault="007E75E0" w:rsidP="007E75E0">
            <w:pPr>
              <w:rPr>
                <w:rFonts w:ascii="Times New Roman" w:eastAsia="Times New Roman" w:hAnsi="Times New Roman"/>
                <w:sz w:val="28"/>
                <w:szCs w:val="28"/>
              </w:rPr>
            </w:pPr>
          </w:p>
          <w:p w:rsidR="007E75E0" w:rsidRPr="00AA12A7" w:rsidRDefault="007E75E0" w:rsidP="007E75E0">
            <w:pPr>
              <w:widowControl w:val="0"/>
              <w:autoSpaceDE w:val="0"/>
              <w:autoSpaceDN w:val="0"/>
              <w:adjustRightInd w:val="0"/>
              <w:ind w:right="28"/>
              <w:jc w:val="center"/>
              <w:rPr>
                <w:rFonts w:ascii="Times New Roman" w:eastAsia="Times New Roman" w:hAnsi="Times New Roman"/>
                <w:b/>
                <w:sz w:val="28"/>
                <w:szCs w:val="28"/>
              </w:rPr>
            </w:pPr>
            <w:r w:rsidRPr="00AA12A7">
              <w:rPr>
                <w:rFonts w:ascii="Times New Roman" w:eastAsia="Times New Roman" w:hAnsi="Times New Roman"/>
                <w:b/>
                <w:bCs/>
                <w:sz w:val="28"/>
                <w:szCs w:val="28"/>
              </w:rPr>
              <w:t>СОГЛАСИЕ</w:t>
            </w:r>
          </w:p>
          <w:p w:rsidR="007E75E0" w:rsidRPr="00AA12A7" w:rsidRDefault="007E75E0" w:rsidP="007E75E0">
            <w:pPr>
              <w:widowControl w:val="0"/>
              <w:autoSpaceDE w:val="0"/>
              <w:autoSpaceDN w:val="0"/>
              <w:adjustRightInd w:val="0"/>
              <w:ind w:right="28"/>
              <w:jc w:val="center"/>
              <w:rPr>
                <w:rFonts w:ascii="Times New Roman" w:eastAsia="Times New Roman" w:hAnsi="Times New Roman"/>
                <w:b/>
                <w:sz w:val="28"/>
                <w:szCs w:val="28"/>
              </w:rPr>
            </w:pPr>
            <w:r w:rsidRPr="00AA12A7">
              <w:rPr>
                <w:rFonts w:ascii="Times New Roman" w:eastAsia="Times New Roman" w:hAnsi="Times New Roman"/>
                <w:b/>
                <w:sz w:val="28"/>
                <w:szCs w:val="28"/>
              </w:rPr>
              <w:t>н</w:t>
            </w:r>
            <w:r w:rsidRPr="00AA12A7">
              <w:rPr>
                <w:rFonts w:ascii="Times New Roman" w:eastAsia="Times New Roman" w:hAnsi="Times New Roman"/>
                <w:b/>
                <w:bCs/>
                <w:sz w:val="28"/>
                <w:szCs w:val="28"/>
              </w:rPr>
              <w:t>а обработку персональных данных</w:t>
            </w:r>
          </w:p>
          <w:p w:rsidR="007E75E0" w:rsidRPr="00AA12A7" w:rsidRDefault="007E75E0" w:rsidP="007E75E0">
            <w:pPr>
              <w:widowControl w:val="0"/>
              <w:tabs>
                <w:tab w:val="left" w:pos="709"/>
              </w:tabs>
              <w:autoSpaceDE w:val="0"/>
              <w:autoSpaceDN w:val="0"/>
              <w:adjustRightInd w:val="0"/>
              <w:ind w:right="28"/>
              <w:jc w:val="both"/>
              <w:rPr>
                <w:rFonts w:ascii="Times New Roman" w:eastAsia="Times New Roman" w:hAnsi="Times New Roman"/>
                <w:sz w:val="28"/>
                <w:szCs w:val="28"/>
              </w:rPr>
            </w:pPr>
            <w:r w:rsidRPr="00AA12A7">
              <w:rPr>
                <w:rFonts w:ascii="Times New Roman" w:eastAsia="Times New Roman" w:hAnsi="Times New Roman"/>
                <w:sz w:val="28"/>
                <w:szCs w:val="28"/>
              </w:rPr>
              <w:t>Я,__________________________________________________________,</w:t>
            </w:r>
          </w:p>
          <w:p w:rsidR="007E75E0" w:rsidRPr="00AA12A7" w:rsidRDefault="007E75E0" w:rsidP="007E75E0">
            <w:pPr>
              <w:widowControl w:val="0"/>
              <w:autoSpaceDE w:val="0"/>
              <w:autoSpaceDN w:val="0"/>
              <w:adjustRightInd w:val="0"/>
              <w:ind w:right="28"/>
              <w:jc w:val="center"/>
              <w:rPr>
                <w:rFonts w:ascii="Times New Roman" w:eastAsia="Times New Roman" w:hAnsi="Times New Roman"/>
                <w:sz w:val="20"/>
                <w:szCs w:val="20"/>
              </w:rPr>
            </w:pPr>
            <w:r w:rsidRPr="00AA12A7">
              <w:rPr>
                <w:rFonts w:ascii="Times New Roman" w:eastAsia="Times New Roman" w:hAnsi="Times New Roman"/>
                <w:sz w:val="20"/>
                <w:szCs w:val="20"/>
              </w:rPr>
              <w:t>(фамилия, имя и отчество)</w:t>
            </w:r>
          </w:p>
          <w:p w:rsidR="007E75E0" w:rsidRPr="00AA12A7" w:rsidRDefault="007E75E0" w:rsidP="007E75E0">
            <w:pPr>
              <w:widowControl w:val="0"/>
              <w:autoSpaceDE w:val="0"/>
              <w:autoSpaceDN w:val="0"/>
              <w:adjustRightInd w:val="0"/>
              <w:jc w:val="both"/>
              <w:rPr>
                <w:rFonts w:ascii="Times New Roman" w:eastAsia="Times New Roman" w:hAnsi="Times New Roman"/>
                <w:sz w:val="28"/>
                <w:szCs w:val="28"/>
              </w:rPr>
            </w:pPr>
            <w:r w:rsidRPr="00AA12A7">
              <w:rPr>
                <w:rFonts w:ascii="Times New Roman" w:eastAsia="Times New Roman" w:hAnsi="Times New Roman"/>
                <w:sz w:val="28"/>
                <w:szCs w:val="28"/>
              </w:rPr>
              <w:t xml:space="preserve">настоящим даю свое согласие администрации Туапсинского городского поселения, в соответствии со </w:t>
            </w:r>
            <w:hyperlink r:id="rId35" w:history="1">
              <w:r w:rsidRPr="00AA12A7">
                <w:rPr>
                  <w:rFonts w:ascii="Times New Roman" w:eastAsia="Times New Roman" w:hAnsi="Times New Roman"/>
                  <w:sz w:val="28"/>
                  <w:szCs w:val="28"/>
                  <w:u w:val="single"/>
                </w:rPr>
                <w:t>статьей 9</w:t>
              </w:r>
            </w:hyperlink>
            <w:r w:rsidRPr="00AA12A7">
              <w:rPr>
                <w:rFonts w:ascii="Times New Roman" w:eastAsia="Times New Roman" w:hAnsi="Times New Roman"/>
                <w:sz w:val="28"/>
                <w:szCs w:val="28"/>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w:t>
            </w:r>
            <w:hyperlink r:id="rId36" w:history="1">
              <w:r w:rsidRPr="00AA12A7">
                <w:rPr>
                  <w:rFonts w:ascii="Times New Roman" w:eastAsia="Times New Roman" w:hAnsi="Times New Roman"/>
                  <w:bCs/>
                  <w:sz w:val="28"/>
                  <w:szCs w:val="28"/>
                  <w:u w:val="single"/>
                </w:rPr>
                <w:t>редоставления муниципальной</w:t>
              </w:r>
            </w:hyperlink>
            <w:r w:rsidRPr="00AA12A7">
              <w:rPr>
                <w:rFonts w:ascii="Times New Roman" w:eastAsia="Times New Roman" w:hAnsi="Times New Roman"/>
                <w:sz w:val="28"/>
                <w:szCs w:val="28"/>
              </w:rPr>
              <w:t xml:space="preserve"> услуги, а именно на совершение действий, предусмотренных </w:t>
            </w:r>
            <w:hyperlink r:id="rId37" w:history="1">
              <w:r w:rsidRPr="00AA12A7">
                <w:rPr>
                  <w:rFonts w:ascii="Times New Roman" w:eastAsia="Times New Roman" w:hAnsi="Times New Roman"/>
                  <w:sz w:val="28"/>
                  <w:szCs w:val="28"/>
                  <w:u w:val="single"/>
                </w:rPr>
                <w:t>пунктом 3 статьи 3</w:t>
              </w:r>
            </w:hyperlink>
            <w:r w:rsidRPr="00AA12A7">
              <w:rPr>
                <w:rFonts w:ascii="Times New Roman" w:eastAsia="Times New Roman" w:hAnsi="Times New Roman"/>
                <w:sz w:val="28"/>
                <w:szCs w:val="28"/>
              </w:rPr>
              <w:t xml:space="preserve"> Федерального закона «О персональных данных», со сведениями, представленными мной в администрацию Туапсинского городского поселения.</w:t>
            </w:r>
          </w:p>
          <w:p w:rsidR="007E75E0" w:rsidRPr="00AA12A7" w:rsidRDefault="007E75E0" w:rsidP="007E75E0">
            <w:pPr>
              <w:widowControl w:val="0"/>
              <w:tabs>
                <w:tab w:val="left" w:pos="709"/>
              </w:tabs>
              <w:autoSpaceDE w:val="0"/>
              <w:autoSpaceDN w:val="0"/>
              <w:adjustRightInd w:val="0"/>
              <w:ind w:right="28"/>
              <w:jc w:val="both"/>
              <w:rPr>
                <w:rFonts w:ascii="Times New Roman" w:eastAsia="Times New Roman" w:hAnsi="Times New Roman"/>
                <w:sz w:val="28"/>
                <w:szCs w:val="28"/>
              </w:rPr>
            </w:pPr>
            <w:r w:rsidRPr="00AA12A7">
              <w:rPr>
                <w:rFonts w:ascii="Times New Roman" w:eastAsia="Times New Roman" w:hAnsi="Times New Roman"/>
                <w:sz w:val="28"/>
                <w:szCs w:val="2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__________   ____________________</w:t>
            </w:r>
          </w:p>
          <w:p w:rsidR="007E75E0" w:rsidRPr="00AA12A7" w:rsidRDefault="007E75E0" w:rsidP="007E75E0">
            <w:pPr>
              <w:widowControl w:val="0"/>
              <w:tabs>
                <w:tab w:val="left" w:pos="709"/>
              </w:tabs>
              <w:autoSpaceDE w:val="0"/>
              <w:autoSpaceDN w:val="0"/>
              <w:adjustRightInd w:val="0"/>
              <w:ind w:right="28"/>
              <w:jc w:val="center"/>
              <w:rPr>
                <w:rFonts w:ascii="Times New Roman" w:eastAsia="Times New Roman" w:hAnsi="Times New Roman"/>
                <w:sz w:val="20"/>
                <w:szCs w:val="20"/>
              </w:rPr>
            </w:pPr>
            <w:r w:rsidRPr="00AA12A7">
              <w:rPr>
                <w:rFonts w:ascii="Times New Roman" w:eastAsia="Times New Roman" w:hAnsi="Times New Roman"/>
                <w:sz w:val="20"/>
                <w:szCs w:val="20"/>
              </w:rPr>
              <w:t>(подпись)    (фамилия и инициалы)</w:t>
            </w:r>
          </w:p>
          <w:p w:rsidR="007E75E0" w:rsidRPr="00AA12A7" w:rsidRDefault="007E75E0" w:rsidP="007E75E0">
            <w:pPr>
              <w:widowControl w:val="0"/>
              <w:autoSpaceDE w:val="0"/>
              <w:autoSpaceDN w:val="0"/>
              <w:adjustRightInd w:val="0"/>
              <w:ind w:right="28"/>
              <w:jc w:val="center"/>
              <w:rPr>
                <w:rFonts w:ascii="Times New Roman" w:eastAsia="Times New Roman" w:hAnsi="Times New Roman"/>
                <w:sz w:val="28"/>
                <w:szCs w:val="28"/>
              </w:rPr>
            </w:pPr>
            <w:r w:rsidRPr="00AA12A7">
              <w:rPr>
                <w:rFonts w:ascii="Times New Roman" w:eastAsia="Times New Roman" w:hAnsi="Times New Roman"/>
                <w:sz w:val="28"/>
                <w:szCs w:val="28"/>
              </w:rPr>
              <w:t>«____» ____________ 20__ г.</w:t>
            </w:r>
            <w:bookmarkStart w:id="51" w:name="_GoBack"/>
            <w:bookmarkEnd w:id="51"/>
          </w:p>
        </w:tc>
      </w:tr>
    </w:tbl>
    <w:p w:rsidR="007E75E0" w:rsidRPr="00AA12A7" w:rsidRDefault="007E75E0" w:rsidP="007E75E0">
      <w:pPr>
        <w:spacing w:after="0" w:line="240" w:lineRule="auto"/>
        <w:rPr>
          <w:rFonts w:ascii="Times New Roman" w:eastAsia="Times New Roman" w:hAnsi="Times New Roman"/>
          <w:sz w:val="24"/>
          <w:szCs w:val="24"/>
          <w:lang w:eastAsia="ru-RU"/>
        </w:rPr>
      </w:pPr>
    </w:p>
    <w:p w:rsidR="007E75E0" w:rsidRPr="00AA12A7" w:rsidRDefault="007E75E0" w:rsidP="007E75E0">
      <w:pPr>
        <w:spacing w:after="0" w:line="240" w:lineRule="auto"/>
        <w:rPr>
          <w:rFonts w:ascii="Times New Roman" w:eastAsia="Times New Roman" w:hAnsi="Times New Roman"/>
          <w:sz w:val="24"/>
          <w:szCs w:val="24"/>
          <w:lang w:eastAsia="ru-RU"/>
        </w:rPr>
      </w:pPr>
    </w:p>
    <w:p w:rsidR="007E75E0" w:rsidRPr="00AA12A7" w:rsidRDefault="007E75E0" w:rsidP="005A158C">
      <w:pPr>
        <w:spacing w:after="0" w:line="240" w:lineRule="auto"/>
        <w:jc w:val="both"/>
        <w:rPr>
          <w:rFonts w:ascii="Times New Roman" w:hAnsi="Times New Roman"/>
          <w:sz w:val="28"/>
          <w:szCs w:val="28"/>
        </w:rPr>
      </w:pPr>
    </w:p>
    <w:sectPr w:rsidR="007E75E0" w:rsidRPr="00AA12A7" w:rsidSect="00C90B4E">
      <w:headerReference w:type="default" r:id="rId38"/>
      <w:pgSz w:w="11906" w:h="16838" w:code="9"/>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973" w:rsidRDefault="00F93973" w:rsidP="0022563C">
      <w:pPr>
        <w:spacing w:after="0" w:line="240" w:lineRule="auto"/>
      </w:pPr>
      <w:r>
        <w:separator/>
      </w:r>
    </w:p>
  </w:endnote>
  <w:endnote w:type="continuationSeparator" w:id="0">
    <w:p w:rsidR="00F93973" w:rsidRDefault="00F93973" w:rsidP="0022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973" w:rsidRDefault="00F93973" w:rsidP="0022563C">
      <w:pPr>
        <w:spacing w:after="0" w:line="240" w:lineRule="auto"/>
      </w:pPr>
      <w:r>
        <w:separator/>
      </w:r>
    </w:p>
  </w:footnote>
  <w:footnote w:type="continuationSeparator" w:id="0">
    <w:p w:rsidR="00F93973" w:rsidRDefault="00F93973" w:rsidP="002256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E0" w:rsidRDefault="007E75E0">
    <w:pPr>
      <w:pStyle w:val="a3"/>
      <w:jc w:val="center"/>
    </w:pPr>
    <w:r>
      <w:fldChar w:fldCharType="begin"/>
    </w:r>
    <w:r>
      <w:instrText xml:space="preserve"> PAGE   \* MERGEFORMAT </w:instrText>
    </w:r>
    <w:r>
      <w:fldChar w:fldCharType="separate"/>
    </w:r>
    <w:r w:rsidR="00AA12A7">
      <w:rPr>
        <w:noProof/>
      </w:rPr>
      <w:t>38</w:t>
    </w:r>
    <w:r>
      <w:fldChar w:fldCharType="end"/>
    </w:r>
  </w:p>
  <w:p w:rsidR="007E75E0" w:rsidRDefault="007E75E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158C"/>
    <w:rsid w:val="0022563C"/>
    <w:rsid w:val="00424D41"/>
    <w:rsid w:val="005A158C"/>
    <w:rsid w:val="007E75E0"/>
    <w:rsid w:val="00870CD2"/>
    <w:rsid w:val="00AA12A7"/>
    <w:rsid w:val="00B46B74"/>
    <w:rsid w:val="00B50AC2"/>
    <w:rsid w:val="00C62520"/>
    <w:rsid w:val="00C90B4E"/>
    <w:rsid w:val="00CB1499"/>
    <w:rsid w:val="00D11DD6"/>
    <w:rsid w:val="00E6170B"/>
    <w:rsid w:val="00F93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
    <o:shapelayout v:ext="edit">
      <o:idmap v:ext="edit" data="1"/>
    </o:shapelayout>
  </w:shapeDefaults>
  <w:decimalSymbol w:val=","/>
  <w:listSeparator w:val=";"/>
  <w15:docId w15:val="{0ABF0FD0-E23A-42CC-A7CB-23B38D0E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58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158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A158C"/>
    <w:rPr>
      <w:rFonts w:ascii="Calibri" w:eastAsia="Calibri" w:hAnsi="Calibri" w:cs="Times New Roman"/>
    </w:rPr>
  </w:style>
  <w:style w:type="paragraph" w:customStyle="1" w:styleId="ConsPlusNormal">
    <w:name w:val="ConsPlusNormal"/>
    <w:rsid w:val="005A158C"/>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paragraph" w:styleId="a5">
    <w:name w:val="Balloon Text"/>
    <w:basedOn w:val="a"/>
    <w:link w:val="a6"/>
    <w:uiPriority w:val="99"/>
    <w:semiHidden/>
    <w:unhideWhenUsed/>
    <w:rsid w:val="005A15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158C"/>
    <w:rPr>
      <w:rFonts w:ascii="Tahoma" w:eastAsia="Calibri" w:hAnsi="Tahoma" w:cs="Tahoma"/>
      <w:sz w:val="16"/>
      <w:szCs w:val="16"/>
    </w:rPr>
  </w:style>
  <w:style w:type="numbering" w:customStyle="1" w:styleId="1">
    <w:name w:val="Нет списка1"/>
    <w:next w:val="a2"/>
    <w:uiPriority w:val="99"/>
    <w:semiHidden/>
    <w:unhideWhenUsed/>
    <w:rsid w:val="007E75E0"/>
  </w:style>
  <w:style w:type="character" w:styleId="a7">
    <w:name w:val="Hyperlink"/>
    <w:semiHidden/>
    <w:unhideWhenUsed/>
    <w:rsid w:val="007E75E0"/>
    <w:rPr>
      <w:color w:val="0000FF"/>
      <w:u w:val="single"/>
    </w:rPr>
  </w:style>
  <w:style w:type="character" w:styleId="a8">
    <w:name w:val="FollowedHyperlink"/>
    <w:basedOn w:val="a0"/>
    <w:uiPriority w:val="99"/>
    <w:semiHidden/>
    <w:unhideWhenUsed/>
    <w:rsid w:val="007E75E0"/>
    <w:rPr>
      <w:color w:val="800080" w:themeColor="followedHyperlink"/>
      <w:u w:val="single"/>
    </w:rPr>
  </w:style>
  <w:style w:type="paragraph" w:styleId="a9">
    <w:name w:val="Normal (Web)"/>
    <w:basedOn w:val="a"/>
    <w:semiHidden/>
    <w:unhideWhenUsed/>
    <w:rsid w:val="007E75E0"/>
    <w:pPr>
      <w:spacing w:after="0" w:line="240" w:lineRule="auto"/>
    </w:pPr>
    <w:rPr>
      <w:rFonts w:ascii="Times New Roman" w:eastAsia="Times New Roman" w:hAnsi="Times New Roman"/>
      <w:sz w:val="24"/>
      <w:szCs w:val="24"/>
      <w:lang w:eastAsia="ru-RU"/>
    </w:rPr>
  </w:style>
  <w:style w:type="paragraph" w:styleId="aa">
    <w:name w:val="List Paragraph"/>
    <w:basedOn w:val="a"/>
    <w:uiPriority w:val="34"/>
    <w:qFormat/>
    <w:rsid w:val="007E75E0"/>
    <w:pPr>
      <w:ind w:left="720"/>
      <w:contextualSpacing/>
    </w:pPr>
  </w:style>
  <w:style w:type="paragraph" w:customStyle="1" w:styleId="Heading">
    <w:name w:val="Heading"/>
    <w:semiHidden/>
    <w:rsid w:val="007E75E0"/>
    <w:pPr>
      <w:autoSpaceDE w:val="0"/>
      <w:autoSpaceDN w:val="0"/>
      <w:adjustRightInd w:val="0"/>
      <w:spacing w:after="0" w:line="240" w:lineRule="auto"/>
    </w:pPr>
    <w:rPr>
      <w:rFonts w:ascii="Arial" w:eastAsia="Times New Roman" w:hAnsi="Arial" w:cs="Arial"/>
      <w:b/>
      <w:bCs/>
      <w:lang w:eastAsia="ru-RU"/>
    </w:rPr>
  </w:style>
  <w:style w:type="paragraph" w:customStyle="1" w:styleId="21">
    <w:name w:val="Основной текст с отступом 21"/>
    <w:basedOn w:val="a"/>
    <w:semiHidden/>
    <w:rsid w:val="007E75E0"/>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ConsNormal">
    <w:name w:val="ConsNormal"/>
    <w:semiHidden/>
    <w:rsid w:val="007E75E0"/>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link">
    <w:name w:val="link"/>
    <w:rsid w:val="007E75E0"/>
    <w:rPr>
      <w:rFonts w:ascii="Times New Roman" w:hAnsi="Times New Roman" w:cs="Times New Roman" w:hint="default"/>
      <w:strike w:val="0"/>
      <w:dstrike w:val="0"/>
      <w:u w:val="none"/>
      <w:effect w:val="none"/>
    </w:rPr>
  </w:style>
  <w:style w:type="table" w:styleId="ab">
    <w:name w:val="Table Grid"/>
    <w:basedOn w:val="a1"/>
    <w:uiPriority w:val="59"/>
    <w:rsid w:val="007E75E0"/>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72130">
      <w:bodyDiv w:val="1"/>
      <w:marLeft w:val="0"/>
      <w:marRight w:val="0"/>
      <w:marTop w:val="0"/>
      <w:marBottom w:val="0"/>
      <w:divBdr>
        <w:top w:val="none" w:sz="0" w:space="0" w:color="auto"/>
        <w:left w:val="none" w:sz="0" w:space="0" w:color="auto"/>
        <w:bottom w:val="none" w:sz="0" w:space="0" w:color="auto"/>
        <w:right w:val="none" w:sz="0" w:space="0" w:color="auto"/>
      </w:divBdr>
    </w:div>
    <w:div w:id="551384233">
      <w:bodyDiv w:val="1"/>
      <w:marLeft w:val="0"/>
      <w:marRight w:val="0"/>
      <w:marTop w:val="0"/>
      <w:marBottom w:val="0"/>
      <w:divBdr>
        <w:top w:val="none" w:sz="0" w:space="0" w:color="auto"/>
        <w:left w:val="none" w:sz="0" w:space="0" w:color="auto"/>
        <w:bottom w:val="none" w:sz="0" w:space="0" w:color="auto"/>
        <w:right w:val="none" w:sz="0" w:space="0" w:color="auto"/>
      </w:divBdr>
    </w:div>
    <w:div w:id="835725805">
      <w:bodyDiv w:val="1"/>
      <w:marLeft w:val="0"/>
      <w:marRight w:val="0"/>
      <w:marTop w:val="0"/>
      <w:marBottom w:val="0"/>
      <w:divBdr>
        <w:top w:val="none" w:sz="0" w:space="0" w:color="auto"/>
        <w:left w:val="none" w:sz="0" w:space="0" w:color="auto"/>
        <w:bottom w:val="none" w:sz="0" w:space="0" w:color="auto"/>
        <w:right w:val="none" w:sz="0" w:space="0" w:color="auto"/>
      </w:divBdr>
    </w:div>
    <w:div w:id="176719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garantf1://70059346.26/" TargetMode="External"/><Relationship Id="rId18"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26"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garantf1://31400130.1249/" TargetMode="External"/><Relationship Id="rId34"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7" Type="http://schemas.openxmlformats.org/officeDocument/2006/relationships/hyperlink" Target="http://tuapse.e-mfc.ru/" TargetMode="External"/><Relationship Id="rId12"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17"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25"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33"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20" Type="http://schemas.openxmlformats.org/officeDocument/2006/relationships/hyperlink" Target="garantf1://31400130.1249/" TargetMode="External"/><Relationship Id="rId29"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24" Type="http://schemas.openxmlformats.org/officeDocument/2006/relationships/hyperlink" Target="garantf1://31400130.1249/" TargetMode="External"/><Relationship Id="rId32"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37" Type="http://schemas.openxmlformats.org/officeDocument/2006/relationships/hyperlink" Target="garantf1://12048567.303/"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garantf1://12046661.0/" TargetMode="External"/><Relationship Id="rId23" Type="http://schemas.openxmlformats.org/officeDocument/2006/relationships/hyperlink" Target="garantf1://31400130.1249/" TargetMode="External"/><Relationship Id="rId28"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36" Type="http://schemas.openxmlformats.org/officeDocument/2006/relationships/hyperlink" Target="garantf1://31425971.0/" TargetMode="External"/><Relationship Id="rId10" Type="http://schemas.openxmlformats.org/officeDocument/2006/relationships/hyperlink" Target="garantf1://23840879.0/" TargetMode="External"/><Relationship Id="rId19" Type="http://schemas.openxmlformats.org/officeDocument/2006/relationships/hyperlink" Target="garantf1://31400130.1249/" TargetMode="External"/><Relationship Id="rId31"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4" Type="http://schemas.openxmlformats.org/officeDocument/2006/relationships/footnotes" Target="footnotes.xml"/><Relationship Id="rId9" Type="http://schemas.openxmlformats.org/officeDocument/2006/relationships/hyperlink" Target="garantf1://12071992.0/" TargetMode="External"/><Relationship Id="rId14" Type="http://schemas.openxmlformats.org/officeDocument/2006/relationships/hyperlink" Target="garantf1://70059344.11000/" TargetMode="External"/><Relationship Id="rId22" Type="http://schemas.openxmlformats.org/officeDocument/2006/relationships/hyperlink" Target="garantf1://31400130.1249/" TargetMode="External"/><Relationship Id="rId27"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30"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35" Type="http://schemas.openxmlformats.org/officeDocument/2006/relationships/hyperlink" Target="garantf1://1204856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12155</Words>
  <Characters>69290</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Т@nya</dc:creator>
  <cp:lastModifiedBy>User1</cp:lastModifiedBy>
  <cp:revision>7</cp:revision>
  <dcterms:created xsi:type="dcterms:W3CDTF">2016-12-19T12:23:00Z</dcterms:created>
  <dcterms:modified xsi:type="dcterms:W3CDTF">2017-02-16T07:50:00Z</dcterms:modified>
</cp:coreProperties>
</file>