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CE" w:rsidRDefault="00B208CE" w:rsidP="003A4BBD">
      <w:pPr>
        <w:suppressAutoHyphens/>
        <w:spacing w:after="0" w:line="360" w:lineRule="auto"/>
        <w:jc w:val="center"/>
        <w:rPr>
          <w:rFonts w:ascii="Times New Roman" w:eastAsia="Times New Roman" w:hAnsi="Times New Roman" w:cs="Times New Roman"/>
          <w:b/>
          <w:sz w:val="30"/>
          <w:szCs w:val="30"/>
          <w:lang w:eastAsia="ar-SA"/>
        </w:rPr>
      </w:pPr>
    </w:p>
    <w:p w:rsidR="003A4BBD" w:rsidRPr="003A4BBD" w:rsidRDefault="003A4BBD" w:rsidP="003A4BBD">
      <w:pPr>
        <w:suppressAutoHyphens/>
        <w:spacing w:after="0" w:line="360" w:lineRule="auto"/>
        <w:jc w:val="center"/>
        <w:rPr>
          <w:rFonts w:ascii="Times New Roman" w:eastAsia="Times New Roman" w:hAnsi="Times New Roman" w:cs="Times New Roman"/>
          <w:b/>
          <w:sz w:val="30"/>
          <w:szCs w:val="30"/>
          <w:lang w:eastAsia="ar-SA"/>
        </w:rPr>
      </w:pPr>
      <w:r w:rsidRPr="003A4BBD">
        <w:rPr>
          <w:rFonts w:ascii="Courier New" w:eastAsia="Times New Roman" w:hAnsi="Courier New" w:cs="Times New Roman"/>
          <w:noProof/>
          <w:sz w:val="28"/>
          <w:szCs w:val="28"/>
          <w:lang w:eastAsia="ru-RU"/>
        </w:rPr>
        <w:drawing>
          <wp:inline distT="0" distB="0" distL="0" distR="0" wp14:anchorId="15B02360" wp14:editId="2149D9F1">
            <wp:extent cx="45847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590550"/>
                    </a:xfrm>
                    <a:prstGeom prst="rect">
                      <a:avLst/>
                    </a:prstGeom>
                    <a:noFill/>
                  </pic:spPr>
                </pic:pic>
              </a:graphicData>
            </a:graphic>
          </wp:inline>
        </w:drawing>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СОВЕТ</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ШАУМЯНСКОГО СЕЛЬСКОГО ПОСЕЛЕНИЯ</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ТУАПСИНСКОГО РАЙОНА</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СОЗЫВ – 4</w:t>
      </w:r>
    </w:p>
    <w:p w:rsidR="003A4BBD" w:rsidRPr="000C4E52"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 xml:space="preserve">СЕССИЯ- </w:t>
      </w:r>
      <w:r w:rsidRPr="003A4BBD">
        <w:rPr>
          <w:rFonts w:ascii="Times New Roman" w:eastAsia="Times New Roman" w:hAnsi="Times New Roman" w:cs="Times New Roman"/>
          <w:b/>
          <w:sz w:val="28"/>
          <w:szCs w:val="28"/>
          <w:lang w:val="en-US" w:eastAsia="ar-SA"/>
        </w:rPr>
        <w:t>XX</w:t>
      </w:r>
      <w:r w:rsidR="000C4E52">
        <w:rPr>
          <w:rFonts w:ascii="Times New Roman" w:eastAsia="Times New Roman" w:hAnsi="Times New Roman" w:cs="Times New Roman"/>
          <w:b/>
          <w:sz w:val="28"/>
          <w:szCs w:val="28"/>
          <w:lang w:eastAsia="ar-SA"/>
        </w:rPr>
        <w:t>Х</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32"/>
          <w:szCs w:val="32"/>
          <w:lang w:eastAsia="ar-SA"/>
        </w:rPr>
      </w:pPr>
      <w:r w:rsidRPr="003A4BBD">
        <w:rPr>
          <w:rFonts w:ascii="Times New Roman" w:eastAsia="Times New Roman" w:hAnsi="Times New Roman" w:cs="Times New Roman"/>
          <w:b/>
          <w:sz w:val="32"/>
          <w:szCs w:val="32"/>
          <w:lang w:eastAsia="ar-SA"/>
        </w:rPr>
        <w:t>РЕШЕНИЕ</w:t>
      </w:r>
    </w:p>
    <w:p w:rsidR="006039F1" w:rsidRDefault="006039F1" w:rsidP="006039F1">
      <w:pPr>
        <w:widowControl w:val="0"/>
        <w:suppressAutoHyphens/>
        <w:spacing w:after="0" w:line="240" w:lineRule="auto"/>
        <w:jc w:val="center"/>
        <w:rPr>
          <w:rFonts w:ascii="Times New Roman" w:eastAsia="Lucida Sans Unicode" w:hAnsi="Times New Roman" w:cs="Times New Roman"/>
          <w:b/>
          <w:sz w:val="32"/>
          <w:szCs w:val="32"/>
          <w:lang w:eastAsia="ru-RU"/>
        </w:rPr>
      </w:pPr>
    </w:p>
    <w:p w:rsidR="00C40508" w:rsidRDefault="00C40508" w:rsidP="006039F1">
      <w:pPr>
        <w:widowControl w:val="0"/>
        <w:suppressAutoHyphens/>
        <w:spacing w:after="0" w:line="240" w:lineRule="auto"/>
        <w:jc w:val="center"/>
        <w:rPr>
          <w:rFonts w:ascii="Times New Roman" w:eastAsia="Lucida Sans Unicode" w:hAnsi="Times New Roman" w:cs="Times New Roman"/>
          <w:b/>
          <w:sz w:val="32"/>
          <w:szCs w:val="32"/>
          <w:lang w:eastAsia="ru-RU"/>
        </w:rPr>
      </w:pPr>
    </w:p>
    <w:p w:rsidR="003A4BBD" w:rsidRDefault="00134D0C" w:rsidP="006039F1">
      <w:pPr>
        <w:widowControl w:val="0"/>
        <w:suppressAutoHyphens/>
        <w:spacing w:after="0" w:line="240" w:lineRule="auto"/>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09.12.2021</w:t>
      </w:r>
      <w:r w:rsidR="00854380">
        <w:rPr>
          <w:rFonts w:ascii="Times New Roman" w:eastAsia="Lucida Sans Unicode" w:hAnsi="Times New Roman" w:cs="Times New Roman"/>
          <w:sz w:val="28"/>
          <w:szCs w:val="28"/>
          <w:lang w:eastAsia="ru-RU"/>
        </w:rPr>
        <w:tab/>
      </w:r>
      <w:r w:rsidR="00854380">
        <w:rPr>
          <w:rFonts w:ascii="Times New Roman" w:eastAsia="Lucida Sans Unicode" w:hAnsi="Times New Roman" w:cs="Times New Roman"/>
          <w:sz w:val="28"/>
          <w:szCs w:val="28"/>
          <w:lang w:eastAsia="ru-RU"/>
        </w:rPr>
        <w:tab/>
        <w:t xml:space="preserve">    </w:t>
      </w:r>
      <w:r w:rsidR="00854380">
        <w:rPr>
          <w:rFonts w:ascii="Times New Roman" w:eastAsia="Lucida Sans Unicode" w:hAnsi="Times New Roman" w:cs="Times New Roman"/>
          <w:sz w:val="28"/>
          <w:szCs w:val="28"/>
          <w:lang w:eastAsia="ru-RU"/>
        </w:rPr>
        <w:tab/>
      </w:r>
      <w:r w:rsidR="00C40508">
        <w:rPr>
          <w:rFonts w:ascii="Times New Roman" w:eastAsia="Lucida Sans Unicode" w:hAnsi="Times New Roman" w:cs="Times New Roman"/>
          <w:sz w:val="28"/>
          <w:szCs w:val="28"/>
          <w:lang w:eastAsia="ru-RU"/>
        </w:rPr>
        <w:t xml:space="preserve"> </w:t>
      </w:r>
      <w:r w:rsidR="00854380">
        <w:rPr>
          <w:rFonts w:ascii="Times New Roman" w:eastAsia="Lucida Sans Unicode" w:hAnsi="Times New Roman" w:cs="Times New Roman"/>
          <w:sz w:val="28"/>
          <w:szCs w:val="28"/>
          <w:lang w:eastAsia="ru-RU"/>
        </w:rPr>
        <w:t>с.Шау</w:t>
      </w:r>
      <w:r w:rsidR="006039F1">
        <w:rPr>
          <w:rFonts w:ascii="Times New Roman" w:eastAsia="Lucida Sans Unicode" w:hAnsi="Times New Roman" w:cs="Times New Roman"/>
          <w:sz w:val="28"/>
          <w:szCs w:val="28"/>
          <w:lang w:eastAsia="ru-RU"/>
        </w:rPr>
        <w:t>мян</w:t>
      </w:r>
      <w:r w:rsidR="00B208CE">
        <w:rPr>
          <w:rFonts w:ascii="Times New Roman" w:eastAsia="Lucida Sans Unicode" w:hAnsi="Times New Roman" w:cs="Times New Roman"/>
          <w:sz w:val="28"/>
          <w:szCs w:val="28"/>
          <w:lang w:eastAsia="ru-RU"/>
        </w:rPr>
        <w:t xml:space="preserve">    </w:t>
      </w:r>
      <w:r w:rsidR="009C5C43">
        <w:rPr>
          <w:rFonts w:ascii="Times New Roman" w:eastAsia="Lucida Sans Unicode" w:hAnsi="Times New Roman" w:cs="Times New Roman"/>
          <w:sz w:val="28"/>
          <w:szCs w:val="28"/>
          <w:lang w:eastAsia="ru-RU"/>
        </w:rPr>
        <w:t xml:space="preserve">                      </w:t>
      </w:r>
      <w:r w:rsidR="009C5C43">
        <w:rPr>
          <w:rFonts w:ascii="Times New Roman" w:eastAsia="Lucida Sans Unicode" w:hAnsi="Times New Roman" w:cs="Times New Roman"/>
          <w:sz w:val="28"/>
          <w:szCs w:val="28"/>
          <w:lang w:eastAsia="ru-RU"/>
        </w:rPr>
        <w:tab/>
      </w:r>
      <w:r>
        <w:rPr>
          <w:rFonts w:ascii="Times New Roman" w:eastAsia="Lucida Sans Unicode" w:hAnsi="Times New Roman" w:cs="Times New Roman"/>
          <w:sz w:val="28"/>
          <w:szCs w:val="28"/>
          <w:lang w:eastAsia="ru-RU"/>
        </w:rPr>
        <w:t>№88</w:t>
      </w:r>
    </w:p>
    <w:p w:rsidR="006039F1" w:rsidRPr="003A4BBD" w:rsidRDefault="006039F1" w:rsidP="006039F1">
      <w:pPr>
        <w:widowControl w:val="0"/>
        <w:suppressAutoHyphens/>
        <w:spacing w:after="0" w:line="240" w:lineRule="auto"/>
        <w:jc w:val="center"/>
        <w:rPr>
          <w:rFonts w:ascii="Calibri" w:eastAsia="Times New Roman" w:hAnsi="Calibri" w:cs="Calibri"/>
          <w:szCs w:val="20"/>
          <w:lang w:eastAsia="ru-RU"/>
        </w:rPr>
      </w:pPr>
    </w:p>
    <w:p w:rsidR="003A4BBD" w:rsidRPr="003A4BBD" w:rsidRDefault="003A4BBD" w:rsidP="003A4BBD">
      <w:pPr>
        <w:widowControl w:val="0"/>
        <w:autoSpaceDE w:val="0"/>
        <w:autoSpaceDN w:val="0"/>
        <w:spacing w:after="0" w:line="240" w:lineRule="auto"/>
        <w:outlineLvl w:val="0"/>
        <w:rPr>
          <w:rFonts w:ascii="Calibri" w:eastAsia="Times New Roman" w:hAnsi="Calibri" w:cs="Calibri"/>
          <w:szCs w:val="20"/>
          <w:lang w:eastAsia="ru-RU"/>
        </w:rPr>
      </w:pPr>
    </w:p>
    <w:p w:rsidR="005065F9" w:rsidRPr="005065F9" w:rsidRDefault="00287DBF" w:rsidP="005065F9">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ab/>
      </w:r>
      <w:r w:rsidR="005065F9" w:rsidRPr="005065F9">
        <w:rPr>
          <w:rFonts w:ascii="Times New Roman" w:eastAsia="Times New Roman" w:hAnsi="Times New Roman" w:cs="Times New Roman"/>
          <w:b/>
          <w:bCs/>
          <w:color w:val="000000"/>
          <w:sz w:val="28"/>
          <w:szCs w:val="28"/>
          <w:lang w:eastAsia="ru-RU"/>
        </w:rPr>
        <w:t xml:space="preserve">Об утверждении Положения </w:t>
      </w:r>
      <w:bookmarkStart w:id="0" w:name="_Hlk77671647"/>
      <w:r w:rsidR="005065F9" w:rsidRPr="005065F9">
        <w:rPr>
          <w:rFonts w:ascii="Times New Roman" w:eastAsia="Times New Roman" w:hAnsi="Times New Roman" w:cs="Times New Roman"/>
          <w:b/>
          <w:bCs/>
          <w:color w:val="000000"/>
          <w:sz w:val="28"/>
          <w:szCs w:val="28"/>
          <w:lang w:eastAsia="ru-RU"/>
        </w:rPr>
        <w:t xml:space="preserve">о муниципальном контроле </w:t>
      </w:r>
      <w:r w:rsidR="005065F9" w:rsidRPr="005065F9">
        <w:rPr>
          <w:rFonts w:ascii="Times New Roman" w:eastAsia="Times New Roman" w:hAnsi="Times New Roman" w:cs="Times New Roman"/>
          <w:b/>
          <w:bCs/>
          <w:color w:val="000000"/>
          <w:sz w:val="28"/>
          <w:szCs w:val="28"/>
          <w:lang w:eastAsia="ru-RU"/>
        </w:rPr>
        <w:br/>
      </w:r>
      <w:bookmarkStart w:id="1" w:name="_Hlk77686366"/>
      <w:r w:rsidR="005065F9" w:rsidRPr="005065F9">
        <w:rPr>
          <w:rFonts w:ascii="Times New Roman" w:eastAsia="Times New Roman" w:hAnsi="Times New Roman" w:cs="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5065F9">
        <w:rPr>
          <w:rFonts w:ascii="Times New Roman" w:eastAsia="Times New Roman" w:hAnsi="Times New Roman" w:cs="Times New Roman"/>
          <w:b/>
          <w:bCs/>
          <w:color w:val="000000"/>
          <w:sz w:val="28"/>
          <w:szCs w:val="28"/>
          <w:lang w:eastAsia="ru-RU"/>
        </w:rPr>
        <w:t>Шаумянского</w:t>
      </w:r>
      <w:r w:rsidR="005065F9" w:rsidRPr="005065F9">
        <w:rPr>
          <w:rFonts w:ascii="Times New Roman" w:eastAsia="Times New Roman" w:hAnsi="Times New Roman" w:cs="Times New Roman"/>
          <w:b/>
          <w:bCs/>
          <w:color w:val="000000"/>
          <w:sz w:val="28"/>
          <w:szCs w:val="28"/>
          <w:lang w:eastAsia="ru-RU"/>
        </w:rPr>
        <w:t xml:space="preserve"> сельского поселения Туапсинского района </w:t>
      </w:r>
      <w:bookmarkEnd w:id="0"/>
    </w:p>
    <w:bookmarkEnd w:id="1"/>
    <w:p w:rsidR="005065F9" w:rsidRPr="005065F9" w:rsidRDefault="005065F9" w:rsidP="005065F9">
      <w:pPr>
        <w:spacing w:after="0" w:line="240" w:lineRule="auto"/>
        <w:rPr>
          <w:rFonts w:ascii="Times New Roman" w:eastAsia="Times New Roman" w:hAnsi="Times New Roman" w:cs="Times New Roman"/>
          <w:i/>
          <w:iCs/>
          <w:color w:val="000000"/>
          <w:sz w:val="24"/>
          <w:szCs w:val="24"/>
          <w:lang w:eastAsia="ru-RU"/>
        </w:rPr>
      </w:pPr>
    </w:p>
    <w:p w:rsidR="005065F9" w:rsidRPr="005065F9" w:rsidRDefault="005065F9" w:rsidP="005065F9">
      <w:pPr>
        <w:spacing w:after="0" w:line="240" w:lineRule="auto"/>
        <w:rPr>
          <w:rFonts w:ascii="Times New Roman" w:eastAsia="Times New Roman" w:hAnsi="Times New Roman" w:cs="Times New Roman"/>
          <w:i/>
          <w:iCs/>
          <w:color w:val="000000"/>
          <w:sz w:val="24"/>
          <w:szCs w:val="24"/>
          <w:lang w:eastAsia="ru-RU"/>
        </w:rPr>
      </w:pP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lang w:eastAsia="zh-CN"/>
        </w:rPr>
      </w:pPr>
      <w:proofErr w:type="gramStart"/>
      <w:r w:rsidRPr="005065F9">
        <w:rPr>
          <w:rFonts w:ascii="Times New Roman" w:eastAsia="Calibri" w:hAnsi="Times New Roman" w:cs="Times New Roman"/>
          <w:sz w:val="28"/>
          <w:lang w:eastAsia="zh-CN"/>
        </w:rPr>
        <w:t xml:space="preserve">В соответствии со статьей 3.1 </w:t>
      </w:r>
      <w:bookmarkStart w:id="2" w:name="_Hlk77673480"/>
      <w:r w:rsidRPr="005065F9">
        <w:rPr>
          <w:rFonts w:ascii="Times New Roman" w:eastAsia="Calibri" w:hAnsi="Times New Roman" w:cs="Times New Roman"/>
          <w:sz w:val="28"/>
          <w:lang w:eastAsia="zh-CN"/>
        </w:rPr>
        <w:t>Федерального закона от 08 ноября 2007 г.                         № 259-ФЗ «Устав автомобильного транспорта и городского наземного электрического транспорта», статьей 13.1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065F9">
        <w:rPr>
          <w:rFonts w:ascii="Times New Roman" w:eastAsia="Calibri" w:hAnsi="Times New Roman" w:cs="Times New Roman"/>
          <w:sz w:val="28"/>
          <w:lang w:eastAsia="zh-CN"/>
        </w:rPr>
        <w:t xml:space="preserve"> Федеральным законом от 31 июля 2020 г.                         № 248-ФЗ «О</w:t>
      </w:r>
      <w:proofErr w:type="gramEnd"/>
      <w:r w:rsidRPr="005065F9">
        <w:rPr>
          <w:rFonts w:ascii="Times New Roman" w:eastAsia="Calibri" w:hAnsi="Times New Roman" w:cs="Times New Roman"/>
          <w:sz w:val="28"/>
          <w:lang w:eastAsia="zh-CN"/>
        </w:rPr>
        <w:t xml:space="preserve"> государственном контроле (надзоре) и муниципальном контроле в Российской Федерации», Уставом </w:t>
      </w:r>
      <w:r>
        <w:rPr>
          <w:rFonts w:ascii="Times New Roman" w:eastAsia="Calibri" w:hAnsi="Times New Roman" w:cs="Times New Roman"/>
          <w:sz w:val="28"/>
          <w:lang w:eastAsia="zh-CN"/>
        </w:rPr>
        <w:t>Шаумянского</w:t>
      </w:r>
      <w:r w:rsidRPr="005065F9">
        <w:rPr>
          <w:rFonts w:ascii="Times New Roman" w:eastAsia="Calibri" w:hAnsi="Times New Roman" w:cs="Times New Roman"/>
          <w:sz w:val="28"/>
          <w:lang w:eastAsia="zh-CN"/>
        </w:rPr>
        <w:t xml:space="preserve"> сельского поселения Туапсинского района, Совет </w:t>
      </w:r>
      <w:r>
        <w:rPr>
          <w:rFonts w:ascii="Times New Roman" w:eastAsia="Calibri" w:hAnsi="Times New Roman" w:cs="Times New Roman"/>
          <w:sz w:val="28"/>
          <w:lang w:eastAsia="zh-CN"/>
        </w:rPr>
        <w:t>Шаумянского</w:t>
      </w:r>
      <w:r w:rsidRPr="005065F9">
        <w:rPr>
          <w:rFonts w:ascii="Times New Roman" w:eastAsia="Calibri" w:hAnsi="Times New Roman" w:cs="Times New Roman"/>
          <w:sz w:val="28"/>
          <w:lang w:eastAsia="zh-CN"/>
        </w:rPr>
        <w:t xml:space="preserve"> сельского поселения Туапсинского района  </w:t>
      </w:r>
      <w:proofErr w:type="gramStart"/>
      <w:r w:rsidRPr="005065F9">
        <w:rPr>
          <w:rFonts w:ascii="Times New Roman" w:eastAsia="Calibri" w:hAnsi="Times New Roman" w:cs="Times New Roman"/>
          <w:sz w:val="28"/>
          <w:lang w:eastAsia="zh-CN"/>
        </w:rPr>
        <w:t>р</w:t>
      </w:r>
      <w:proofErr w:type="gramEnd"/>
      <w:r w:rsidRPr="005065F9">
        <w:rPr>
          <w:rFonts w:ascii="Times New Roman" w:eastAsia="Calibri" w:hAnsi="Times New Roman" w:cs="Times New Roman"/>
          <w:sz w:val="28"/>
          <w:lang w:eastAsia="zh-CN"/>
        </w:rPr>
        <w:t xml:space="preserve"> е ш и л:</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65F9">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color w:val="000000"/>
          <w:sz w:val="28"/>
          <w:szCs w:val="28"/>
          <w:lang w:eastAsia="ru-RU"/>
        </w:rPr>
        <w:t>Шаумянского</w:t>
      </w:r>
      <w:r w:rsidRPr="005065F9">
        <w:rPr>
          <w:rFonts w:ascii="Times New Roman" w:eastAsia="Times New Roman" w:hAnsi="Times New Roman" w:cs="Times New Roman"/>
          <w:color w:val="000000"/>
          <w:sz w:val="28"/>
          <w:szCs w:val="28"/>
          <w:lang w:eastAsia="ru-RU"/>
        </w:rPr>
        <w:t xml:space="preserve"> сельского поселения Туапсинского района.</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65F9">
        <w:rPr>
          <w:rFonts w:ascii="Times New Roman" w:eastAsia="Times New Roman" w:hAnsi="Times New Roman" w:cs="Times New Roman"/>
          <w:color w:val="000000"/>
          <w:sz w:val="28"/>
          <w:szCs w:val="28"/>
          <w:lang w:eastAsia="ru-RU"/>
        </w:rPr>
        <w:t xml:space="preserve">2. Настоящее решение вступает в силу со дня его обнародования, но не ранее 01 января 2022 г.,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 Туапсинского района</w:t>
      </w:r>
      <w:r w:rsidRPr="005065F9">
        <w:rPr>
          <w:rFonts w:ascii="Times New Roman" w:eastAsia="Times New Roman" w:hAnsi="Times New Roman" w:cs="Times New Roman"/>
          <w:color w:val="000000"/>
          <w:sz w:val="28"/>
          <w:szCs w:val="28"/>
          <w:lang w:eastAsia="ru-RU"/>
        </w:rPr>
        <w:t xml:space="preserve">. </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65F9">
        <w:rPr>
          <w:rFonts w:ascii="Times New Roman" w:eastAsia="Times New Roman" w:hAnsi="Times New Roman" w:cs="Times New Roman"/>
          <w:color w:val="000000"/>
          <w:sz w:val="28"/>
          <w:szCs w:val="28"/>
          <w:lang w:eastAsia="ru-RU"/>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 Туапсинского района</w:t>
      </w:r>
      <w:r w:rsidRPr="005065F9">
        <w:rPr>
          <w:rFonts w:ascii="Times New Roman" w:eastAsia="Times New Roman" w:hAnsi="Times New Roman" w:cs="Times New Roman"/>
          <w:color w:val="000000"/>
          <w:sz w:val="28"/>
          <w:szCs w:val="28"/>
          <w:lang w:eastAsia="ru-RU"/>
        </w:rPr>
        <w:t xml:space="preserve"> вступают в силу с 1 марта 2022 года. </w:t>
      </w:r>
    </w:p>
    <w:p w:rsidR="005065F9" w:rsidRPr="005065F9" w:rsidRDefault="005065F9" w:rsidP="005065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5065F9">
        <w:rPr>
          <w:rFonts w:ascii="Times New Roman" w:eastAsia="Times New Roman" w:hAnsi="Times New Roman" w:cs="Times New Roman"/>
          <w:color w:val="000000"/>
          <w:sz w:val="28"/>
          <w:szCs w:val="28"/>
          <w:bdr w:val="none" w:sz="0" w:space="0" w:color="auto" w:frame="1"/>
          <w:lang w:eastAsia="ru-RU"/>
        </w:rPr>
        <w:t xml:space="preserve">3. Настоящее решение разместить на официальных сайтах администрации и Совета </w:t>
      </w:r>
      <w:r>
        <w:rPr>
          <w:rFonts w:ascii="Times New Roman" w:eastAsia="Calibri" w:hAnsi="Times New Roman" w:cs="Times New Roman"/>
          <w:color w:val="000000"/>
          <w:sz w:val="28"/>
          <w:szCs w:val="28"/>
        </w:rPr>
        <w:t>Шаумянского</w:t>
      </w:r>
      <w:r w:rsidRPr="005065F9">
        <w:rPr>
          <w:rFonts w:ascii="Times New Roman" w:eastAsia="Times New Roman" w:hAnsi="Times New Roman" w:cs="Times New Roman"/>
          <w:color w:val="000000"/>
          <w:sz w:val="28"/>
          <w:szCs w:val="28"/>
          <w:bdr w:val="none" w:sz="0" w:space="0" w:color="auto" w:frame="1"/>
          <w:lang w:eastAsia="ru-RU"/>
        </w:rPr>
        <w:t xml:space="preserve"> сельского поселения Туапсинского района в информационно-телекоммуникационной сети «Интернет».</w:t>
      </w:r>
    </w:p>
    <w:p w:rsidR="005065F9" w:rsidRPr="005065F9" w:rsidRDefault="005065F9" w:rsidP="005065F9">
      <w:pPr>
        <w:spacing w:after="0" w:line="240" w:lineRule="atLeast"/>
        <w:ind w:firstLine="709"/>
        <w:jc w:val="both"/>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4. </w:t>
      </w:r>
      <w:proofErr w:type="gramStart"/>
      <w:r w:rsidRPr="005065F9">
        <w:rPr>
          <w:rFonts w:ascii="Times New Roman" w:eastAsia="Times New Roman" w:hAnsi="Times New Roman" w:cs="Times New Roman"/>
          <w:bCs/>
          <w:sz w:val="28"/>
          <w:szCs w:val="28"/>
          <w:lang w:eastAsia="ru-RU"/>
        </w:rPr>
        <w:t>Контроль за</w:t>
      </w:r>
      <w:proofErr w:type="gramEnd"/>
      <w:r w:rsidRPr="005065F9">
        <w:rPr>
          <w:rFonts w:ascii="Times New Roman" w:eastAsia="Times New Roman" w:hAnsi="Times New Roman" w:cs="Times New Roman"/>
          <w:bCs/>
          <w:sz w:val="28"/>
          <w:szCs w:val="28"/>
          <w:lang w:eastAsia="ru-RU"/>
        </w:rPr>
        <w:t xml:space="preserve"> исполнением настоящего решения возложить на депутатскую комиссию по вопросам законности, правопорядка, правовой защиты граждан, вопросам местного самоуправления, взаимодействия с общественно - политическими объединениями, политическими партиями и религиозными конфессиями.</w:t>
      </w:r>
    </w:p>
    <w:p w:rsidR="005065F9" w:rsidRPr="005065F9" w:rsidRDefault="005065F9" w:rsidP="005065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sidRPr="005065F9">
        <w:rPr>
          <w:rFonts w:ascii="Times New Roman" w:eastAsia="Times New Roman" w:hAnsi="Times New Roman" w:cs="Times New Roman"/>
          <w:sz w:val="28"/>
          <w:szCs w:val="28"/>
          <w:lang w:eastAsia="ru-RU"/>
        </w:rPr>
        <w:t>Глава</w:t>
      </w: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w:t>
      </w: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sidRPr="005065F9">
        <w:rPr>
          <w:rFonts w:ascii="Times New Roman" w:eastAsia="Times New Roman" w:hAnsi="Times New Roman" w:cs="Times New Roman"/>
          <w:sz w:val="28"/>
          <w:szCs w:val="28"/>
          <w:lang w:eastAsia="ru-RU"/>
        </w:rPr>
        <w:t xml:space="preserve">Туапсинского района                                                                         </w:t>
      </w:r>
      <w:r>
        <w:rPr>
          <w:rFonts w:ascii="Times New Roman" w:eastAsia="Times New Roman" w:hAnsi="Times New Roman" w:cs="Times New Roman"/>
          <w:sz w:val="28"/>
          <w:szCs w:val="28"/>
          <w:lang w:eastAsia="ru-RU"/>
        </w:rPr>
        <w:t>А.А. Кочканян</w:t>
      </w: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spacing w:after="0" w:line="240" w:lineRule="auto"/>
        <w:ind w:left="5103"/>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  Приложение </w:t>
      </w:r>
    </w:p>
    <w:p w:rsidR="005065F9" w:rsidRPr="005065F9" w:rsidRDefault="005065F9" w:rsidP="005065F9">
      <w:pPr>
        <w:spacing w:after="0" w:line="240" w:lineRule="auto"/>
        <w:ind w:left="5103"/>
        <w:rPr>
          <w:rFonts w:ascii="Times New Roman" w:eastAsia="Calibri" w:hAnsi="Times New Roman" w:cs="Times New Roman"/>
          <w:sz w:val="28"/>
          <w:szCs w:val="28"/>
        </w:rPr>
      </w:pPr>
    </w:p>
    <w:p w:rsidR="005065F9" w:rsidRPr="005065F9" w:rsidRDefault="005065F9" w:rsidP="005065F9">
      <w:pPr>
        <w:spacing w:after="0" w:line="240" w:lineRule="auto"/>
        <w:ind w:left="5103"/>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  УТВЕРЖДЕНО</w:t>
      </w:r>
    </w:p>
    <w:p w:rsidR="005065F9" w:rsidRPr="005065F9" w:rsidRDefault="005065F9" w:rsidP="005065F9">
      <w:pPr>
        <w:spacing w:after="0" w:line="240" w:lineRule="auto"/>
        <w:ind w:left="5103"/>
        <w:rPr>
          <w:rFonts w:ascii="Times New Roman" w:eastAsia="Calibri" w:hAnsi="Times New Roman" w:cs="Times New Roman"/>
          <w:sz w:val="28"/>
          <w:szCs w:val="28"/>
        </w:rPr>
      </w:pPr>
      <w:r w:rsidRPr="005065F9">
        <w:rPr>
          <w:rFonts w:ascii="Times New Roman" w:eastAsia="Calibri" w:hAnsi="Times New Roman" w:cs="Times New Roman"/>
          <w:sz w:val="28"/>
          <w:szCs w:val="28"/>
        </w:rPr>
        <w:t xml:space="preserve">  </w:t>
      </w:r>
      <w:hyperlink r:id="rId9" w:anchor="sub_0" w:history="1">
        <w:r w:rsidRPr="005065F9">
          <w:rPr>
            <w:rFonts w:ascii="Times New Roman" w:eastAsia="Calibri" w:hAnsi="Times New Roman" w:cs="Times New Roman"/>
            <w:bCs/>
            <w:sz w:val="28"/>
            <w:szCs w:val="28"/>
          </w:rPr>
          <w:t>решением</w:t>
        </w:r>
      </w:hyperlink>
      <w:r w:rsidRPr="005065F9">
        <w:rPr>
          <w:rFonts w:ascii="Times New Roman" w:eastAsia="Calibri" w:hAnsi="Times New Roman" w:cs="Times New Roman"/>
          <w:sz w:val="28"/>
          <w:szCs w:val="28"/>
        </w:rPr>
        <w:t xml:space="preserve"> Совета </w:t>
      </w:r>
    </w:p>
    <w:p w:rsidR="005065F9" w:rsidRPr="005065F9" w:rsidRDefault="005065F9" w:rsidP="005065F9">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Шаумянского</w:t>
      </w:r>
      <w:r w:rsidRPr="005065F9">
        <w:rPr>
          <w:rFonts w:ascii="Times New Roman" w:eastAsia="Calibri" w:hAnsi="Times New Roman" w:cs="Times New Roman"/>
          <w:sz w:val="28"/>
          <w:szCs w:val="28"/>
        </w:rPr>
        <w:t xml:space="preserve"> сельского поселения </w:t>
      </w:r>
    </w:p>
    <w:p w:rsidR="005065F9" w:rsidRPr="005065F9" w:rsidRDefault="00C40508" w:rsidP="005065F9">
      <w:pPr>
        <w:spacing w:after="0" w:line="240" w:lineRule="auto"/>
        <w:ind w:left="5103"/>
        <w:rPr>
          <w:rFonts w:ascii="Times New Roman" w:eastAsia="Calibri" w:hAnsi="Times New Roman" w:cs="Times New Roman"/>
          <w:color w:val="26282F"/>
          <w:sz w:val="28"/>
          <w:szCs w:val="28"/>
        </w:rPr>
      </w:pPr>
      <w:r>
        <w:rPr>
          <w:rFonts w:ascii="Times New Roman" w:eastAsia="Calibri" w:hAnsi="Times New Roman" w:cs="Times New Roman"/>
          <w:sz w:val="28"/>
          <w:szCs w:val="28"/>
        </w:rPr>
        <w:t xml:space="preserve">  </w:t>
      </w:r>
      <w:r w:rsidR="00761041">
        <w:rPr>
          <w:rFonts w:ascii="Times New Roman" w:eastAsia="Calibri" w:hAnsi="Times New Roman" w:cs="Times New Roman"/>
          <w:sz w:val="28"/>
          <w:szCs w:val="28"/>
        </w:rPr>
        <w:t>Туапсинского района</w:t>
      </w:r>
      <w:r w:rsidR="00761041">
        <w:rPr>
          <w:rFonts w:ascii="Times New Roman" w:eastAsia="Calibri" w:hAnsi="Times New Roman" w:cs="Times New Roman"/>
          <w:sz w:val="28"/>
          <w:szCs w:val="28"/>
        </w:rPr>
        <w:br/>
        <w:t xml:space="preserve">  от  09.12.2021 </w:t>
      </w:r>
      <w:r w:rsidR="005065F9" w:rsidRPr="005065F9">
        <w:rPr>
          <w:rFonts w:ascii="Times New Roman" w:eastAsia="Calibri" w:hAnsi="Times New Roman" w:cs="Times New Roman"/>
          <w:sz w:val="28"/>
          <w:szCs w:val="28"/>
        </w:rPr>
        <w:t xml:space="preserve">№ </w:t>
      </w:r>
      <w:r w:rsidR="00761041">
        <w:rPr>
          <w:rFonts w:ascii="Times New Roman" w:eastAsia="Calibri" w:hAnsi="Times New Roman" w:cs="Times New Roman"/>
          <w:sz w:val="28"/>
          <w:szCs w:val="28"/>
        </w:rPr>
        <w:t>88</w:t>
      </w:r>
    </w:p>
    <w:p w:rsidR="005065F9" w:rsidRPr="005065F9" w:rsidRDefault="005065F9" w:rsidP="005065F9">
      <w:pPr>
        <w:spacing w:after="0" w:line="240" w:lineRule="auto"/>
        <w:ind w:left="5103"/>
        <w:rPr>
          <w:rFonts w:ascii="Times New Roman" w:eastAsia="Times New Roman" w:hAnsi="Times New Roman" w:cs="Times New Roman"/>
          <w:b/>
          <w:bCs/>
          <w:color w:val="26282F"/>
          <w:sz w:val="28"/>
          <w:szCs w:val="28"/>
          <w:lang w:eastAsia="ru-RU"/>
        </w:rPr>
      </w:pPr>
    </w:p>
    <w:p w:rsidR="005065F9" w:rsidRPr="005065F9" w:rsidRDefault="005065F9" w:rsidP="005065F9">
      <w:pPr>
        <w:spacing w:after="0" w:line="240" w:lineRule="auto"/>
        <w:ind w:firstLine="567"/>
        <w:jc w:val="right"/>
        <w:rPr>
          <w:rFonts w:ascii="Times New Roman" w:eastAsia="Times New Roman" w:hAnsi="Times New Roman" w:cs="Times New Roman"/>
          <w:color w:val="000000"/>
          <w:sz w:val="17"/>
          <w:szCs w:val="17"/>
          <w:lang w:eastAsia="ru-RU"/>
        </w:rPr>
      </w:pPr>
    </w:p>
    <w:p w:rsidR="005065F9" w:rsidRPr="005065F9" w:rsidRDefault="005065F9" w:rsidP="005065F9">
      <w:pPr>
        <w:spacing w:after="0" w:line="240" w:lineRule="auto"/>
        <w:ind w:firstLine="567"/>
        <w:jc w:val="right"/>
        <w:rPr>
          <w:rFonts w:ascii="Times New Roman" w:eastAsia="Times New Roman" w:hAnsi="Times New Roman" w:cs="Times New Roman"/>
          <w:color w:val="000000"/>
          <w:sz w:val="17"/>
          <w:szCs w:val="17"/>
          <w:lang w:eastAsia="ru-RU"/>
        </w:rPr>
      </w:pPr>
    </w:p>
    <w:p w:rsidR="005065F9" w:rsidRPr="005065F9" w:rsidRDefault="005065F9" w:rsidP="005065F9">
      <w:pPr>
        <w:suppressAutoHyphens/>
        <w:spacing w:after="0" w:line="240" w:lineRule="auto"/>
        <w:jc w:val="center"/>
        <w:rPr>
          <w:rFonts w:ascii="Times New Roman" w:eastAsia="Calibri" w:hAnsi="Times New Roman" w:cs="Times New Roman"/>
          <w:b/>
          <w:i/>
          <w:iCs/>
          <w:sz w:val="28"/>
          <w:lang w:eastAsia="zh-CN"/>
        </w:rPr>
      </w:pPr>
      <w:r w:rsidRPr="005065F9">
        <w:rPr>
          <w:rFonts w:ascii="Times New Roman" w:eastAsia="Calibri" w:hAnsi="Times New Roman" w:cs="Times New Roman"/>
          <w:b/>
          <w:sz w:val="28"/>
          <w:lang w:eastAsia="zh-CN"/>
        </w:rPr>
        <w:t xml:space="preserve">Положение о муниципальном контроле </w:t>
      </w:r>
      <w:r w:rsidRPr="005065F9">
        <w:rPr>
          <w:rFonts w:ascii="Times New Roman" w:eastAsia="Calibri" w:hAnsi="Times New Roman" w:cs="Times New Roman"/>
          <w:b/>
          <w:sz w:val="28"/>
          <w:lang w:eastAsia="zh-CN"/>
        </w:rPr>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Calibri" w:hAnsi="Times New Roman" w:cs="Times New Roman"/>
          <w:b/>
          <w:sz w:val="28"/>
          <w:lang w:eastAsia="zh-CN"/>
        </w:rPr>
        <w:t>Шаумянского</w:t>
      </w:r>
      <w:r w:rsidRPr="005065F9">
        <w:rPr>
          <w:rFonts w:ascii="Times New Roman" w:eastAsia="Calibri" w:hAnsi="Times New Roman" w:cs="Times New Roman"/>
          <w:b/>
          <w:sz w:val="28"/>
          <w:lang w:eastAsia="zh-CN"/>
        </w:rPr>
        <w:t xml:space="preserve"> сельского поселения Туапсинского района</w:t>
      </w:r>
    </w:p>
    <w:p w:rsidR="005065F9" w:rsidRPr="005065F9" w:rsidRDefault="005065F9" w:rsidP="005065F9">
      <w:pPr>
        <w:spacing w:after="0" w:line="360" w:lineRule="auto"/>
        <w:jc w:val="center"/>
        <w:rPr>
          <w:rFonts w:ascii="Times New Roman" w:eastAsia="Times New Roman" w:hAnsi="Times New Roman" w:cs="Times New Roman"/>
          <w:sz w:val="24"/>
          <w:szCs w:val="24"/>
          <w:lang w:eastAsia="ru-RU"/>
        </w:rPr>
      </w:pPr>
    </w:p>
    <w:p w:rsidR="005065F9" w:rsidRPr="005065F9" w:rsidRDefault="005065F9" w:rsidP="005065F9">
      <w:pPr>
        <w:suppressAutoHyphens/>
        <w:spacing w:after="0" w:line="240" w:lineRule="auto"/>
        <w:jc w:val="center"/>
        <w:rPr>
          <w:rFonts w:ascii="Times New Roman" w:eastAsia="Calibri" w:hAnsi="Times New Roman" w:cs="Times New Roman"/>
          <w:b/>
          <w:sz w:val="28"/>
          <w:szCs w:val="28"/>
          <w:lang w:eastAsia="zh-CN"/>
        </w:rPr>
      </w:pPr>
      <w:r w:rsidRPr="005065F9">
        <w:rPr>
          <w:rFonts w:ascii="Times New Roman" w:eastAsia="Calibri" w:hAnsi="Times New Roman" w:cs="Times New Roman"/>
          <w:b/>
          <w:sz w:val="28"/>
          <w:szCs w:val="28"/>
          <w:lang w:eastAsia="zh-CN"/>
        </w:rPr>
        <w:t>1. Общие положения</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1.1. Настоящее Положение устанавливает порядок осуществления </w:t>
      </w:r>
      <w:bookmarkStart w:id="3" w:name="_Hlk79156810"/>
      <w:bookmarkStart w:id="4" w:name="_Hlk79673330"/>
      <w:r w:rsidRPr="005065F9">
        <w:rPr>
          <w:rFonts w:ascii="Times New Roman" w:eastAsia="Calibri" w:hAnsi="Times New Roman" w:cs="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w:t>
      </w:r>
      <w:r w:rsidRPr="005065F9">
        <w:rPr>
          <w:rFonts w:ascii="Times New Roman" w:eastAsia="Calibri" w:hAnsi="Times New Roman" w:cs="Times New Roman"/>
          <w:sz w:val="28"/>
          <w:szCs w:val="28"/>
          <w:lang w:eastAsia="zh-CN"/>
        </w:rPr>
        <w:t xml:space="preserve"> </w:t>
      </w:r>
      <w:bookmarkEnd w:id="3"/>
      <w:r w:rsidRPr="005065F9">
        <w:rPr>
          <w:rFonts w:ascii="Times New Roman" w:eastAsia="Calibri" w:hAnsi="Times New Roman" w:cs="Times New Roman"/>
          <w:sz w:val="28"/>
          <w:szCs w:val="28"/>
          <w:lang w:eastAsia="zh-CN"/>
        </w:rPr>
        <w:t>(далее – муниципальный контроль на автомобильном транспорте)</w:t>
      </w:r>
      <w:bookmarkEnd w:id="4"/>
      <w:r w:rsidRPr="005065F9">
        <w:rPr>
          <w:rFonts w:ascii="Times New Roman" w:eastAsia="Calibri" w:hAnsi="Times New Roman" w:cs="Times New Roman"/>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sz w:val="28"/>
          <w:szCs w:val="28"/>
          <w:lang w:eastAsia="zh-CN"/>
        </w:rPr>
        <w:t>(далее – автомобильные дороги местного значения или автомобильные дороги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w:t>
      </w:r>
      <w:r w:rsidRPr="005065F9">
        <w:rPr>
          <w:rFonts w:ascii="Times New Roman" w:eastAsia="Calibri" w:hAnsi="Times New Roman" w:cs="Times New Roman"/>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1.3. Муниципальный контроль на автомобильном транспорте осуществляется администрацией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sz w:val="28"/>
          <w:szCs w:val="28"/>
          <w:lang w:eastAsia="zh-CN"/>
        </w:rPr>
        <w:t>(далее – администрация).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1.4. Должностным лицом администрации, уполномоченным осуществлять муниципальный контроль на автомобильном транспорте, является уполномоченный специалист администрации (далее также – должностное лицо, уполномоченное осуществлять муниципальный контроль на автомобильном транспорте)</w:t>
      </w:r>
      <w:r w:rsidRPr="005065F9">
        <w:rPr>
          <w:rFonts w:ascii="Times New Roman" w:eastAsia="Calibri" w:hAnsi="Times New Roman" w:cs="Times New Roman"/>
          <w:i/>
          <w:iCs/>
          <w:sz w:val="28"/>
          <w:szCs w:val="28"/>
          <w:lang w:eastAsia="zh-CN"/>
        </w:rPr>
        <w:t>.</w:t>
      </w:r>
      <w:r w:rsidRPr="005065F9">
        <w:rPr>
          <w:rFonts w:ascii="Times New Roman" w:eastAsia="Calibri" w:hAnsi="Times New Roman" w:cs="Times New Roman"/>
          <w:sz w:val="28"/>
          <w:szCs w:val="28"/>
          <w:lang w:eastAsia="zh-CN"/>
        </w:rPr>
        <w:t xml:space="preserve"> В должностные обязанности уполномоченного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право, обязанности и несет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1.5. </w:t>
      </w:r>
      <w:proofErr w:type="gramStart"/>
      <w:r w:rsidRPr="005065F9">
        <w:rPr>
          <w:rFonts w:ascii="Times New Roman" w:eastAsia="Calibri" w:hAnsi="Times New Roman" w:cs="Times New Roman"/>
          <w:sz w:val="28"/>
          <w:szCs w:val="28"/>
          <w:lang w:eastAsia="zh-CN"/>
        </w:rPr>
        <w:t xml:space="preserve">К отношениям, связанным с осуществлением </w:t>
      </w:r>
      <w:bookmarkStart w:id="5" w:name="_Hlk77673892"/>
      <w:r w:rsidRPr="005065F9">
        <w:rPr>
          <w:rFonts w:ascii="Times New Roman" w:eastAsia="Calibri" w:hAnsi="Times New Roman" w:cs="Times New Roman"/>
          <w:sz w:val="28"/>
          <w:szCs w:val="28"/>
          <w:lang w:eastAsia="zh-CN"/>
        </w:rPr>
        <w:t>муниципального контроля на автомобильном транспорте</w:t>
      </w:r>
      <w:bookmarkEnd w:id="5"/>
      <w:r w:rsidRPr="005065F9">
        <w:rPr>
          <w:rFonts w:ascii="Times New Roman" w:eastAsia="Calibri"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5065F9">
        <w:rPr>
          <w:rFonts w:ascii="Times New Roman" w:eastAsia="Calibri" w:hAnsi="Times New Roman" w:cs="Times New Roman"/>
          <w:color w:val="000000"/>
          <w:sz w:val="28"/>
          <w:szCs w:val="28"/>
          <w:u w:val="single"/>
          <w:lang w:eastAsia="zh-CN"/>
        </w:rPr>
        <w:t>закона</w:t>
      </w:r>
      <w:r w:rsidRPr="005065F9">
        <w:rPr>
          <w:rFonts w:ascii="Times New Roman" w:eastAsia="Calibri" w:hAnsi="Times New Roman" w:cs="Times New Roman"/>
          <w:sz w:val="28"/>
          <w:szCs w:val="28"/>
          <w:lang w:eastAsia="zh-CN"/>
        </w:rPr>
        <w:t xml:space="preserve"> от 31 июля 2020 г. № 248-ФЗ «О государственном контроле (надзоре) и муниципальном контроле в Российской Федерации»,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w:t>
      </w:r>
      <w:proofErr w:type="gramEnd"/>
      <w:r w:rsidRPr="005065F9">
        <w:rPr>
          <w:rFonts w:ascii="Times New Roman" w:eastAsia="Calibri" w:hAnsi="Times New Roman" w:cs="Times New Roman"/>
          <w:sz w:val="28"/>
          <w:szCs w:val="28"/>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65F9">
        <w:rPr>
          <w:rFonts w:ascii="Times New Roman" w:eastAsia="Calibri" w:hAnsi="Times New Roman" w:cs="Times New Roman"/>
          <w:color w:val="000000"/>
          <w:sz w:val="28"/>
          <w:szCs w:val="28"/>
          <w:u w:val="single"/>
          <w:lang w:eastAsia="zh-CN"/>
        </w:rPr>
        <w:t>закона</w:t>
      </w:r>
      <w:r w:rsidRPr="005065F9">
        <w:rPr>
          <w:rFonts w:ascii="Times New Roman" w:eastAsia="Calibri" w:hAnsi="Times New Roman" w:cs="Times New Roman"/>
          <w:sz w:val="28"/>
          <w:szCs w:val="28"/>
          <w:lang w:eastAsia="zh-CN"/>
        </w:rPr>
        <w:t xml:space="preserve"> от 06октября 2003 г. № 131-ФЗ «Об общих принципах организации местного самоуправления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1.6. Объектами </w:t>
      </w:r>
      <w:bookmarkStart w:id="6" w:name="_Hlk77676821"/>
      <w:r w:rsidRPr="005065F9">
        <w:rPr>
          <w:rFonts w:ascii="Times New Roman" w:eastAsia="Calibri" w:hAnsi="Times New Roman" w:cs="Times New Roman"/>
          <w:sz w:val="28"/>
          <w:szCs w:val="28"/>
          <w:lang w:eastAsia="zh-CN"/>
        </w:rPr>
        <w:t xml:space="preserve">муниципального контроля на автомобильном транспорте </w:t>
      </w:r>
      <w:bookmarkEnd w:id="6"/>
      <w:r w:rsidRPr="005065F9">
        <w:rPr>
          <w:rFonts w:ascii="Times New Roman" w:eastAsia="Calibri" w:hAnsi="Times New Roman" w:cs="Times New Roman"/>
          <w:sz w:val="28"/>
          <w:szCs w:val="28"/>
          <w:lang w:eastAsia="zh-CN"/>
        </w:rPr>
        <w:t>являются: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а) в рамках пункта 1 части 1 статьи 16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065F9">
        <w:rPr>
          <w:rFonts w:ascii="Times New Roman" w:eastAsia="Calibri" w:hAnsi="Times New Roman" w:cs="Times New Roman"/>
          <w:sz w:val="28"/>
          <w:szCs w:val="28"/>
          <w:lang w:eastAsia="zh-CN"/>
        </w:rPr>
        <w:lastRenderedPageBreak/>
        <w:t>электрическом транспорте и в дорожном хозяйстве в области организации регулярных перевозок;</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б) в рамках пункта 2 части 1 статьи 16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bookmarkStart w:id="7" w:name="_Hlk77675416"/>
      <w:r w:rsidRPr="005065F9">
        <w:rPr>
          <w:rFonts w:ascii="Times New Roman" w:eastAsia="Calibri" w:hAnsi="Times New Roman" w:cs="Times New Roman"/>
          <w:sz w:val="28"/>
          <w:szCs w:val="28"/>
          <w:lang w:eastAsia="zh-CN"/>
        </w:rPr>
        <w:t xml:space="preserve">- внесение платы за </w:t>
      </w:r>
      <w:bookmarkEnd w:id="7"/>
      <w:r w:rsidRPr="005065F9">
        <w:rPr>
          <w:rFonts w:ascii="Times New Roman" w:eastAsia="Calibri"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за присоединение объектов дорожного сервиса к автомобильным дорогам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65F9">
        <w:rPr>
          <w:rFonts w:ascii="Times New Roman" w:eastAsia="Calibri" w:hAnsi="Times New Roman" w:cs="Times New Roman"/>
          <w:sz w:val="28"/>
          <w:szCs w:val="28"/>
          <w:lang w:eastAsia="zh-CN"/>
        </w:rPr>
        <w:t>ТР</w:t>
      </w:r>
      <w:proofErr w:type="gramEnd"/>
      <w:r w:rsidRPr="005065F9">
        <w:rPr>
          <w:rFonts w:ascii="Times New Roman" w:eastAsia="Calibri" w:hAnsi="Times New Roman" w:cs="Times New Roman"/>
          <w:sz w:val="28"/>
          <w:szCs w:val="28"/>
          <w:lang w:eastAsia="zh-CN"/>
        </w:rPr>
        <w:t xml:space="preserve"> ТС 014/2011);</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65F9">
        <w:rPr>
          <w:rFonts w:ascii="Times New Roman" w:eastAsia="Calibri" w:hAnsi="Times New Roman" w:cs="Times New Roman"/>
          <w:sz w:val="28"/>
          <w:szCs w:val="28"/>
          <w:lang w:eastAsia="zh-CN"/>
        </w:rPr>
        <w:t>ТР</w:t>
      </w:r>
      <w:proofErr w:type="gramEnd"/>
      <w:r w:rsidRPr="005065F9">
        <w:rPr>
          <w:rFonts w:ascii="Times New Roman" w:eastAsia="Calibri" w:hAnsi="Times New Roman" w:cs="Times New Roman"/>
          <w:sz w:val="28"/>
          <w:szCs w:val="28"/>
          <w:lang w:eastAsia="zh-CN"/>
        </w:rPr>
        <w:t xml:space="preserve"> ТС 014/2011);</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 в рамках пункта 3 части 1 статьи 16 Федерального закона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 придорожные полосы и полосы </w:t>
      </w:r>
      <w:proofErr w:type="gramStart"/>
      <w:r w:rsidRPr="005065F9">
        <w:rPr>
          <w:rFonts w:ascii="Times New Roman" w:eastAsia="Calibri" w:hAnsi="Times New Roman" w:cs="Times New Roman"/>
          <w:sz w:val="28"/>
          <w:szCs w:val="28"/>
          <w:lang w:eastAsia="zh-CN"/>
        </w:rPr>
        <w:t>отвода</w:t>
      </w:r>
      <w:proofErr w:type="gramEnd"/>
      <w:r w:rsidRPr="005065F9">
        <w:rPr>
          <w:rFonts w:ascii="Times New Roman" w:eastAsia="Calibri" w:hAnsi="Times New Roman" w:cs="Times New Roman"/>
          <w:sz w:val="28"/>
          <w:szCs w:val="28"/>
          <w:lang w:eastAsia="zh-CN"/>
        </w:rPr>
        <w:t xml:space="preserve">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автомобильная дорога общего пользования местного значения и искусственные дорожные сооружения на ней;</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065F9">
        <w:rPr>
          <w:rFonts w:ascii="Times New Roman" w:eastAsia="Calibri" w:hAnsi="Times New Roman" w:cs="Times New Roman"/>
          <w:color w:val="000000"/>
          <w:sz w:val="28"/>
          <w:szCs w:val="28"/>
          <w:vertAlign w:val="superscript"/>
          <w:lang w:eastAsia="zh-CN"/>
        </w:rPr>
        <w:footnoteReference w:id="1"/>
      </w:r>
      <w:r w:rsidRPr="005065F9">
        <w:rPr>
          <w:rFonts w:ascii="Times New Roman" w:eastAsia="Calibri" w:hAnsi="Times New Roman" w:cs="Times New Roman"/>
          <w:sz w:val="28"/>
          <w:szCs w:val="28"/>
          <w:lang w:eastAsia="zh-CN"/>
        </w:rPr>
        <w:t>.</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2. Профилактика рисков причинения вреда (ущерба)</w:t>
      </w: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охраняемым законом ценностям</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2.1. Администрация осуществляет муниципальный контроль на автомобильном </w:t>
      </w:r>
      <w:r w:rsidRPr="005065F9">
        <w:rPr>
          <w:rFonts w:ascii="Times New Roman" w:eastAsia="Calibri" w:hAnsi="Times New Roman" w:cs="Times New Roman"/>
          <w:color w:val="000000"/>
          <w:sz w:val="28"/>
          <w:szCs w:val="28"/>
          <w:lang w:eastAsia="zh-CN"/>
        </w:rPr>
        <w:t>транспорте,</w:t>
      </w:r>
      <w:r w:rsidRPr="005065F9">
        <w:rPr>
          <w:rFonts w:ascii="Times New Roman" w:eastAsia="Calibri" w:hAnsi="Times New Roman" w:cs="Times New Roman"/>
          <w:color w:val="000000"/>
          <w:sz w:val="28"/>
          <w:szCs w:val="28"/>
          <w:lang w:eastAsia="zh-CN"/>
        </w:rPr>
        <w:t xml:space="preserve"> в том числе посредством проведения профилактических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для принятия решения о проведении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информирование;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2) обобщение правоприменительной практики;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объявление предостережений;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консультирование;</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5) профилактический визит.</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2.6. Информирование осуществляется администрацией по вопросам соблюдения обязательных требований посредством размещения </w:t>
      </w:r>
      <w:r w:rsidRPr="005065F9">
        <w:rPr>
          <w:rFonts w:ascii="Times New Roman" w:eastAsia="Calibri" w:hAnsi="Times New Roman" w:cs="Times New Roman"/>
          <w:color w:val="000000"/>
          <w:sz w:val="28"/>
          <w:szCs w:val="28"/>
          <w:lang w:eastAsia="zh-CN"/>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65F9">
        <w:rPr>
          <w:rFonts w:ascii="Times New Roman" w:eastAsia="Calibri"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5065F9">
        <w:rPr>
          <w:rFonts w:ascii="Times New Roman" w:eastAsia="Calibri" w:hAnsi="Times New Roman" w:cs="Times New Roman"/>
          <w:color w:val="000000"/>
          <w:sz w:val="28"/>
          <w:szCs w:val="28"/>
          <w:lang w:eastAsia="zh-CN"/>
        </w:rPr>
        <w:t>официального сайта администрации</w:t>
      </w:r>
      <w:r w:rsidRPr="005065F9">
        <w:rPr>
          <w:rFonts w:ascii="Times New Roman" w:eastAsia="Calibri" w:hAnsi="Times New Roman" w:cs="Times New Roman"/>
          <w:color w:val="000000"/>
          <w:sz w:val="28"/>
          <w:szCs w:val="28"/>
          <w:shd w:val="clear" w:color="auto" w:fill="FFFFFF"/>
          <w:lang w:eastAsia="zh-CN"/>
        </w:rPr>
        <w:t>)</w:t>
      </w:r>
      <w:r w:rsidRPr="005065F9">
        <w:rPr>
          <w:rFonts w:ascii="Times New Roman" w:eastAsia="Calibri" w:hAnsi="Times New Roman" w:cs="Times New Roman"/>
          <w:color w:val="000000"/>
          <w:sz w:val="28"/>
          <w:szCs w:val="28"/>
          <w:lang w:eastAsia="zh-CN"/>
        </w:rPr>
        <w:t>, в средствах массовой информации,</w:t>
      </w:r>
      <w:r w:rsidRPr="005065F9">
        <w:rPr>
          <w:rFonts w:ascii="Times New Roman" w:eastAsia="Calibri"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065F9">
          <w:rPr>
            <w:rFonts w:ascii="Times New Roman" w:eastAsia="Calibri" w:hAnsi="Times New Roman" w:cs="Times New Roman"/>
            <w:color w:val="000000"/>
            <w:sz w:val="28"/>
            <w:szCs w:val="28"/>
            <w:u w:val="single"/>
            <w:lang w:eastAsia="zh-CN"/>
          </w:rPr>
          <w:t>частью 3 статьи 46</w:t>
        </w:r>
      </w:hyperlink>
      <w:r w:rsidRPr="005065F9">
        <w:rPr>
          <w:rFonts w:ascii="Times New Roman" w:eastAsia="Calibri" w:hAnsi="Times New Roman" w:cs="Times New Roman"/>
          <w:color w:val="000000"/>
          <w:sz w:val="28"/>
          <w:szCs w:val="28"/>
          <w:lang w:eastAsia="zh-CN"/>
        </w:rPr>
        <w:t xml:space="preserve"> Федерального закона от 31 июля 2020 г.№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Администрация также вправе информировать население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5065F9">
        <w:rPr>
          <w:rFonts w:ascii="Times New Roman" w:eastAsia="Calibri" w:hAnsi="Times New Roman" w:cs="Times New Roman"/>
          <w:sz w:val="28"/>
          <w:szCs w:val="28"/>
          <w:lang w:eastAsia="zh-CN"/>
        </w:rPr>
        <w:t xml:space="preserve"> </w:t>
      </w:r>
      <w:r w:rsidRPr="005065F9">
        <w:rPr>
          <w:rFonts w:ascii="Times New Roman" w:eastAsia="Calibri" w:hAnsi="Times New Roman" w:cs="Times New Roman"/>
          <w:color w:val="000000"/>
          <w:sz w:val="28"/>
          <w:szCs w:val="28"/>
          <w:lang w:eastAsia="zh-CN"/>
        </w:rPr>
        <w:t>в специальном разделе, посвященном контрольной деятельности.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2.8. Предостережение о недопустимости нарушения обязательных требований и предложение</w:t>
      </w:r>
      <w:r w:rsidRPr="005065F9">
        <w:rPr>
          <w:rFonts w:ascii="Times New Roman" w:eastAsia="Calibri" w:hAnsi="Times New Roman" w:cs="Times New Roman"/>
          <w:color w:val="000000"/>
          <w:sz w:val="28"/>
          <w:szCs w:val="28"/>
          <w:shd w:val="clear" w:color="auto" w:fill="FFFFFF"/>
          <w:lang w:eastAsia="zh-CN"/>
        </w:rPr>
        <w:t xml:space="preserve"> принять меры по обеспечению соблюдения обязательных требований</w:t>
      </w:r>
      <w:r w:rsidRPr="005065F9">
        <w:rPr>
          <w:rFonts w:ascii="Times New Roman" w:eastAsia="Calibri" w:hAnsi="Times New Roman" w:cs="Times New Roman"/>
          <w:color w:val="000000"/>
          <w:sz w:val="28"/>
          <w:szCs w:val="28"/>
          <w:lang w:eastAsia="zh-CN"/>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65F9">
        <w:rPr>
          <w:rFonts w:ascii="Times New Roman" w:eastAsia="Calibri" w:hAnsi="Times New Roman" w:cs="Times New Roman"/>
          <w:color w:val="000000"/>
          <w:sz w:val="28"/>
          <w:szCs w:val="28"/>
          <w:shd w:val="clear" w:color="auto" w:fill="FFFFFF"/>
          <w:lang w:eastAsia="zh-CN"/>
        </w:rPr>
        <w:t>или признаках нарушений обязательных требований </w:t>
      </w:r>
      <w:r w:rsidRPr="005065F9">
        <w:rPr>
          <w:rFonts w:ascii="Times New Roman" w:eastAsia="Calibri" w:hAnsi="Times New Roman" w:cs="Times New Roman"/>
          <w:color w:val="000000"/>
          <w:sz w:val="28"/>
          <w:szCs w:val="28"/>
          <w:lang w:eastAsia="zh-CN"/>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         Предостережения объявляются (подписываются)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          Предостережение о недопустимости нарушения обязательных требований оформляется в соответствии с формой, утвержденной </w:t>
      </w:r>
      <w:r w:rsidRPr="005065F9">
        <w:rPr>
          <w:rFonts w:ascii="Times New Roman" w:eastAsia="Calibri" w:hAnsi="Times New Roman" w:cs="Times New Roman"/>
          <w:color w:val="000000"/>
          <w:sz w:val="28"/>
          <w:szCs w:val="28"/>
          <w:shd w:val="clear" w:color="auto" w:fill="FFFFFF"/>
          <w:lang w:eastAsia="zh-CN"/>
        </w:rPr>
        <w:t>приказом Министерства экономического развития Российской Федерации от 31 марта 2021 г. № 151</w:t>
      </w:r>
      <w:r w:rsidRPr="005065F9">
        <w:rPr>
          <w:rFonts w:ascii="Times New Roman" w:eastAsia="Calibri" w:hAnsi="Times New Roman" w:cs="Times New Roman"/>
          <w:color w:val="000000"/>
          <w:sz w:val="28"/>
          <w:szCs w:val="28"/>
          <w:lang w:eastAsia="zh-CN"/>
        </w:rPr>
        <w:br/>
      </w:r>
      <w:r w:rsidRPr="005065F9">
        <w:rPr>
          <w:rFonts w:ascii="Times New Roman" w:eastAsia="Calibri" w:hAnsi="Times New Roman" w:cs="Times New Roman"/>
          <w:color w:val="000000"/>
          <w:sz w:val="28"/>
          <w:szCs w:val="28"/>
          <w:shd w:val="clear" w:color="auto" w:fill="FFFFFF"/>
          <w:lang w:eastAsia="zh-CN"/>
        </w:rPr>
        <w:lastRenderedPageBreak/>
        <w:t>«О типовых формах документов, используемых контрольным (надзорным) органом»</w:t>
      </w:r>
      <w:r w:rsidRPr="005065F9">
        <w:rPr>
          <w:rFonts w:ascii="Times New Roman" w:eastAsia="Calibri" w:hAnsi="Times New Roman" w:cs="Times New Roman"/>
          <w:color w:val="000000"/>
          <w:sz w:val="28"/>
          <w:szCs w:val="28"/>
          <w:lang w:eastAsia="zh-CN"/>
        </w:rPr>
        <w:t xml:space="preserve">.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Личный прием граждан проводится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065F9">
        <w:rPr>
          <w:rFonts w:ascii="Times New Roman" w:eastAsia="Calibri" w:hAnsi="Times New Roman" w:cs="Times New Roman"/>
          <w:sz w:val="28"/>
          <w:szCs w:val="28"/>
          <w:lang w:eastAsia="zh-CN"/>
        </w:rPr>
        <w:t xml:space="preserve"> </w:t>
      </w:r>
      <w:r w:rsidRPr="005065F9">
        <w:rPr>
          <w:rFonts w:ascii="Times New Roman" w:eastAsia="Calibri" w:hAnsi="Times New Roman" w:cs="Times New Roman"/>
          <w:color w:val="000000"/>
          <w:sz w:val="28"/>
          <w:szCs w:val="28"/>
          <w:lang w:eastAsia="zh-CN"/>
        </w:rPr>
        <w:t>в специальном разделе, посвященном контрольной деятельности.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ответ на поставленные вопросы требует дополнительного запроса сведений.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3. Осуществление контрольных мероприятий и                                          контрольных действий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color w:val="000000"/>
          <w:sz w:val="28"/>
          <w:szCs w:val="28"/>
          <w:lang w:eastAsia="zh-CN"/>
        </w:rPr>
        <w:t xml:space="preserve">3.1. При осуществлении муниципального контроля </w:t>
      </w:r>
      <w:proofErr w:type="gramStart"/>
      <w:r w:rsidRPr="005065F9">
        <w:rPr>
          <w:rFonts w:ascii="Times New Roman" w:eastAsia="Calibri" w:hAnsi="Times New Roman" w:cs="Times New Roman"/>
          <w:color w:val="000000"/>
          <w:sz w:val="28"/>
          <w:szCs w:val="28"/>
          <w:lang w:eastAsia="zh-CN"/>
        </w:rPr>
        <w:t>на</w:t>
      </w:r>
      <w:proofErr w:type="gramEnd"/>
      <w:r w:rsidRPr="005065F9">
        <w:rPr>
          <w:rFonts w:ascii="Times New Roman" w:eastAsia="Calibri" w:hAnsi="Times New Roman" w:cs="Times New Roman"/>
          <w:color w:val="000000"/>
          <w:sz w:val="28"/>
          <w:szCs w:val="28"/>
          <w:lang w:eastAsia="zh-CN"/>
        </w:rPr>
        <w:t xml:space="preserve"> автомобильном</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lastRenderedPageBreak/>
        <w:t>транспорте</w:t>
      </w:r>
      <w:proofErr w:type="gramEnd"/>
      <w:r w:rsidRPr="005065F9">
        <w:rPr>
          <w:rFonts w:ascii="Times New Roman" w:eastAsia="Calibri"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65F9">
        <w:rPr>
          <w:rFonts w:ascii="Times New Roman" w:eastAsia="Calibri" w:hAnsi="Times New Roman" w:cs="Times New Roman"/>
          <w:color w:val="000000"/>
          <w:sz w:val="28"/>
          <w:szCs w:val="28"/>
          <w:shd w:val="clear" w:color="auto" w:fill="FFFFFF"/>
          <w:lang w:eastAsia="zh-CN"/>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065F9">
        <w:rPr>
          <w:rFonts w:ascii="Times New Roman" w:eastAsia="Calibri" w:hAnsi="Times New Roman" w:cs="Times New Roman"/>
          <w:color w:val="000000"/>
          <w:sz w:val="28"/>
          <w:szCs w:val="28"/>
          <w:shd w:val="clear" w:color="auto" w:fill="FFFFFF"/>
          <w:lang w:eastAsia="zh-CN"/>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3.3. Контрольные мероприятия, указанные в подпунктах 1–4 пункта 3.1 настоящего Положения, проводятся в форме внеплановых мероприятий.</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65F9">
        <w:rPr>
          <w:rFonts w:ascii="Times New Roman" w:eastAsia="Calibri" w:hAnsi="Times New Roman" w:cs="Times New Roman"/>
          <w:color w:val="000000"/>
          <w:sz w:val="28"/>
          <w:szCs w:val="28"/>
          <w:lang w:eastAsia="zh-CN"/>
        </w:rPr>
        <w:t xml:space="preserve"> лиц;</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i/>
          <w:iCs/>
          <w:color w:val="000000"/>
          <w:sz w:val="28"/>
          <w:szCs w:val="28"/>
          <w:lang w:eastAsia="zh-CN"/>
        </w:rPr>
      </w:pPr>
      <w:r w:rsidRPr="005065F9">
        <w:rPr>
          <w:rFonts w:ascii="Times New Roman" w:eastAsia="Calibri" w:hAnsi="Times New Roman" w:cs="Times New Roman"/>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3.1. </w:t>
      </w:r>
      <w:proofErr w:type="gramStart"/>
      <w:r w:rsidRPr="005065F9">
        <w:rPr>
          <w:rFonts w:ascii="Times New Roman" w:eastAsia="Calibri" w:hAnsi="Times New Roman" w:cs="Times New Roman"/>
          <w:color w:val="000000"/>
          <w:sz w:val="28"/>
          <w:szCs w:val="28"/>
          <w:lang w:eastAsia="zh-CN"/>
        </w:rPr>
        <w:t xml:space="preserve">При осуществлении муниципального контроля на автомобильном,  </w:t>
      </w:r>
      <w:r w:rsidRPr="005065F9">
        <w:rPr>
          <w:rFonts w:ascii="Times New Roman" w:eastAsia="Calibri"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5065F9">
        <w:rPr>
          <w:rFonts w:ascii="Times New Roman" w:eastAsia="Calibri" w:hAnsi="Times New Roman" w:cs="Times New Roman"/>
          <w:color w:val="000000"/>
          <w:sz w:val="28"/>
          <w:szCs w:val="28"/>
          <w:lang w:eastAsia="zh-CN"/>
        </w:rPr>
        <w:t xml:space="preserve"> Федеральным </w:t>
      </w:r>
      <w:hyperlink r:id="rId11" w:history="1">
        <w:r w:rsidRPr="005065F9">
          <w:rPr>
            <w:rFonts w:ascii="Times New Roman" w:eastAsia="Calibri" w:hAnsi="Times New Roman" w:cs="Times New Roman"/>
            <w:color w:val="000000"/>
            <w:sz w:val="28"/>
            <w:szCs w:val="28"/>
            <w:u w:val="single"/>
            <w:lang w:eastAsia="zh-CN"/>
          </w:rPr>
          <w:t>законом</w:t>
        </w:r>
      </w:hyperlink>
      <w:r w:rsidRPr="005065F9">
        <w:rPr>
          <w:rFonts w:ascii="Times New Roman" w:eastAsia="Calibri" w:hAnsi="Times New Roman" w:cs="Times New Roman"/>
          <w:color w:val="000000"/>
          <w:sz w:val="28"/>
          <w:szCs w:val="28"/>
          <w:lang w:eastAsia="zh-CN"/>
        </w:rPr>
        <w:t xml:space="preserve"> от 31 июля 2020 г. № 248-ФЗ «О государственном контроле (надзоре) и муниципальном контроле в Российской Федерации».</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5065F9">
          <w:rPr>
            <w:rFonts w:ascii="Times New Roman" w:eastAsia="Calibri" w:hAnsi="Times New Roman" w:cs="Times New Roman"/>
            <w:color w:val="000000"/>
            <w:sz w:val="28"/>
            <w:szCs w:val="28"/>
            <w:u w:val="single"/>
            <w:lang w:eastAsia="zh-CN"/>
          </w:rPr>
          <w:t>законом</w:t>
        </w:r>
      </w:hyperlink>
      <w:r w:rsidRPr="005065F9">
        <w:rPr>
          <w:rFonts w:ascii="Times New Roman" w:eastAsia="Calibri" w:hAnsi="Times New Roman" w:cs="Times New Roman"/>
          <w:color w:val="000000"/>
          <w:sz w:val="28"/>
          <w:szCs w:val="28"/>
          <w:lang w:eastAsia="zh-CN"/>
        </w:rPr>
        <w:t xml:space="preserve">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65F9">
        <w:rPr>
          <w:rFonts w:ascii="Times New Roman" w:eastAsia="Calibri" w:hAnsi="Times New Roman" w:cs="Times New Roman"/>
          <w:color w:val="000000"/>
          <w:sz w:val="28"/>
          <w:szCs w:val="28"/>
          <w:lang w:eastAsia="zh-CN"/>
        </w:rPr>
        <w:t xml:space="preserve">Перечень указанных документов и (или) сведений, порядок и сроки их представления установлены утвержденным </w:t>
      </w:r>
      <w:r w:rsidRPr="005065F9">
        <w:rPr>
          <w:rFonts w:ascii="Times New Roman" w:eastAsia="Calibri" w:hAnsi="Times New Roman" w:cs="Times New Roman"/>
          <w:color w:val="000000"/>
          <w:sz w:val="28"/>
          <w:szCs w:val="28"/>
          <w:shd w:val="clear" w:color="auto" w:fill="FFFFFF"/>
          <w:lang w:eastAsia="zh-CN"/>
        </w:rPr>
        <w:t xml:space="preserve">распоряжением Правительства Российской Федерации от 19 </w:t>
      </w:r>
      <w:r w:rsidRPr="005065F9">
        <w:rPr>
          <w:rFonts w:ascii="Times New Roman" w:eastAsia="Calibri" w:hAnsi="Times New Roman" w:cs="Times New Roman"/>
          <w:color w:val="000000"/>
          <w:sz w:val="28"/>
          <w:szCs w:val="28"/>
          <w:shd w:val="clear" w:color="auto" w:fill="FFFFFF"/>
          <w:lang w:eastAsia="zh-CN"/>
        </w:rPr>
        <w:lastRenderedPageBreak/>
        <w:t>апреля 2016 г. № 724-р перечнем</w:t>
      </w:r>
      <w:r w:rsidRPr="005065F9">
        <w:rPr>
          <w:rFonts w:ascii="Times New Roman" w:eastAsia="Calibri" w:hAnsi="Times New Roman" w:cs="Times New Roman"/>
          <w:color w:val="000000"/>
          <w:sz w:val="28"/>
          <w:szCs w:val="28"/>
          <w:lang w:eastAsia="zh-CN"/>
        </w:rPr>
        <w:t xml:space="preserve"> </w:t>
      </w:r>
      <w:r w:rsidRPr="005065F9">
        <w:rPr>
          <w:rFonts w:ascii="Times New Roman" w:eastAsia="Calibri" w:hAnsi="Times New Roman" w:cs="Times New Roman"/>
          <w:color w:val="000000"/>
          <w:sz w:val="28"/>
          <w:szCs w:val="28"/>
          <w:shd w:val="clear" w:color="auto" w:fill="FFFFFF"/>
          <w:lang w:eastAsia="zh-C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065F9">
        <w:rPr>
          <w:rFonts w:ascii="Times New Roman" w:eastAsia="Calibri" w:hAnsi="Times New Roman" w:cs="Times New Roman"/>
          <w:color w:val="000000"/>
          <w:sz w:val="28"/>
          <w:szCs w:val="28"/>
          <w:shd w:val="clear" w:color="auto" w:fill="FFFFFF"/>
          <w:lang w:eastAsia="zh-CN"/>
        </w:rPr>
        <w:t xml:space="preserve"> </w:t>
      </w:r>
      <w:proofErr w:type="gramStart"/>
      <w:r w:rsidRPr="005065F9">
        <w:rPr>
          <w:rFonts w:ascii="Times New Roman" w:eastAsia="Calibri" w:hAnsi="Times New Roman" w:cs="Times New Roman"/>
          <w:color w:val="000000"/>
          <w:sz w:val="28"/>
          <w:szCs w:val="28"/>
          <w:shd w:val="clear" w:color="auto" w:fill="FFFFFF"/>
          <w:lang w:eastAsia="zh-CN"/>
        </w:rPr>
        <w:t>органам местного самоуправления организаций, в распоряжении которых находятся эти документы и (или) информация, а также</w:t>
      </w:r>
      <w:r w:rsidRPr="005065F9">
        <w:rPr>
          <w:rFonts w:ascii="Times New Roman" w:eastAsia="Calibri" w:hAnsi="Times New Roman" w:cs="Times New Roman"/>
          <w:color w:val="000000"/>
          <w:sz w:val="28"/>
          <w:szCs w:val="28"/>
          <w:lang w:eastAsia="zh-CN"/>
        </w:rPr>
        <w:t xml:space="preserve"> </w:t>
      </w:r>
      <w:hyperlink r:id="rId13" w:history="1">
        <w:r w:rsidRPr="005065F9">
          <w:rPr>
            <w:rFonts w:ascii="Times New Roman" w:eastAsia="Calibri" w:hAnsi="Times New Roman" w:cs="Times New Roman"/>
            <w:color w:val="000000"/>
            <w:sz w:val="28"/>
            <w:szCs w:val="28"/>
            <w:u w:val="single"/>
            <w:lang w:eastAsia="zh-CN"/>
          </w:rPr>
          <w:t>Правилами</w:t>
        </w:r>
      </w:hyperlink>
      <w:r w:rsidRPr="005065F9">
        <w:rPr>
          <w:rFonts w:ascii="Times New Roman" w:eastAsia="Calibri" w:hAnsi="Times New Roman" w:cs="Times New Roman"/>
          <w:color w:val="000000"/>
          <w:sz w:val="28"/>
          <w:szCs w:val="28"/>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065F9">
        <w:rPr>
          <w:rFonts w:ascii="Times New Roman" w:eastAsia="Calibri" w:hAnsi="Times New Roman" w:cs="Times New Roman"/>
          <w:color w:val="000000"/>
          <w:sz w:val="28"/>
          <w:szCs w:val="28"/>
          <w:lang w:eastAsia="zh-CN"/>
        </w:rPr>
        <w:t xml:space="preserve"> Правительства Российской Федерации от 06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shd w:val="clear" w:color="auto" w:fill="FFFFFF"/>
          <w:lang w:eastAsia="zh-CN"/>
        </w:rPr>
      </w:pPr>
      <w:r w:rsidRPr="005065F9">
        <w:rPr>
          <w:rFonts w:ascii="Times New Roman" w:eastAsia="Calibri" w:hAnsi="Times New Roman" w:cs="Times New Roman"/>
          <w:color w:val="000000"/>
          <w:sz w:val="28"/>
          <w:szCs w:val="28"/>
          <w:lang w:eastAsia="zh-CN"/>
        </w:rPr>
        <w:t xml:space="preserve">3.10. </w:t>
      </w:r>
      <w:r w:rsidRPr="005065F9">
        <w:rPr>
          <w:rFonts w:ascii="Times New Roman" w:eastAsia="Calibri"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65F9">
        <w:rPr>
          <w:rFonts w:ascii="Times New Roman" w:eastAsia="Calibri" w:hAnsi="Times New Roman" w:cs="Times New Roman"/>
          <w:color w:val="000000"/>
          <w:sz w:val="28"/>
          <w:szCs w:val="28"/>
          <w:shd w:val="clear" w:color="auto" w:fill="FFFFFF"/>
          <w:lang w:eastAsia="zh-CN"/>
        </w:rPr>
        <w:t>связи</w:t>
      </w:r>
      <w:proofErr w:type="gramEnd"/>
      <w:r w:rsidRPr="005065F9">
        <w:rPr>
          <w:rFonts w:ascii="Times New Roman" w:eastAsia="Calibri"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shd w:val="clear" w:color="auto" w:fill="FFFFFF"/>
          <w:lang w:eastAsia="zh-CN"/>
        </w:rPr>
      </w:pPr>
      <w:r w:rsidRPr="005065F9">
        <w:rPr>
          <w:rFonts w:ascii="Times New Roman" w:eastAsia="Calibri" w:hAnsi="Times New Roman" w:cs="Times New Roman"/>
          <w:color w:val="000000"/>
          <w:sz w:val="28"/>
          <w:szCs w:val="28"/>
          <w:lang w:eastAsia="zh-CN"/>
        </w:rPr>
        <w:t xml:space="preserve">1) </w:t>
      </w:r>
      <w:r w:rsidRPr="005065F9">
        <w:rPr>
          <w:rFonts w:ascii="Times New Roman" w:eastAsia="Calibri" w:hAnsi="Times New Roman" w:cs="Times New Roman"/>
          <w:color w:val="000000"/>
          <w:sz w:val="28"/>
          <w:szCs w:val="28"/>
          <w:shd w:val="clear" w:color="auto" w:fill="FFFFFF"/>
          <w:lang w:eastAsia="zh-CN"/>
        </w:rPr>
        <w:t xml:space="preserve">отсутствие контролируемого лица либо его представителя не препятствует оценке </w:t>
      </w:r>
      <w:r w:rsidRPr="005065F9">
        <w:rPr>
          <w:rFonts w:ascii="Times New Roman" w:eastAsia="Calibri" w:hAnsi="Times New Roman" w:cs="Times New Roman"/>
          <w:color w:val="000000"/>
          <w:sz w:val="28"/>
          <w:szCs w:val="28"/>
          <w:lang w:eastAsia="zh-CN"/>
        </w:rPr>
        <w:t xml:space="preserve">должностным лицом, уполномоченным осуществлять муниципальный контроль на автомобильном транспорте, </w:t>
      </w:r>
      <w:r w:rsidRPr="005065F9">
        <w:rPr>
          <w:rFonts w:ascii="Times New Roman" w:eastAsia="Calibri" w:hAnsi="Times New Roman" w:cs="Times New Roman"/>
          <w:color w:val="000000"/>
          <w:sz w:val="28"/>
          <w:szCs w:val="28"/>
          <w:shd w:val="clear" w:color="auto" w:fill="FFFFFF"/>
          <w:lang w:eastAsia="zh-CN"/>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shd w:val="clear" w:color="auto" w:fill="FFFFFF"/>
          <w:lang w:eastAsia="zh-CN"/>
        </w:rPr>
        <w:t xml:space="preserve">2) отсутствие признаков </w:t>
      </w:r>
      <w:r w:rsidRPr="005065F9">
        <w:rPr>
          <w:rFonts w:ascii="Times New Roman" w:eastAsia="Calibri" w:hAnsi="Times New Roman" w:cs="Times New Roman"/>
          <w:color w:val="000000"/>
          <w:sz w:val="28"/>
          <w:szCs w:val="28"/>
          <w:lang w:eastAsia="zh-CN"/>
        </w:rPr>
        <w:t>явной непосредственной угрозы причинения или фактического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имеются уважительные причины для отсутствия контролируемого лица (болезнь</w:t>
      </w:r>
      <w:r w:rsidRPr="005065F9">
        <w:rPr>
          <w:rFonts w:ascii="Times New Roman" w:eastAsia="Calibri" w:hAnsi="Times New Roman" w:cs="Times New Roman"/>
          <w:color w:val="000000"/>
          <w:sz w:val="28"/>
          <w:szCs w:val="28"/>
          <w:shd w:val="clear" w:color="auto" w:fill="FFFFFF"/>
          <w:lang w:eastAsia="zh-CN"/>
        </w:rPr>
        <w:t xml:space="preserve"> контролируемого лица</w:t>
      </w:r>
      <w:r w:rsidRPr="005065F9">
        <w:rPr>
          <w:rFonts w:ascii="Times New Roman" w:eastAsia="Calibri" w:hAnsi="Times New Roman" w:cs="Times New Roman"/>
          <w:color w:val="000000"/>
          <w:sz w:val="28"/>
          <w:szCs w:val="28"/>
          <w:lang w:eastAsia="zh-CN"/>
        </w:rPr>
        <w:t>, его командировка и т.п.) при проведении</w:t>
      </w:r>
      <w:r w:rsidRPr="005065F9">
        <w:rPr>
          <w:rFonts w:ascii="Times New Roman" w:eastAsia="Calibri" w:hAnsi="Times New Roman" w:cs="Times New Roman"/>
          <w:color w:val="000000"/>
          <w:sz w:val="28"/>
          <w:szCs w:val="28"/>
          <w:shd w:val="clear" w:color="auto" w:fill="FFFFFF"/>
          <w:lang w:eastAsia="zh-CN"/>
        </w:rPr>
        <w:t xml:space="preserve"> контрольного мероприятия</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3.11. Срок проведения выездной проверки не может превышать 10 рабочих дней.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065F9">
        <w:rPr>
          <w:rFonts w:ascii="Times New Roman" w:eastAsia="Calibri" w:hAnsi="Times New Roman" w:cs="Times New Roman"/>
          <w:color w:val="000000"/>
          <w:sz w:val="28"/>
          <w:szCs w:val="28"/>
          <w:lang w:eastAsia="zh-CN"/>
        </w:rPr>
        <w:lastRenderedPageBreak/>
        <w:t xml:space="preserve">представительству, обособленному структурному подразделению организации или производственному объекту.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3.13. </w:t>
      </w:r>
      <w:proofErr w:type="gramStart"/>
      <w:r w:rsidRPr="005065F9">
        <w:rPr>
          <w:rFonts w:ascii="Times New Roman" w:eastAsia="Calibri"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65F9">
          <w:rPr>
            <w:rFonts w:ascii="Times New Roman" w:eastAsia="Calibri" w:hAnsi="Times New Roman" w:cs="Times New Roman"/>
            <w:color w:val="000000"/>
            <w:sz w:val="28"/>
            <w:szCs w:val="28"/>
            <w:u w:val="single"/>
            <w:lang w:eastAsia="zh-CN"/>
          </w:rPr>
          <w:t>частью 2 статьи 90</w:t>
        </w:r>
      </w:hyperlink>
      <w:r w:rsidRPr="005065F9">
        <w:rPr>
          <w:rFonts w:ascii="Times New Roman" w:eastAsia="Calibri" w:hAnsi="Times New Roman" w:cs="Times New Roman"/>
          <w:color w:val="000000"/>
          <w:sz w:val="28"/>
          <w:szCs w:val="28"/>
          <w:lang w:eastAsia="zh-CN"/>
        </w:rPr>
        <w:t xml:space="preserve"> Федерального закона от 31 июля 2020 г. № 248-ФЗ «О государственном</w:t>
      </w:r>
      <w:proofErr w:type="gramEnd"/>
      <w:r w:rsidRPr="005065F9">
        <w:rPr>
          <w:rFonts w:ascii="Times New Roman" w:eastAsia="Calibri" w:hAnsi="Times New Roman" w:cs="Times New Roman"/>
          <w:color w:val="000000"/>
          <w:sz w:val="28"/>
          <w:szCs w:val="28"/>
          <w:lang w:eastAsia="zh-CN"/>
        </w:rPr>
        <w:t xml:space="preserve"> </w:t>
      </w:r>
      <w:proofErr w:type="gramStart"/>
      <w:r w:rsidRPr="005065F9">
        <w:rPr>
          <w:rFonts w:ascii="Times New Roman" w:eastAsia="Calibri" w:hAnsi="Times New Roman" w:cs="Times New Roman"/>
          <w:color w:val="000000"/>
          <w:sz w:val="28"/>
          <w:szCs w:val="28"/>
          <w:lang w:eastAsia="zh-CN"/>
        </w:rPr>
        <w:t>контроле</w:t>
      </w:r>
      <w:proofErr w:type="gramEnd"/>
      <w:r w:rsidRPr="005065F9">
        <w:rPr>
          <w:rFonts w:ascii="Times New Roman" w:eastAsia="Calibri" w:hAnsi="Times New Roman" w:cs="Times New Roman"/>
          <w:color w:val="000000"/>
          <w:sz w:val="28"/>
          <w:szCs w:val="28"/>
          <w:lang w:eastAsia="zh-CN"/>
        </w:rPr>
        <w:t xml:space="preserve">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Оформление акта производится на месте проведения контрольного мероприятия в день окончания проведения такого мероприятия,</w:t>
      </w:r>
      <w:r w:rsidRPr="005065F9">
        <w:rPr>
          <w:rFonts w:ascii="Times New Roman" w:eastAsia="Calibri" w:hAnsi="Times New Roman" w:cs="Times New Roman"/>
          <w:color w:val="000000"/>
          <w:sz w:val="28"/>
          <w:szCs w:val="28"/>
          <w:shd w:val="clear" w:color="auto" w:fill="FFFFFF"/>
          <w:lang w:eastAsia="zh-CN"/>
        </w:rPr>
        <w:t xml:space="preserve"> если иной порядок оформления акта не установлен Правительством Российской Федерации</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3.15. Информация о контрольных мероприятиях размещается в Едином реестре контрольных (надзорных)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65F9">
        <w:rPr>
          <w:rFonts w:ascii="Times New Roman" w:eastAsia="Calibri"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65F9">
        <w:rPr>
          <w:rFonts w:ascii="Times New Roman" w:eastAsia="Calibri" w:hAnsi="Times New Roman" w:cs="Times New Roman"/>
          <w:color w:val="000000"/>
          <w:sz w:val="28"/>
          <w:szCs w:val="28"/>
          <w:lang w:eastAsia="zh-CN"/>
        </w:rPr>
        <w:t>Единый портал</w:t>
      </w:r>
      <w:r w:rsidRPr="005065F9">
        <w:rPr>
          <w:rFonts w:ascii="Times New Roman" w:eastAsia="Calibri"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065F9">
        <w:rPr>
          <w:rFonts w:ascii="Times New Roman" w:eastAsia="Calibri" w:hAnsi="Times New Roman" w:cs="Times New Roman"/>
          <w:color w:val="000000"/>
          <w:sz w:val="28"/>
          <w:szCs w:val="28"/>
          <w:lang w:eastAsia="zh-CN"/>
        </w:rPr>
        <w:t xml:space="preserve"> ему</w:t>
      </w:r>
      <w:r w:rsidRPr="005065F9">
        <w:rPr>
          <w:rFonts w:ascii="Times New Roman" w:eastAsia="Calibri"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065F9">
        <w:rPr>
          <w:rFonts w:ascii="Times New Roman" w:eastAsia="Calibri" w:hAnsi="Times New Roman" w:cs="Times New Roman"/>
          <w:color w:val="000000"/>
          <w:sz w:val="28"/>
          <w:szCs w:val="28"/>
          <w:shd w:val="clear" w:color="auto" w:fill="FFFFFF"/>
          <w:lang w:eastAsia="zh-CN"/>
        </w:rPr>
        <w:t>ии и ау</w:t>
      </w:r>
      <w:proofErr w:type="gramEnd"/>
      <w:r w:rsidRPr="005065F9">
        <w:rPr>
          <w:rFonts w:ascii="Times New Roman" w:eastAsia="Calibri"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065F9">
        <w:rPr>
          <w:rFonts w:ascii="Times New Roman" w:eastAsia="Calibri"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Pr="005065F9">
        <w:rPr>
          <w:rFonts w:ascii="Times New Roman" w:eastAsia="Calibri" w:hAnsi="Times New Roman" w:cs="Times New Roman"/>
          <w:color w:val="000000"/>
          <w:sz w:val="28"/>
          <w:szCs w:val="28"/>
          <w:lang w:eastAsia="zh-CN"/>
        </w:rPr>
        <w:t>осуществляться,</w:t>
      </w:r>
      <w:r w:rsidRPr="005065F9">
        <w:rPr>
          <w:rFonts w:ascii="Times New Roman" w:eastAsia="Calibri"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5065F9">
        <w:rPr>
          <w:rFonts w:ascii="Times New Roman" w:eastAsia="Calibri" w:hAnsi="Times New Roman" w:cs="Times New Roman"/>
          <w:color w:val="000000"/>
          <w:sz w:val="28"/>
          <w:szCs w:val="28"/>
          <w:shd w:val="clear" w:color="auto" w:fill="FFFFFF"/>
          <w:lang w:eastAsia="zh-CN"/>
        </w:rPr>
        <w:t xml:space="preserve">Федерального закона </w:t>
      </w:r>
      <w:r w:rsidRPr="005065F9">
        <w:rPr>
          <w:rFonts w:ascii="Times New Roman" w:eastAsia="Calibri" w:hAnsi="Times New Roman" w:cs="Times New Roman"/>
          <w:color w:val="000000"/>
          <w:sz w:val="28"/>
          <w:szCs w:val="28"/>
          <w:lang w:eastAsia="zh-CN"/>
        </w:rPr>
        <w:t>от 31 июля 2020 г. № 248-ФЗ «О государственном контроле (надзоре) и муниципальном контроле в Российской Федерации» и разделом 4 настоящего Положения.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w:t>
      </w:r>
      <w:r w:rsidRPr="005065F9">
        <w:rPr>
          <w:rFonts w:ascii="Times New Roman" w:eastAsia="Calibri" w:hAnsi="Times New Roman" w:cs="Times New Roman"/>
          <w:color w:val="000000"/>
          <w:sz w:val="28"/>
          <w:szCs w:val="28"/>
          <w:lang w:eastAsia="zh-CN"/>
        </w:rPr>
        <w:lastRenderedPageBreak/>
        <w:t>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bookmarkStart w:id="9" w:name="Par318"/>
      <w:bookmarkEnd w:id="9"/>
      <w:r w:rsidRPr="005065F9">
        <w:rPr>
          <w:rFonts w:ascii="Times New Roman" w:eastAsia="Calibri"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2) </w:t>
      </w:r>
      <w:r w:rsidRPr="005065F9">
        <w:rPr>
          <w:rFonts w:ascii="Times New Roman" w:eastAsia="Calibri"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065F9">
        <w:rPr>
          <w:rFonts w:ascii="Times New Roman" w:eastAsia="Calibri" w:hAnsi="Times New Roman" w:cs="Times New Roman"/>
          <w:sz w:val="28"/>
          <w:szCs w:val="28"/>
          <w:lang w:eastAsia="zh-CN"/>
        </w:rPr>
        <w:t xml:space="preserve"> </w:t>
      </w:r>
      <w:proofErr w:type="gramStart"/>
      <w:r w:rsidRPr="005065F9">
        <w:rPr>
          <w:rFonts w:ascii="Times New Roman" w:eastAsia="Calibri" w:hAnsi="Times New Roman" w:cs="Times New Roman"/>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065F9">
        <w:rPr>
          <w:rFonts w:ascii="Times New Roman" w:eastAsia="Calibri"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4) </w:t>
      </w:r>
      <w:r w:rsidRPr="005065F9">
        <w:rPr>
          <w:rFonts w:ascii="Times New Roman" w:eastAsia="Calibri" w:hAnsi="Times New Roman" w:cs="Times New Roman"/>
          <w:color w:val="000000"/>
          <w:sz w:val="28"/>
          <w:szCs w:val="28"/>
          <w:shd w:val="clear" w:color="auto" w:fill="FFFFFF"/>
          <w:lang w:eastAsia="zh-CN"/>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065F9">
        <w:rPr>
          <w:rFonts w:ascii="Times New Roman" w:eastAsia="Calibri" w:hAnsi="Times New Roman" w:cs="Times New Roman"/>
          <w:color w:val="000000"/>
          <w:sz w:val="28"/>
          <w:szCs w:val="28"/>
          <w:shd w:val="clear" w:color="auto" w:fill="FFFFFF"/>
          <w:lang w:eastAsia="zh-CN"/>
        </w:rPr>
        <w:lastRenderedPageBreak/>
        <w:t>обращения в суд с требованием о принудительном исполнении предписания, если такая мера предусмотрена законодательством</w:t>
      </w:r>
      <w:r w:rsidRPr="005065F9">
        <w:rPr>
          <w:rFonts w:ascii="Times New Roman" w:eastAsia="Calibri" w:hAnsi="Times New Roman" w:cs="Times New Roman"/>
          <w:color w:val="000000"/>
          <w:sz w:val="28"/>
          <w:szCs w:val="28"/>
          <w:lang w:eastAsia="zh-CN"/>
        </w:rPr>
        <w:t>;</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3.20. Должностное лицо,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65F9">
        <w:rPr>
          <w:rFonts w:ascii="Times New Roman" w:eastAsia="Calibri" w:hAnsi="Times New Roman" w:cs="Times New Roman"/>
          <w:sz w:val="28"/>
          <w:szCs w:val="28"/>
          <w:lang w:eastAsia="zh-CN"/>
        </w:rPr>
        <w:t>Краснодарского края,</w:t>
      </w:r>
      <w:r w:rsidRPr="005065F9">
        <w:rPr>
          <w:rFonts w:ascii="Times New Roman" w:eastAsia="Calibri" w:hAnsi="Times New Roman" w:cs="Times New Roman"/>
          <w:color w:val="000000"/>
          <w:sz w:val="28"/>
          <w:szCs w:val="28"/>
          <w:lang w:eastAsia="zh-CN"/>
        </w:rPr>
        <w:t xml:space="preserve"> органами местного самоуправления, правоохранительными органами, организациями и гражданами.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решений о проведении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 актов контрольных мероприятий, предписаний об устранении выявленных нарушений;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65F9">
        <w:rPr>
          <w:rFonts w:ascii="Times New Roman" w:eastAsia="Calibri"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3.1. При осуществлении муниципального контроля на автомобильном с предварительным информированием главы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w:t>
      </w:r>
      <w:bookmarkStart w:id="10" w:name="_GoBack"/>
      <w:bookmarkEnd w:id="10"/>
      <w:r w:rsidRPr="005065F9">
        <w:rPr>
          <w:rFonts w:ascii="Times New Roman" w:eastAsia="Calibri" w:hAnsi="Times New Roman" w:cs="Times New Roman"/>
          <w:color w:val="000000"/>
          <w:sz w:val="28"/>
          <w:szCs w:val="28"/>
          <w:lang w:eastAsia="zh-CN"/>
        </w:rPr>
        <w:t>кого поселения Туапсинского района</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о наличии в</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сельского поселения Туапсинского района.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сельского поселения Туапсинского района не более чем на 20 рабочих дней.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 xml:space="preserve">5. Ключевые показатели муниципального контроля </w:t>
      </w:r>
      <w:proofErr w:type="gramStart"/>
      <w:r w:rsidRPr="005065F9">
        <w:rPr>
          <w:rFonts w:ascii="Times New Roman" w:eastAsia="Calibri" w:hAnsi="Times New Roman" w:cs="Times New Roman"/>
          <w:b/>
          <w:bCs/>
          <w:color w:val="000000"/>
          <w:sz w:val="28"/>
          <w:szCs w:val="28"/>
          <w:lang w:eastAsia="zh-CN"/>
        </w:rPr>
        <w:t>на</w:t>
      </w:r>
      <w:proofErr w:type="gramEnd"/>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 xml:space="preserve"> автомобильном </w:t>
      </w:r>
      <w:proofErr w:type="gramStart"/>
      <w:r w:rsidRPr="005065F9">
        <w:rPr>
          <w:rFonts w:ascii="Times New Roman" w:eastAsia="Calibri" w:hAnsi="Times New Roman" w:cs="Times New Roman"/>
          <w:b/>
          <w:bCs/>
          <w:color w:val="000000"/>
          <w:sz w:val="28"/>
          <w:szCs w:val="28"/>
          <w:lang w:eastAsia="zh-CN"/>
        </w:rPr>
        <w:t>транспорте</w:t>
      </w:r>
      <w:proofErr w:type="gramEnd"/>
      <w:r w:rsidRPr="005065F9">
        <w:rPr>
          <w:rFonts w:ascii="Times New Roman" w:eastAsia="Calibri" w:hAnsi="Times New Roman" w:cs="Times New Roman"/>
          <w:b/>
          <w:bCs/>
          <w:color w:val="000000"/>
          <w:sz w:val="28"/>
          <w:szCs w:val="28"/>
          <w:lang w:eastAsia="zh-CN"/>
        </w:rPr>
        <w:t xml:space="preserve"> и их целевые значения</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г. № 248-ФЗ «О государственном контроле (надзоре) и муниципальном контроле в Российской Федерации». </w:t>
      </w:r>
    </w:p>
    <w:p w:rsidR="005065F9" w:rsidRPr="005065F9" w:rsidRDefault="005065F9" w:rsidP="005065F9">
      <w:pPr>
        <w:suppressAutoHyphens/>
        <w:spacing w:after="0" w:line="240" w:lineRule="auto"/>
        <w:ind w:firstLine="708"/>
        <w:jc w:val="both"/>
        <w:rPr>
          <w:rFonts w:ascii="Times New Roman" w:eastAsia="Calibri" w:hAnsi="Times New Roman" w:cs="Times New Roman"/>
          <w:i/>
          <w:iCs/>
          <w:color w:val="000000"/>
          <w:sz w:val="28"/>
          <w:szCs w:val="28"/>
          <w:lang w:eastAsia="zh-CN"/>
        </w:rPr>
      </w:pPr>
      <w:r w:rsidRPr="005065F9">
        <w:rPr>
          <w:rFonts w:ascii="Times New Roman" w:eastAsia="Calibri"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w:t>
      </w:r>
      <w:r w:rsidRPr="005065F9">
        <w:rPr>
          <w:rFonts w:ascii="Times New Roman" w:eastAsia="Calibri" w:hAnsi="Times New Roman" w:cs="Times New Roman"/>
          <w:color w:val="000000"/>
          <w:sz w:val="28"/>
          <w:szCs w:val="28"/>
          <w:lang w:eastAsia="zh-CN"/>
        </w:rPr>
        <w:lastRenderedPageBreak/>
        <w:t xml:space="preserve">транспорте утверждаются </w:t>
      </w:r>
      <w:r w:rsidRPr="005065F9">
        <w:rPr>
          <w:rFonts w:ascii="Times New Roman" w:eastAsia="Calibri" w:hAnsi="Times New Roman" w:cs="Times New Roman"/>
          <w:bCs/>
          <w:color w:val="000000"/>
          <w:sz w:val="28"/>
          <w:szCs w:val="28"/>
          <w:lang w:eastAsia="zh-CN"/>
        </w:rPr>
        <w:t xml:space="preserve">администрацией </w:t>
      </w:r>
      <w:r>
        <w:rPr>
          <w:rFonts w:ascii="Times New Roman" w:eastAsia="Calibri" w:hAnsi="Times New Roman" w:cs="Times New Roman"/>
          <w:bCs/>
          <w:color w:val="000000"/>
          <w:sz w:val="28"/>
          <w:szCs w:val="28"/>
          <w:lang w:eastAsia="zh-CN"/>
        </w:rPr>
        <w:t>Шаумянского</w:t>
      </w:r>
      <w:r w:rsidRPr="005065F9">
        <w:rPr>
          <w:rFonts w:ascii="Times New Roman" w:eastAsia="Calibri" w:hAnsi="Times New Roman" w:cs="Times New Roman"/>
          <w:bCs/>
          <w:color w:val="000000"/>
          <w:sz w:val="28"/>
          <w:szCs w:val="28"/>
          <w:lang w:eastAsia="zh-CN"/>
        </w:rPr>
        <w:t xml:space="preserve"> сельского поселения Туапсинского района.</w:t>
      </w:r>
    </w:p>
    <w:p w:rsidR="005065F9" w:rsidRPr="005065F9" w:rsidRDefault="005065F9" w:rsidP="005065F9">
      <w:pPr>
        <w:suppressAutoHyphens/>
        <w:spacing w:after="0" w:line="240" w:lineRule="auto"/>
        <w:jc w:val="both"/>
        <w:rPr>
          <w:rFonts w:ascii="Times New Roman" w:eastAsia="Calibri" w:hAnsi="Times New Roman" w:cs="Times New Roman"/>
          <w:i/>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r w:rsidRPr="005065F9">
        <w:rPr>
          <w:rFonts w:ascii="Times New Roman" w:eastAsia="Calibri" w:hAnsi="Times New Roman" w:cs="Times New Roman"/>
          <w:iCs/>
          <w:color w:val="000000"/>
          <w:sz w:val="28"/>
          <w:szCs w:val="28"/>
          <w:lang w:eastAsia="zh-CN"/>
        </w:rPr>
        <w:t>Глава</w:t>
      </w: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r>
        <w:rPr>
          <w:rFonts w:ascii="Times New Roman" w:eastAsia="Calibri" w:hAnsi="Times New Roman" w:cs="Times New Roman"/>
          <w:iCs/>
          <w:color w:val="000000"/>
          <w:sz w:val="28"/>
          <w:szCs w:val="28"/>
          <w:lang w:eastAsia="zh-CN"/>
        </w:rPr>
        <w:t>Шаумянского</w:t>
      </w:r>
      <w:r w:rsidRPr="005065F9">
        <w:rPr>
          <w:rFonts w:ascii="Times New Roman" w:eastAsia="Calibri" w:hAnsi="Times New Roman" w:cs="Times New Roman"/>
          <w:iCs/>
          <w:color w:val="000000"/>
          <w:sz w:val="28"/>
          <w:szCs w:val="28"/>
          <w:lang w:eastAsia="zh-CN"/>
        </w:rPr>
        <w:t xml:space="preserve"> сельского поселения </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iCs/>
          <w:color w:val="000000"/>
          <w:sz w:val="28"/>
          <w:szCs w:val="28"/>
          <w:lang w:eastAsia="zh-CN"/>
        </w:rPr>
        <w:t xml:space="preserve">Туапсинского района                                                                   </w:t>
      </w:r>
      <w:r>
        <w:rPr>
          <w:rFonts w:ascii="Times New Roman" w:eastAsia="Calibri" w:hAnsi="Times New Roman" w:cs="Times New Roman"/>
          <w:iCs/>
          <w:color w:val="000000"/>
          <w:sz w:val="28"/>
          <w:szCs w:val="28"/>
          <w:lang w:eastAsia="zh-CN"/>
        </w:rPr>
        <w:t>А.А. Кочканян</w:t>
      </w:r>
    </w:p>
    <w:p w:rsidR="00EA3217" w:rsidRDefault="00EA3217" w:rsidP="005065F9">
      <w:pPr>
        <w:pStyle w:val="ConsPlusTitle"/>
        <w:ind w:left="993" w:right="992"/>
        <w:jc w:val="center"/>
      </w:pPr>
    </w:p>
    <w:sectPr w:rsidR="00EA3217" w:rsidSect="000C4E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9D" w:rsidRDefault="008A769D" w:rsidP="005065F9">
      <w:pPr>
        <w:spacing w:after="0" w:line="240" w:lineRule="auto"/>
      </w:pPr>
      <w:r>
        <w:separator/>
      </w:r>
    </w:p>
  </w:endnote>
  <w:endnote w:type="continuationSeparator" w:id="0">
    <w:p w:rsidR="008A769D" w:rsidRDefault="008A769D" w:rsidP="0050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9D" w:rsidRDefault="008A769D" w:rsidP="005065F9">
      <w:pPr>
        <w:spacing w:after="0" w:line="240" w:lineRule="auto"/>
      </w:pPr>
      <w:r>
        <w:separator/>
      </w:r>
    </w:p>
  </w:footnote>
  <w:footnote w:type="continuationSeparator" w:id="0">
    <w:p w:rsidR="008A769D" w:rsidRDefault="008A769D" w:rsidP="005065F9">
      <w:pPr>
        <w:spacing w:after="0" w:line="240" w:lineRule="auto"/>
      </w:pPr>
      <w:r>
        <w:continuationSeparator/>
      </w:r>
    </w:p>
  </w:footnote>
  <w:footnote w:id="1">
    <w:p w:rsidR="005065F9" w:rsidRDefault="005065F9" w:rsidP="005065F9">
      <w:pPr>
        <w:pStyle w:val="s1"/>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BD"/>
    <w:rsid w:val="000C4E52"/>
    <w:rsid w:val="00114FA0"/>
    <w:rsid w:val="00134D0C"/>
    <w:rsid w:val="00152715"/>
    <w:rsid w:val="00213495"/>
    <w:rsid w:val="00287DBF"/>
    <w:rsid w:val="003A4BBD"/>
    <w:rsid w:val="004624FC"/>
    <w:rsid w:val="004800C5"/>
    <w:rsid w:val="005065F9"/>
    <w:rsid w:val="005D5957"/>
    <w:rsid w:val="006039F1"/>
    <w:rsid w:val="006A571A"/>
    <w:rsid w:val="00761041"/>
    <w:rsid w:val="00854380"/>
    <w:rsid w:val="00890265"/>
    <w:rsid w:val="008A769D"/>
    <w:rsid w:val="008D7E1A"/>
    <w:rsid w:val="00921F1B"/>
    <w:rsid w:val="009C5C43"/>
    <w:rsid w:val="00AD2112"/>
    <w:rsid w:val="00B208CE"/>
    <w:rsid w:val="00B83567"/>
    <w:rsid w:val="00C023DF"/>
    <w:rsid w:val="00C40508"/>
    <w:rsid w:val="00D1212F"/>
    <w:rsid w:val="00E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F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0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F9"/>
    <w:rPr>
      <w:rFonts w:ascii="Tahoma" w:hAnsi="Tahoma" w:cs="Tahoma"/>
      <w:sz w:val="16"/>
      <w:szCs w:val="16"/>
    </w:rPr>
  </w:style>
  <w:style w:type="paragraph" w:customStyle="1" w:styleId="s1">
    <w:name w:val="s_1"/>
    <w:basedOn w:val="a"/>
    <w:rsid w:val="005065F9"/>
    <w:pPr>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F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0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F9"/>
    <w:rPr>
      <w:rFonts w:ascii="Tahoma" w:hAnsi="Tahoma" w:cs="Tahoma"/>
      <w:sz w:val="16"/>
      <w:szCs w:val="16"/>
    </w:rPr>
  </w:style>
  <w:style w:type="paragraph" w:customStyle="1" w:styleId="s1">
    <w:name w:val="s_1"/>
    <w:basedOn w:val="a"/>
    <w:rsid w:val="005065F9"/>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C:\Users\User1\Downloads\&#1054;&#1073;%20&#1091;&#1090;&#1074;&#1077;&#1088;&#1078;&#1076;&#1077;&#1085;&#1080;&#1080;%20&#1055;&#1086;&#1083;&#1086;&#1078;&#1077;&#1085;&#1080;&#1103;%20&#1086;%20&#1084;&#1091;&#1085;&#1080;&#1094;&#1080;&#1087;&#1072;&#1083;&#1100;&#1085;&#1086;&#1084;%20&#1082;&#1086;&#1085;&#1090;&#1088;&#1086;&#1083;&#1077;%20&#1085;&#1072;%20&#1072;&#1074;&#1090;&#1086;&#1084;&#1086;&#1073;&#1080;&#1083;&#1100;&#1085;&#1086;&#1084;%20&#1090;&#1088;&#1072;&#1085;&#1089;&#1087;&#1086;&#1088;&#1090;&#1077;%20(3).doc"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A9D3-D948-4FBB-AE7B-7DDEE8E2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15</cp:revision>
  <dcterms:created xsi:type="dcterms:W3CDTF">2021-12-08T06:14:00Z</dcterms:created>
  <dcterms:modified xsi:type="dcterms:W3CDTF">2022-02-03T10:42:00Z</dcterms:modified>
</cp:coreProperties>
</file>