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C76" w:rsidRPr="00463E04" w:rsidRDefault="000B1C76" w:rsidP="000B1C76">
      <w:pPr>
        <w:tabs>
          <w:tab w:val="left" w:pos="6424"/>
        </w:tabs>
        <w:ind w:left="709" w:firstLine="850"/>
        <w:rPr>
          <w:sz w:val="28"/>
          <w:szCs w:val="28"/>
        </w:rPr>
      </w:pPr>
      <w:r w:rsidRPr="00463E04">
        <w:rPr>
          <w:sz w:val="28"/>
          <w:szCs w:val="28"/>
        </w:rPr>
        <w:t xml:space="preserve">                                      </w:t>
      </w:r>
      <w:r w:rsidR="00D573F2" w:rsidRPr="00463E04">
        <w:rPr>
          <w:noProof/>
          <w:sz w:val="28"/>
          <w:szCs w:val="28"/>
        </w:rPr>
        <w:t xml:space="preserve"> </w:t>
      </w:r>
      <w:r w:rsidR="005B77C6" w:rsidRPr="00463E04">
        <w:rPr>
          <w:noProof/>
          <w:sz w:val="28"/>
          <w:szCs w:val="28"/>
        </w:rPr>
        <w:drawing>
          <wp:inline distT="0" distB="0" distL="0" distR="0" wp14:anchorId="2B5EE2F0">
            <wp:extent cx="560705"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705" cy="688975"/>
                    </a:xfrm>
                    <a:prstGeom prst="rect">
                      <a:avLst/>
                    </a:prstGeom>
                    <a:noFill/>
                  </pic:spPr>
                </pic:pic>
              </a:graphicData>
            </a:graphic>
          </wp:inline>
        </w:drawing>
      </w:r>
      <w:r w:rsidR="00D573F2" w:rsidRPr="00463E04">
        <w:rPr>
          <w:noProof/>
          <w:sz w:val="28"/>
          <w:szCs w:val="28"/>
        </w:rPr>
        <w:t xml:space="preserve">                                        </w:t>
      </w:r>
      <w:r w:rsidR="00D573F2" w:rsidRPr="00463E04">
        <w:rPr>
          <w:sz w:val="28"/>
          <w:szCs w:val="28"/>
        </w:rPr>
        <w:t>ПРОЕКТ</w:t>
      </w:r>
    </w:p>
    <w:p w:rsidR="000B1C76" w:rsidRPr="00463E04" w:rsidRDefault="000B1C76" w:rsidP="00405713">
      <w:pPr>
        <w:spacing w:after="120"/>
        <w:jc w:val="center"/>
        <w:rPr>
          <w:b/>
          <w:bCs/>
          <w:sz w:val="28"/>
          <w:szCs w:val="28"/>
        </w:rPr>
      </w:pPr>
      <w:r w:rsidRPr="00463E04">
        <w:rPr>
          <w:b/>
          <w:bCs/>
          <w:sz w:val="28"/>
          <w:szCs w:val="28"/>
        </w:rPr>
        <w:t>ПОСТАНОВЛЕНИЕ</w:t>
      </w:r>
    </w:p>
    <w:p w:rsidR="000B1C76" w:rsidRPr="00463E04" w:rsidRDefault="005B77C6" w:rsidP="00405713">
      <w:pPr>
        <w:tabs>
          <w:tab w:val="left" w:pos="1800"/>
          <w:tab w:val="left" w:pos="8640"/>
        </w:tabs>
        <w:spacing w:after="120"/>
        <w:ind w:firstLine="708"/>
        <w:jc w:val="center"/>
        <w:rPr>
          <w:b/>
          <w:sz w:val="28"/>
          <w:szCs w:val="28"/>
        </w:rPr>
      </w:pPr>
      <w:r w:rsidRPr="00463E04">
        <w:rPr>
          <w:b/>
          <w:sz w:val="28"/>
          <w:szCs w:val="28"/>
        </w:rPr>
        <w:t>АДМИНИСТРАЦИИ ШАУМЯНСКОГО</w:t>
      </w:r>
      <w:r w:rsidR="000B1C76" w:rsidRPr="00463E04">
        <w:rPr>
          <w:b/>
          <w:sz w:val="28"/>
          <w:szCs w:val="28"/>
        </w:rPr>
        <w:t xml:space="preserve"> СЕЛЬСКОГО ПОСЕЛЕНИЯ </w:t>
      </w:r>
    </w:p>
    <w:p w:rsidR="000B1C76" w:rsidRPr="00463E04" w:rsidRDefault="000B1C76" w:rsidP="00405713">
      <w:pPr>
        <w:tabs>
          <w:tab w:val="left" w:pos="1800"/>
          <w:tab w:val="left" w:pos="8640"/>
        </w:tabs>
        <w:spacing w:after="120"/>
        <w:ind w:firstLine="708"/>
        <w:rPr>
          <w:b/>
          <w:sz w:val="28"/>
          <w:szCs w:val="28"/>
        </w:rPr>
      </w:pPr>
      <w:r w:rsidRPr="00463E04">
        <w:rPr>
          <w:b/>
          <w:sz w:val="28"/>
          <w:szCs w:val="28"/>
        </w:rPr>
        <w:t xml:space="preserve">                                       </w:t>
      </w:r>
      <w:r w:rsidR="003D75F6" w:rsidRPr="00463E04">
        <w:rPr>
          <w:b/>
          <w:sz w:val="28"/>
          <w:szCs w:val="28"/>
        </w:rPr>
        <w:t xml:space="preserve"> </w:t>
      </w:r>
      <w:r w:rsidRPr="00463E04">
        <w:rPr>
          <w:b/>
          <w:sz w:val="28"/>
          <w:szCs w:val="28"/>
        </w:rPr>
        <w:t xml:space="preserve">   ТУАПСИНСКОГО РАЙОНА</w:t>
      </w:r>
    </w:p>
    <w:p w:rsidR="000B1C76" w:rsidRPr="00463E04" w:rsidRDefault="000B1C76" w:rsidP="000B1C76">
      <w:pPr>
        <w:tabs>
          <w:tab w:val="left" w:pos="1800"/>
        </w:tabs>
        <w:rPr>
          <w:sz w:val="28"/>
          <w:szCs w:val="28"/>
        </w:rPr>
      </w:pPr>
      <w:r w:rsidRPr="00463E04">
        <w:rPr>
          <w:sz w:val="28"/>
          <w:szCs w:val="28"/>
        </w:rPr>
        <w:t xml:space="preserve">  </w:t>
      </w:r>
      <w:r w:rsidR="005B77C6" w:rsidRPr="00463E04">
        <w:rPr>
          <w:sz w:val="28"/>
          <w:szCs w:val="28"/>
        </w:rPr>
        <w:t xml:space="preserve">    </w:t>
      </w:r>
      <w:r w:rsidRPr="00463E04">
        <w:rPr>
          <w:sz w:val="28"/>
          <w:szCs w:val="28"/>
        </w:rPr>
        <w:t xml:space="preserve">от </w:t>
      </w:r>
      <w:r w:rsidR="00D573F2" w:rsidRPr="00463E04">
        <w:rPr>
          <w:sz w:val="28"/>
          <w:szCs w:val="28"/>
        </w:rPr>
        <w:t>__________</w:t>
      </w:r>
      <w:r w:rsidRPr="00463E04">
        <w:rPr>
          <w:sz w:val="28"/>
          <w:szCs w:val="28"/>
        </w:rPr>
        <w:t xml:space="preserve">                                                                                       </w:t>
      </w:r>
      <w:r w:rsidR="005B77C6" w:rsidRPr="00463E04">
        <w:rPr>
          <w:sz w:val="28"/>
          <w:szCs w:val="28"/>
        </w:rPr>
        <w:t xml:space="preserve">   </w:t>
      </w:r>
      <w:r w:rsidRPr="00463E04">
        <w:rPr>
          <w:sz w:val="28"/>
          <w:szCs w:val="28"/>
        </w:rPr>
        <w:t xml:space="preserve"> № </w:t>
      </w:r>
      <w:r w:rsidR="00D573F2" w:rsidRPr="00463E04">
        <w:rPr>
          <w:sz w:val="28"/>
          <w:szCs w:val="28"/>
        </w:rPr>
        <w:t>____</w:t>
      </w:r>
    </w:p>
    <w:p w:rsidR="000B1C76" w:rsidRPr="00463E04" w:rsidRDefault="000B1C76" w:rsidP="000B1C76">
      <w:pPr>
        <w:jc w:val="center"/>
        <w:rPr>
          <w:sz w:val="28"/>
          <w:szCs w:val="28"/>
        </w:rPr>
      </w:pPr>
      <w:r w:rsidRPr="00463E04">
        <w:rPr>
          <w:sz w:val="28"/>
          <w:szCs w:val="28"/>
        </w:rPr>
        <w:t xml:space="preserve">   с. </w:t>
      </w:r>
      <w:r w:rsidR="005B77C6" w:rsidRPr="00463E04">
        <w:rPr>
          <w:sz w:val="28"/>
          <w:szCs w:val="28"/>
        </w:rPr>
        <w:t>Шаумян</w:t>
      </w:r>
    </w:p>
    <w:p w:rsidR="000B1C76" w:rsidRPr="00463E04" w:rsidRDefault="000B1C76" w:rsidP="000B1C76">
      <w:pPr>
        <w:pStyle w:val="a3"/>
        <w:jc w:val="center"/>
        <w:rPr>
          <w:rFonts w:ascii="Times New Roman" w:hAnsi="Times New Roman"/>
          <w:b/>
          <w:bCs/>
          <w:color w:val="000000"/>
          <w:sz w:val="28"/>
          <w:szCs w:val="28"/>
        </w:rPr>
      </w:pPr>
    </w:p>
    <w:p w:rsidR="00024E5B" w:rsidRPr="00463E04" w:rsidRDefault="00024E5B" w:rsidP="00024E5B">
      <w:pPr>
        <w:widowControl w:val="0"/>
        <w:autoSpaceDE w:val="0"/>
        <w:autoSpaceDN w:val="0"/>
        <w:adjustRightInd w:val="0"/>
        <w:jc w:val="center"/>
        <w:rPr>
          <w:b/>
          <w:bCs/>
          <w:sz w:val="28"/>
          <w:szCs w:val="28"/>
        </w:rPr>
      </w:pPr>
      <w:r w:rsidRPr="00463E04">
        <w:rPr>
          <w:b/>
          <w:bCs/>
          <w:sz w:val="28"/>
          <w:szCs w:val="28"/>
        </w:rPr>
        <w:t>Об утверждении административного регламента</w:t>
      </w:r>
    </w:p>
    <w:p w:rsidR="00024E5B" w:rsidRPr="00463E04" w:rsidRDefault="00024E5B" w:rsidP="00024E5B">
      <w:pPr>
        <w:widowControl w:val="0"/>
        <w:autoSpaceDE w:val="0"/>
        <w:autoSpaceDN w:val="0"/>
        <w:adjustRightInd w:val="0"/>
        <w:jc w:val="center"/>
        <w:rPr>
          <w:b/>
          <w:bCs/>
          <w:sz w:val="28"/>
          <w:szCs w:val="28"/>
        </w:rPr>
      </w:pPr>
      <w:r w:rsidRPr="00463E04">
        <w:rPr>
          <w:b/>
          <w:bCs/>
          <w:sz w:val="28"/>
          <w:szCs w:val="28"/>
        </w:rPr>
        <w:t>предоставления муниципальной услуги</w:t>
      </w:r>
    </w:p>
    <w:p w:rsidR="00024E5B" w:rsidRPr="00463E04" w:rsidRDefault="00024E5B" w:rsidP="00024E5B">
      <w:pPr>
        <w:widowControl w:val="0"/>
        <w:autoSpaceDE w:val="0"/>
        <w:autoSpaceDN w:val="0"/>
        <w:adjustRightInd w:val="0"/>
        <w:jc w:val="center"/>
        <w:rPr>
          <w:b/>
          <w:bCs/>
          <w:color w:val="000000"/>
          <w:sz w:val="28"/>
          <w:szCs w:val="28"/>
        </w:rPr>
      </w:pPr>
      <w:r w:rsidRPr="00463E04">
        <w:rPr>
          <w:b/>
          <w:bCs/>
          <w:color w:val="000000"/>
          <w:sz w:val="28"/>
          <w:szCs w:val="28"/>
        </w:rPr>
        <w:t>«Прием уведомлений о завершении сноса объекта</w:t>
      </w:r>
    </w:p>
    <w:p w:rsidR="00024E5B" w:rsidRPr="00463E04" w:rsidRDefault="00024E5B" w:rsidP="00024E5B">
      <w:pPr>
        <w:widowControl w:val="0"/>
        <w:autoSpaceDE w:val="0"/>
        <w:autoSpaceDN w:val="0"/>
        <w:adjustRightInd w:val="0"/>
        <w:jc w:val="center"/>
        <w:rPr>
          <w:b/>
          <w:bCs/>
          <w:color w:val="000000"/>
          <w:sz w:val="28"/>
          <w:szCs w:val="28"/>
        </w:rPr>
      </w:pPr>
      <w:r w:rsidRPr="00463E04">
        <w:rPr>
          <w:b/>
          <w:bCs/>
          <w:color w:val="000000"/>
          <w:sz w:val="28"/>
          <w:szCs w:val="28"/>
        </w:rPr>
        <w:t>капитального строительства»</w:t>
      </w:r>
    </w:p>
    <w:p w:rsidR="00024E5B" w:rsidRPr="00463E04" w:rsidRDefault="00024E5B" w:rsidP="00024E5B">
      <w:pPr>
        <w:widowControl w:val="0"/>
        <w:autoSpaceDE w:val="0"/>
        <w:autoSpaceDN w:val="0"/>
        <w:adjustRightInd w:val="0"/>
        <w:rPr>
          <w:b/>
          <w:bCs/>
          <w:sz w:val="28"/>
          <w:szCs w:val="28"/>
        </w:rPr>
      </w:pPr>
    </w:p>
    <w:p w:rsidR="00024E5B" w:rsidRPr="00463E04" w:rsidRDefault="00024E5B" w:rsidP="00024E5B">
      <w:pPr>
        <w:ind w:firstLine="709"/>
        <w:jc w:val="both"/>
        <w:rPr>
          <w:sz w:val="28"/>
          <w:szCs w:val="28"/>
        </w:rPr>
      </w:pPr>
      <w:r w:rsidRPr="00463E04">
        <w:rPr>
          <w:sz w:val="28"/>
          <w:szCs w:val="28"/>
        </w:rPr>
        <w:t>В соответствии с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РФ от 26 апреля 2019 № 509 «Об утверждении требований к составу и содержанию проекта организации работ по сносу объекта капитального строительства» Уставом Шаумянского сельского поселения Туапсинского района, п о с т а н о в л я ю:</w:t>
      </w:r>
    </w:p>
    <w:p w:rsidR="00024E5B" w:rsidRPr="00463E04" w:rsidRDefault="00024E5B" w:rsidP="00024E5B">
      <w:pPr>
        <w:ind w:firstLine="567"/>
        <w:jc w:val="both"/>
        <w:rPr>
          <w:sz w:val="28"/>
          <w:szCs w:val="28"/>
        </w:rPr>
      </w:pPr>
      <w:r w:rsidRPr="00463E04">
        <w:rPr>
          <w:sz w:val="28"/>
          <w:szCs w:val="28"/>
        </w:rPr>
        <w:t>1. Утвердить административный регламент предоставления муниципальной услуги: «Прием уведомлений о завершении сноса объекта капитального строительства» (прилагается).</w:t>
      </w:r>
    </w:p>
    <w:p w:rsidR="00024E5B" w:rsidRPr="00463E04" w:rsidRDefault="00024E5B" w:rsidP="00024E5B">
      <w:pPr>
        <w:widowControl w:val="0"/>
        <w:autoSpaceDE w:val="0"/>
        <w:autoSpaceDN w:val="0"/>
        <w:adjustRightInd w:val="0"/>
        <w:ind w:firstLine="567"/>
        <w:jc w:val="both"/>
        <w:rPr>
          <w:sz w:val="28"/>
          <w:szCs w:val="28"/>
        </w:rPr>
      </w:pPr>
      <w:r w:rsidRPr="00463E04">
        <w:rPr>
          <w:sz w:val="28"/>
          <w:szCs w:val="28"/>
        </w:rPr>
        <w:t xml:space="preserve">2. Обнародовать настоящее постановление и разместить на официальном сайте администрации Шаумянского сельского поселения Туапсинского района в сети Интернет. </w:t>
      </w:r>
    </w:p>
    <w:p w:rsidR="00024E5B" w:rsidRPr="00463E04" w:rsidRDefault="00024E5B" w:rsidP="00024E5B">
      <w:pPr>
        <w:widowControl w:val="0"/>
        <w:autoSpaceDE w:val="0"/>
        <w:autoSpaceDN w:val="0"/>
        <w:adjustRightInd w:val="0"/>
        <w:ind w:firstLine="567"/>
        <w:jc w:val="both"/>
        <w:rPr>
          <w:rFonts w:eastAsia="Calibri"/>
          <w:color w:val="000000"/>
          <w:sz w:val="28"/>
          <w:szCs w:val="28"/>
          <w:lang w:eastAsia="en-US"/>
        </w:rPr>
      </w:pPr>
      <w:r w:rsidRPr="00463E04">
        <w:rPr>
          <w:sz w:val="28"/>
          <w:szCs w:val="28"/>
        </w:rPr>
        <w:t xml:space="preserve">3. </w:t>
      </w:r>
      <w:r w:rsidRPr="00463E04">
        <w:rPr>
          <w:rFonts w:eastAsia="Calibri"/>
          <w:color w:val="000000"/>
          <w:sz w:val="28"/>
          <w:szCs w:val="28"/>
          <w:lang w:eastAsia="en-US"/>
        </w:rPr>
        <w:t>Контроль за выполнением настоящего постановления оставляю за собой.</w:t>
      </w:r>
    </w:p>
    <w:p w:rsidR="00024E5B" w:rsidRPr="00463E04" w:rsidRDefault="00024E5B" w:rsidP="00024E5B">
      <w:pPr>
        <w:autoSpaceDE w:val="0"/>
        <w:autoSpaceDN w:val="0"/>
        <w:adjustRightInd w:val="0"/>
        <w:ind w:firstLine="567"/>
        <w:jc w:val="both"/>
        <w:rPr>
          <w:sz w:val="28"/>
          <w:szCs w:val="28"/>
        </w:rPr>
      </w:pPr>
      <w:r w:rsidRPr="00463E04">
        <w:rPr>
          <w:sz w:val="28"/>
          <w:szCs w:val="28"/>
        </w:rPr>
        <w:t xml:space="preserve">4. Настоящее постановление вступает в силу со дня его обнародования. </w:t>
      </w:r>
    </w:p>
    <w:p w:rsidR="00024E5B" w:rsidRPr="00463E04" w:rsidRDefault="00024E5B" w:rsidP="00024E5B">
      <w:pPr>
        <w:ind w:right="-141"/>
        <w:jc w:val="both"/>
        <w:rPr>
          <w:rFonts w:eastAsia="Calibri"/>
          <w:sz w:val="28"/>
          <w:szCs w:val="28"/>
          <w:lang w:eastAsia="en-US"/>
        </w:rPr>
      </w:pPr>
    </w:p>
    <w:p w:rsidR="000B1C76" w:rsidRPr="00463E04" w:rsidRDefault="000B1C76" w:rsidP="000B1C76">
      <w:pPr>
        <w:tabs>
          <w:tab w:val="left" w:pos="900"/>
          <w:tab w:val="left" w:pos="1080"/>
        </w:tabs>
        <w:ind w:firstLine="709"/>
        <w:jc w:val="both"/>
        <w:rPr>
          <w:bCs/>
          <w:sz w:val="28"/>
          <w:szCs w:val="28"/>
        </w:rPr>
      </w:pPr>
    </w:p>
    <w:p w:rsidR="000B1C76" w:rsidRPr="00463E04" w:rsidRDefault="003D75F6" w:rsidP="000B1C76">
      <w:pPr>
        <w:jc w:val="both"/>
        <w:rPr>
          <w:sz w:val="28"/>
          <w:szCs w:val="28"/>
        </w:rPr>
      </w:pPr>
      <w:r w:rsidRPr="00463E04">
        <w:rPr>
          <w:sz w:val="28"/>
          <w:szCs w:val="28"/>
        </w:rPr>
        <w:t>Исполняющий обязанности главы</w:t>
      </w:r>
    </w:p>
    <w:p w:rsidR="000B1C76" w:rsidRPr="00463E04" w:rsidRDefault="005B77C6" w:rsidP="000B1C76">
      <w:pPr>
        <w:jc w:val="both"/>
        <w:rPr>
          <w:sz w:val="28"/>
          <w:szCs w:val="28"/>
        </w:rPr>
      </w:pPr>
      <w:r w:rsidRPr="00463E04">
        <w:rPr>
          <w:sz w:val="28"/>
          <w:szCs w:val="28"/>
        </w:rPr>
        <w:t>Шаумянского</w:t>
      </w:r>
      <w:r w:rsidR="000B1C76" w:rsidRPr="00463E04">
        <w:rPr>
          <w:sz w:val="28"/>
          <w:szCs w:val="28"/>
        </w:rPr>
        <w:t xml:space="preserve"> сельского поселения</w:t>
      </w:r>
    </w:p>
    <w:p w:rsidR="000B1C76" w:rsidRPr="00463E04" w:rsidRDefault="000B1C76" w:rsidP="000B1C76">
      <w:pPr>
        <w:jc w:val="both"/>
        <w:rPr>
          <w:sz w:val="28"/>
          <w:szCs w:val="28"/>
        </w:rPr>
      </w:pPr>
      <w:r w:rsidRPr="00463E04">
        <w:rPr>
          <w:sz w:val="28"/>
          <w:szCs w:val="28"/>
        </w:rPr>
        <w:t xml:space="preserve">Туапсинского района                                                                      </w:t>
      </w:r>
      <w:r w:rsidR="005B77C6" w:rsidRPr="00463E04">
        <w:rPr>
          <w:sz w:val="28"/>
          <w:szCs w:val="28"/>
        </w:rPr>
        <w:t xml:space="preserve">     </w:t>
      </w:r>
      <w:r w:rsidR="003D75F6" w:rsidRPr="00463E04">
        <w:rPr>
          <w:sz w:val="28"/>
          <w:szCs w:val="28"/>
        </w:rPr>
        <w:t>Т.А. Делигевурян</w:t>
      </w: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024E5B" w:rsidRPr="00463E04" w:rsidRDefault="00024E5B" w:rsidP="003D75F6">
      <w:pPr>
        <w:autoSpaceDE w:val="0"/>
        <w:autoSpaceDN w:val="0"/>
        <w:adjustRightInd w:val="0"/>
        <w:ind w:left="6237" w:right="-1"/>
        <w:rPr>
          <w:color w:val="000000"/>
          <w:sz w:val="28"/>
          <w:szCs w:val="28"/>
        </w:rPr>
      </w:pPr>
    </w:p>
    <w:p w:rsidR="007C04F5" w:rsidRPr="00463E04" w:rsidRDefault="007C04F5" w:rsidP="003D75F6">
      <w:pPr>
        <w:autoSpaceDE w:val="0"/>
        <w:autoSpaceDN w:val="0"/>
        <w:adjustRightInd w:val="0"/>
        <w:ind w:left="6237" w:right="-1"/>
        <w:rPr>
          <w:color w:val="000000"/>
          <w:sz w:val="28"/>
          <w:szCs w:val="28"/>
        </w:rPr>
      </w:pPr>
    </w:p>
    <w:p w:rsidR="007C04F5" w:rsidRPr="00463E04" w:rsidRDefault="007C04F5" w:rsidP="003D75F6">
      <w:pPr>
        <w:autoSpaceDE w:val="0"/>
        <w:autoSpaceDN w:val="0"/>
        <w:adjustRightInd w:val="0"/>
        <w:ind w:left="6237" w:right="-1"/>
        <w:rPr>
          <w:color w:val="000000"/>
          <w:sz w:val="28"/>
          <w:szCs w:val="28"/>
        </w:rPr>
      </w:pPr>
    </w:p>
    <w:p w:rsidR="007C04F5" w:rsidRPr="00463E04" w:rsidRDefault="007C04F5" w:rsidP="003D75F6">
      <w:pPr>
        <w:autoSpaceDE w:val="0"/>
        <w:autoSpaceDN w:val="0"/>
        <w:adjustRightInd w:val="0"/>
        <w:ind w:left="6237" w:right="-1"/>
        <w:rPr>
          <w:color w:val="000000"/>
          <w:sz w:val="28"/>
          <w:szCs w:val="28"/>
        </w:rPr>
      </w:pPr>
    </w:p>
    <w:p w:rsidR="007C04F5" w:rsidRPr="00463E04" w:rsidRDefault="007C04F5" w:rsidP="007C04F5">
      <w:pPr>
        <w:shd w:val="clear" w:color="auto" w:fill="FFFFFF"/>
        <w:ind w:left="5387"/>
        <w:jc w:val="center"/>
        <w:rPr>
          <w:sz w:val="28"/>
          <w:szCs w:val="28"/>
        </w:rPr>
      </w:pPr>
      <w:r w:rsidRPr="00463E04">
        <w:rPr>
          <w:sz w:val="28"/>
          <w:szCs w:val="28"/>
        </w:rPr>
        <w:t>ПРИЛОЖЕНИЕ</w:t>
      </w:r>
    </w:p>
    <w:p w:rsidR="007C04F5" w:rsidRPr="00463E04" w:rsidRDefault="007C04F5" w:rsidP="007C04F5">
      <w:pPr>
        <w:shd w:val="clear" w:color="auto" w:fill="FFFFFF"/>
        <w:ind w:left="5387"/>
        <w:jc w:val="center"/>
        <w:rPr>
          <w:sz w:val="28"/>
          <w:szCs w:val="28"/>
        </w:rPr>
      </w:pPr>
    </w:p>
    <w:p w:rsidR="007C04F5" w:rsidRPr="00463E04" w:rsidRDefault="007C04F5" w:rsidP="007C04F5">
      <w:pPr>
        <w:shd w:val="clear" w:color="auto" w:fill="FFFFFF"/>
        <w:ind w:left="5387"/>
        <w:jc w:val="center"/>
        <w:rPr>
          <w:sz w:val="28"/>
          <w:szCs w:val="28"/>
        </w:rPr>
      </w:pPr>
      <w:r w:rsidRPr="00463E04">
        <w:rPr>
          <w:sz w:val="28"/>
          <w:szCs w:val="28"/>
        </w:rPr>
        <w:t>УТВЕРЖДЕН</w:t>
      </w:r>
    </w:p>
    <w:p w:rsidR="007C04F5" w:rsidRPr="00463E04" w:rsidRDefault="007C04F5" w:rsidP="007C04F5">
      <w:pPr>
        <w:shd w:val="clear" w:color="auto" w:fill="FFFFFF"/>
        <w:ind w:left="5387"/>
        <w:jc w:val="center"/>
        <w:rPr>
          <w:sz w:val="28"/>
          <w:szCs w:val="28"/>
        </w:rPr>
      </w:pPr>
      <w:r w:rsidRPr="00463E04">
        <w:rPr>
          <w:sz w:val="28"/>
          <w:szCs w:val="28"/>
        </w:rPr>
        <w:t>постановлением администрации</w:t>
      </w:r>
    </w:p>
    <w:p w:rsidR="007C04F5" w:rsidRPr="00463E04" w:rsidRDefault="007C04F5" w:rsidP="007C04F5">
      <w:pPr>
        <w:shd w:val="clear" w:color="auto" w:fill="FFFFFF"/>
        <w:ind w:left="5387"/>
        <w:jc w:val="center"/>
        <w:rPr>
          <w:sz w:val="28"/>
          <w:szCs w:val="28"/>
        </w:rPr>
      </w:pPr>
      <w:r w:rsidRPr="00463E04">
        <w:rPr>
          <w:sz w:val="28"/>
          <w:szCs w:val="28"/>
        </w:rPr>
        <w:t>Шаумянского сельского поселения</w:t>
      </w:r>
    </w:p>
    <w:p w:rsidR="007C04F5" w:rsidRPr="00463E04" w:rsidRDefault="007C04F5" w:rsidP="007C04F5">
      <w:pPr>
        <w:shd w:val="clear" w:color="auto" w:fill="FFFFFF"/>
        <w:ind w:left="5387"/>
        <w:jc w:val="center"/>
        <w:rPr>
          <w:sz w:val="28"/>
          <w:szCs w:val="28"/>
        </w:rPr>
      </w:pPr>
      <w:r w:rsidRPr="00463E04">
        <w:rPr>
          <w:sz w:val="28"/>
          <w:szCs w:val="28"/>
        </w:rPr>
        <w:t>Туапсинского района</w:t>
      </w:r>
    </w:p>
    <w:p w:rsidR="007C04F5" w:rsidRPr="00463E04" w:rsidRDefault="007C04F5" w:rsidP="007C04F5">
      <w:pPr>
        <w:shd w:val="clear" w:color="auto" w:fill="FFFFFF"/>
        <w:ind w:left="5387"/>
        <w:jc w:val="center"/>
        <w:rPr>
          <w:sz w:val="28"/>
          <w:szCs w:val="28"/>
        </w:rPr>
      </w:pPr>
      <w:r w:rsidRPr="00463E04">
        <w:rPr>
          <w:sz w:val="28"/>
          <w:szCs w:val="28"/>
        </w:rPr>
        <w:t>от __________№ __________</w:t>
      </w:r>
    </w:p>
    <w:p w:rsidR="007C04F5" w:rsidRPr="00463E04" w:rsidRDefault="007C04F5" w:rsidP="007C04F5">
      <w:pPr>
        <w:pStyle w:val="Standard"/>
        <w:spacing w:line="720" w:lineRule="auto"/>
        <w:jc w:val="center"/>
        <w:rPr>
          <w:rFonts w:cs="Times New Roman"/>
          <w:b/>
          <w:bCs/>
          <w:spacing w:val="-6"/>
          <w:sz w:val="28"/>
          <w:szCs w:val="28"/>
          <w:lang w:val="ru-RU"/>
        </w:rPr>
      </w:pPr>
    </w:p>
    <w:p w:rsidR="007C04F5" w:rsidRPr="00463E04" w:rsidRDefault="007C04F5" w:rsidP="007C04F5">
      <w:pPr>
        <w:pStyle w:val="Standard"/>
        <w:jc w:val="center"/>
        <w:rPr>
          <w:rFonts w:cs="Times New Roman"/>
          <w:b/>
          <w:sz w:val="28"/>
          <w:szCs w:val="28"/>
        </w:rPr>
      </w:pPr>
      <w:r w:rsidRPr="00463E04">
        <w:rPr>
          <w:rFonts w:cs="Times New Roman"/>
          <w:b/>
          <w:sz w:val="28"/>
          <w:szCs w:val="28"/>
        </w:rPr>
        <w:t>АДМИНИСТРАТИВНЫЙ РЕГЛАМЕНТ</w:t>
      </w:r>
    </w:p>
    <w:p w:rsidR="007C04F5" w:rsidRPr="00463E04" w:rsidRDefault="007C04F5" w:rsidP="007C04F5">
      <w:pPr>
        <w:pStyle w:val="Standard"/>
        <w:jc w:val="center"/>
        <w:rPr>
          <w:rFonts w:cs="Times New Roman"/>
          <w:sz w:val="28"/>
          <w:szCs w:val="28"/>
        </w:rPr>
      </w:pPr>
      <w:r w:rsidRPr="00463E04">
        <w:rPr>
          <w:rFonts w:cs="Times New Roman"/>
          <w:b/>
          <w:color w:val="000000"/>
          <w:sz w:val="28"/>
          <w:szCs w:val="28"/>
        </w:rPr>
        <w:t>предоставлени</w:t>
      </w:r>
      <w:r w:rsidRPr="00463E04">
        <w:rPr>
          <w:rFonts w:cs="Times New Roman"/>
          <w:b/>
          <w:color w:val="000000"/>
          <w:sz w:val="28"/>
          <w:szCs w:val="28"/>
          <w:lang w:val="ru-RU"/>
        </w:rPr>
        <w:t>я</w:t>
      </w:r>
      <w:r w:rsidRPr="00463E04">
        <w:rPr>
          <w:rFonts w:cs="Times New Roman"/>
          <w:b/>
          <w:color w:val="000000"/>
          <w:sz w:val="28"/>
          <w:szCs w:val="28"/>
        </w:rPr>
        <w:t xml:space="preserve"> муниципальной </w:t>
      </w:r>
      <w:r w:rsidRPr="00463E04">
        <w:rPr>
          <w:rFonts w:cs="Times New Roman"/>
          <w:b/>
          <w:color w:val="000000"/>
          <w:sz w:val="28"/>
          <w:szCs w:val="28"/>
          <w:lang w:val="ru-RU"/>
        </w:rPr>
        <w:t>услуги</w:t>
      </w:r>
    </w:p>
    <w:p w:rsidR="007C04F5" w:rsidRPr="00463E04" w:rsidRDefault="007C04F5" w:rsidP="007C04F5">
      <w:pPr>
        <w:pStyle w:val="af0"/>
        <w:spacing w:before="0" w:beforeAutospacing="0" w:after="0" w:afterAutospacing="0"/>
        <w:jc w:val="center"/>
        <w:rPr>
          <w:b/>
          <w:bCs/>
          <w:sz w:val="28"/>
          <w:szCs w:val="28"/>
        </w:rPr>
      </w:pPr>
      <w:r w:rsidRPr="00463E04">
        <w:rPr>
          <w:b/>
          <w:bCs/>
          <w:color w:val="000000"/>
          <w:sz w:val="28"/>
          <w:szCs w:val="28"/>
        </w:rPr>
        <w:t>«</w:t>
      </w:r>
      <w:r w:rsidRPr="00463E04">
        <w:rPr>
          <w:b/>
          <w:bCs/>
          <w:sz w:val="28"/>
          <w:szCs w:val="28"/>
        </w:rPr>
        <w:t xml:space="preserve">Прием уведомлений о завершении сноса объекта </w:t>
      </w:r>
    </w:p>
    <w:p w:rsidR="007C04F5" w:rsidRPr="00463E04" w:rsidRDefault="007C04F5" w:rsidP="007C04F5">
      <w:pPr>
        <w:pStyle w:val="af0"/>
        <w:spacing w:before="0" w:beforeAutospacing="0" w:after="0" w:afterAutospacing="0"/>
        <w:jc w:val="center"/>
        <w:rPr>
          <w:b/>
          <w:bCs/>
          <w:color w:val="000000"/>
          <w:sz w:val="28"/>
          <w:szCs w:val="28"/>
        </w:rPr>
      </w:pPr>
      <w:r w:rsidRPr="00463E04">
        <w:rPr>
          <w:b/>
          <w:bCs/>
          <w:sz w:val="28"/>
          <w:szCs w:val="28"/>
        </w:rPr>
        <w:t>капитального строительства</w:t>
      </w:r>
      <w:r w:rsidRPr="00463E04">
        <w:rPr>
          <w:b/>
          <w:bCs/>
          <w:color w:val="000000"/>
          <w:sz w:val="28"/>
          <w:szCs w:val="28"/>
        </w:rPr>
        <w:t>»</w:t>
      </w:r>
    </w:p>
    <w:p w:rsidR="007C04F5" w:rsidRPr="00463E04" w:rsidRDefault="007C04F5" w:rsidP="007C04F5">
      <w:pPr>
        <w:pStyle w:val="24"/>
        <w:shd w:val="clear" w:color="auto" w:fill="auto"/>
        <w:tabs>
          <w:tab w:val="left" w:pos="1162"/>
        </w:tabs>
        <w:spacing w:after="0" w:line="322" w:lineRule="exact"/>
        <w:ind w:left="709"/>
        <w:jc w:val="both"/>
        <w:rPr>
          <w:rFonts w:ascii="Times New Roman" w:hAnsi="Times New Roman" w:cs="Times New Roman"/>
        </w:rPr>
      </w:pPr>
      <w:bookmarkStart w:id="0" w:name="sub_52"/>
    </w:p>
    <w:p w:rsidR="007C04F5" w:rsidRPr="00463E04" w:rsidRDefault="007C04F5" w:rsidP="007C04F5">
      <w:pPr>
        <w:pStyle w:val="1"/>
        <w:spacing w:before="0" w:after="0"/>
        <w:rPr>
          <w:rFonts w:ascii="Times New Roman" w:hAnsi="Times New Roman"/>
          <w:b w:val="0"/>
          <w:sz w:val="28"/>
          <w:szCs w:val="28"/>
        </w:rPr>
      </w:pPr>
      <w:bookmarkStart w:id="1" w:name="sub_51"/>
      <w:r w:rsidRPr="00463E04">
        <w:rPr>
          <w:rFonts w:ascii="Times New Roman" w:hAnsi="Times New Roman"/>
          <w:b w:val="0"/>
          <w:sz w:val="28"/>
          <w:szCs w:val="28"/>
          <w:lang w:val="en-US"/>
        </w:rPr>
        <w:t>I</w:t>
      </w:r>
      <w:r w:rsidRPr="00463E04">
        <w:rPr>
          <w:rFonts w:ascii="Times New Roman" w:hAnsi="Times New Roman"/>
          <w:b w:val="0"/>
          <w:sz w:val="28"/>
          <w:szCs w:val="28"/>
        </w:rPr>
        <w:t xml:space="preserve">. Общие положения </w:t>
      </w:r>
    </w:p>
    <w:bookmarkEnd w:id="1"/>
    <w:p w:rsidR="007C04F5" w:rsidRPr="00463E04" w:rsidRDefault="007C04F5" w:rsidP="007C04F5">
      <w:pPr>
        <w:jc w:val="both"/>
        <w:rPr>
          <w:sz w:val="28"/>
          <w:szCs w:val="28"/>
        </w:rPr>
      </w:pPr>
    </w:p>
    <w:p w:rsidR="007C04F5" w:rsidRPr="00463E04" w:rsidRDefault="007C04F5" w:rsidP="007C04F5">
      <w:pPr>
        <w:jc w:val="center"/>
        <w:rPr>
          <w:sz w:val="28"/>
          <w:szCs w:val="28"/>
        </w:rPr>
      </w:pPr>
      <w:r w:rsidRPr="00463E04">
        <w:rPr>
          <w:sz w:val="28"/>
          <w:szCs w:val="28"/>
        </w:rPr>
        <w:t>1.1. Предмет регулирования</w:t>
      </w:r>
    </w:p>
    <w:p w:rsidR="007C04F5" w:rsidRPr="00463E04" w:rsidRDefault="007C04F5" w:rsidP="007C04F5">
      <w:pPr>
        <w:ind w:firstLine="567"/>
        <w:jc w:val="center"/>
        <w:rPr>
          <w:sz w:val="28"/>
          <w:szCs w:val="28"/>
        </w:rPr>
      </w:pPr>
    </w:p>
    <w:p w:rsidR="007C04F5" w:rsidRPr="00463E04" w:rsidRDefault="007C04F5" w:rsidP="007C04F5">
      <w:pPr>
        <w:widowControl w:val="0"/>
        <w:ind w:firstLine="709"/>
        <w:jc w:val="both"/>
        <w:rPr>
          <w:rFonts w:eastAsia="WenQuanYi Micro Hei"/>
          <w:kern w:val="1"/>
          <w:sz w:val="28"/>
          <w:szCs w:val="28"/>
          <w:lang w:eastAsia="zh-CN" w:bidi="hi-IN"/>
        </w:rPr>
      </w:pPr>
      <w:r w:rsidRPr="00463E04">
        <w:rPr>
          <w:sz w:val="28"/>
          <w:szCs w:val="28"/>
        </w:rPr>
        <w:t>1.1.1. Административный регламент предоставления муниципальной услуги «</w:t>
      </w:r>
      <w:r w:rsidRPr="00463E04">
        <w:rPr>
          <w:bCs/>
          <w:color w:val="000000"/>
          <w:sz w:val="28"/>
          <w:szCs w:val="28"/>
        </w:rPr>
        <w:t>Прием уведомлений о завершении сноса объекта капитального строительства</w:t>
      </w:r>
      <w:r w:rsidRPr="00463E04">
        <w:rPr>
          <w:sz w:val="28"/>
          <w:szCs w:val="28"/>
        </w:rPr>
        <w:t xml:space="preserve">» (далее - Регламент) </w:t>
      </w:r>
      <w:r w:rsidRPr="00463E04">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463E04">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463E04">
        <w:rPr>
          <w:bCs/>
          <w:color w:val="000000"/>
          <w:sz w:val="28"/>
          <w:szCs w:val="28"/>
        </w:rPr>
        <w:t>Прием уведомлений о завершении сноса объекта капитального строительства</w:t>
      </w:r>
      <w:r w:rsidRPr="00463E04">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w:t>
      </w:r>
      <w:r w:rsidRPr="00463E04">
        <w:rPr>
          <w:rFonts w:eastAsia="WenQuanYi Micro Hei"/>
          <w:kern w:val="1"/>
          <w:sz w:val="28"/>
          <w:szCs w:val="28"/>
          <w:lang w:eastAsia="zh-CN" w:bidi="hi-IN"/>
        </w:rPr>
        <w:t>, администрации Шаумянского сельского поселения Туапсинского района, предоставляющих муниципальную услугу.</w:t>
      </w:r>
    </w:p>
    <w:p w:rsidR="007C04F5" w:rsidRPr="00463E04" w:rsidRDefault="007C04F5" w:rsidP="007C04F5">
      <w:pPr>
        <w:widowControl w:val="0"/>
        <w:ind w:firstLine="709"/>
        <w:jc w:val="both"/>
        <w:rPr>
          <w:sz w:val="28"/>
          <w:szCs w:val="28"/>
        </w:rPr>
      </w:pPr>
      <w:r w:rsidRPr="00463E04">
        <w:rPr>
          <w:sz w:val="28"/>
          <w:szCs w:val="28"/>
        </w:rPr>
        <w:t>1.1.2.</w:t>
      </w:r>
      <w:r w:rsidRPr="00463E04">
        <w:rPr>
          <w:rFonts w:eastAsia="DejaVu Sans"/>
          <w:kern w:val="3"/>
          <w:sz w:val="28"/>
          <w:szCs w:val="28"/>
          <w:lang w:eastAsia="zh-CN" w:bidi="hi-IN"/>
        </w:rPr>
        <w:t xml:space="preserve"> 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7C04F5" w:rsidRPr="00463E04" w:rsidRDefault="007C04F5" w:rsidP="007C04F5">
      <w:pPr>
        <w:ind w:firstLine="720"/>
        <w:jc w:val="both"/>
        <w:outlineLvl w:val="0"/>
        <w:rPr>
          <w:sz w:val="28"/>
          <w:szCs w:val="28"/>
        </w:rPr>
      </w:pPr>
    </w:p>
    <w:p w:rsidR="007C04F5" w:rsidRPr="00463E04" w:rsidRDefault="007C04F5" w:rsidP="007C04F5">
      <w:pPr>
        <w:widowControl w:val="0"/>
        <w:autoSpaceDE w:val="0"/>
        <w:autoSpaceDN w:val="0"/>
        <w:adjustRightInd w:val="0"/>
        <w:jc w:val="center"/>
        <w:outlineLvl w:val="0"/>
        <w:rPr>
          <w:sz w:val="28"/>
          <w:szCs w:val="28"/>
        </w:rPr>
      </w:pPr>
      <w:r w:rsidRPr="00463E04">
        <w:rPr>
          <w:sz w:val="28"/>
          <w:szCs w:val="28"/>
        </w:rPr>
        <w:t>1.2. Круг заявителей</w:t>
      </w:r>
    </w:p>
    <w:p w:rsidR="007C04F5" w:rsidRPr="00463E04" w:rsidRDefault="007C04F5" w:rsidP="007C04F5">
      <w:pPr>
        <w:widowControl w:val="0"/>
        <w:autoSpaceDE w:val="0"/>
        <w:autoSpaceDN w:val="0"/>
        <w:adjustRightInd w:val="0"/>
        <w:ind w:firstLine="720"/>
        <w:jc w:val="center"/>
        <w:outlineLvl w:val="0"/>
        <w:rPr>
          <w:sz w:val="28"/>
          <w:szCs w:val="28"/>
        </w:rPr>
      </w:pPr>
    </w:p>
    <w:p w:rsidR="007C04F5" w:rsidRPr="00463E04" w:rsidRDefault="007C04F5" w:rsidP="007C04F5">
      <w:pPr>
        <w:ind w:firstLine="851"/>
        <w:jc w:val="both"/>
        <w:rPr>
          <w:rFonts w:eastAsia="DejaVu Sans"/>
          <w:kern w:val="3"/>
          <w:sz w:val="28"/>
          <w:szCs w:val="28"/>
          <w:lang w:eastAsia="zh-CN" w:bidi="hi-IN"/>
        </w:rPr>
      </w:pPr>
      <w:r w:rsidRPr="00463E04">
        <w:rPr>
          <w:sz w:val="28"/>
          <w:szCs w:val="28"/>
        </w:rPr>
        <w:t>1.2</w:t>
      </w:r>
      <w:r w:rsidRPr="00463E04">
        <w:rPr>
          <w:rFonts w:eastAsia="DejaVu Sans"/>
          <w:kern w:val="3"/>
          <w:sz w:val="28"/>
          <w:szCs w:val="28"/>
          <w:lang w:eastAsia="zh-CN" w:bidi="hi-IN"/>
        </w:rPr>
        <w:t>.1. Заявителями, имеющими право на получение муниципальной услуги являются застройщик либо технический заказчик (далее - заявитель).</w:t>
      </w:r>
    </w:p>
    <w:p w:rsidR="007C04F5" w:rsidRPr="00463E04" w:rsidRDefault="007C04F5" w:rsidP="007C04F5">
      <w:pPr>
        <w:ind w:firstLine="851"/>
        <w:jc w:val="both"/>
        <w:rPr>
          <w:rFonts w:eastAsia="DejaVu Sans"/>
          <w:kern w:val="3"/>
          <w:sz w:val="28"/>
          <w:szCs w:val="28"/>
          <w:lang w:eastAsia="zh-CN" w:bidi="hi-IN"/>
        </w:rPr>
      </w:pPr>
      <w:r w:rsidRPr="00463E04">
        <w:rPr>
          <w:rFonts w:eastAsia="DejaVu Sans"/>
          <w:kern w:val="3"/>
          <w:sz w:val="28"/>
          <w:szCs w:val="28"/>
          <w:lang w:eastAsia="zh-CN" w:bidi="hi-IN"/>
        </w:rPr>
        <w:t xml:space="preserve">От имени заявителя могут выступать их представители, имеющие право в соответствии с законодательством Российской Федерации либо в силу наделения </w:t>
      </w:r>
      <w:r w:rsidRPr="00463E04">
        <w:rPr>
          <w:rFonts w:eastAsia="DejaVu Sans"/>
          <w:kern w:val="3"/>
          <w:sz w:val="28"/>
          <w:szCs w:val="28"/>
          <w:lang w:eastAsia="zh-CN" w:bidi="hi-IN"/>
        </w:rPr>
        <w:lastRenderedPageBreak/>
        <w:t>их в порядке, установленном законодательством Российской Федерации, полномочиями выступать от их имени.</w:t>
      </w:r>
    </w:p>
    <w:p w:rsidR="007C04F5" w:rsidRPr="00463E04" w:rsidRDefault="007C04F5" w:rsidP="007C04F5">
      <w:pPr>
        <w:ind w:firstLine="709"/>
        <w:jc w:val="both"/>
        <w:rPr>
          <w:rFonts w:eastAsia="Calibri"/>
          <w:sz w:val="28"/>
          <w:szCs w:val="28"/>
        </w:rPr>
      </w:pPr>
      <w:r w:rsidRPr="00463E04">
        <w:rPr>
          <w:rFonts w:eastAsia="DejaVu Sans"/>
          <w:kern w:val="3"/>
          <w:sz w:val="28"/>
          <w:szCs w:val="28"/>
          <w:lang w:eastAsia="zh-CN" w:bidi="hi-IN"/>
        </w:rPr>
        <w:t>1.2.2. В случае, если для</w:t>
      </w:r>
      <w:r w:rsidRPr="00463E04">
        <w:rPr>
          <w:rFonts w:eastAsia="Calibri"/>
          <w:sz w:val="28"/>
          <w:szCs w:val="28"/>
        </w:rPr>
        <w:t xml:space="preserve">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C04F5" w:rsidRPr="00463E04" w:rsidRDefault="007C04F5" w:rsidP="007C04F5">
      <w:pPr>
        <w:ind w:firstLine="720"/>
        <w:jc w:val="both"/>
        <w:outlineLvl w:val="0"/>
        <w:rPr>
          <w:sz w:val="28"/>
          <w:szCs w:val="28"/>
        </w:rPr>
      </w:pPr>
    </w:p>
    <w:p w:rsidR="007C04F5" w:rsidRPr="00463E04" w:rsidRDefault="007C04F5" w:rsidP="007C04F5">
      <w:pPr>
        <w:pStyle w:val="Standard"/>
        <w:jc w:val="center"/>
        <w:rPr>
          <w:rFonts w:cs="Times New Roman"/>
          <w:sz w:val="28"/>
          <w:szCs w:val="28"/>
        </w:rPr>
      </w:pPr>
      <w:r w:rsidRPr="00463E04">
        <w:rPr>
          <w:rFonts w:cs="Times New Roman"/>
          <w:sz w:val="28"/>
          <w:szCs w:val="28"/>
        </w:rPr>
        <w:t xml:space="preserve">1.3. </w:t>
      </w:r>
      <w:r w:rsidRPr="00463E04">
        <w:rPr>
          <w:rFonts w:cs="Times New Roman"/>
          <w:sz w:val="28"/>
          <w:szCs w:val="28"/>
          <w:lang w:val="ru-RU"/>
        </w:rPr>
        <w:t>Требования</w:t>
      </w:r>
      <w:r w:rsidRPr="00463E04">
        <w:rPr>
          <w:rFonts w:cs="Times New Roman"/>
          <w:sz w:val="28"/>
          <w:szCs w:val="28"/>
        </w:rPr>
        <w:t xml:space="preserve"> </w:t>
      </w:r>
      <w:r w:rsidRPr="00463E04">
        <w:rPr>
          <w:rFonts w:cs="Times New Roman"/>
          <w:sz w:val="28"/>
          <w:szCs w:val="28"/>
          <w:lang w:val="ru-RU"/>
        </w:rPr>
        <w:t>к порядку</w:t>
      </w:r>
      <w:r w:rsidRPr="00463E04">
        <w:rPr>
          <w:rFonts w:cs="Times New Roman"/>
          <w:sz w:val="28"/>
          <w:szCs w:val="28"/>
        </w:rPr>
        <w:t xml:space="preserve"> </w:t>
      </w:r>
      <w:r w:rsidRPr="00463E04">
        <w:rPr>
          <w:rFonts w:cs="Times New Roman"/>
          <w:sz w:val="28"/>
          <w:szCs w:val="28"/>
          <w:lang w:val="ru-RU"/>
        </w:rPr>
        <w:t>информирования</w:t>
      </w:r>
    </w:p>
    <w:p w:rsidR="007C04F5" w:rsidRPr="00463E04" w:rsidRDefault="007C04F5" w:rsidP="007C04F5">
      <w:pPr>
        <w:pStyle w:val="Standard"/>
        <w:jc w:val="center"/>
        <w:rPr>
          <w:rFonts w:cs="Times New Roman"/>
          <w:sz w:val="28"/>
          <w:szCs w:val="28"/>
          <w:lang w:val="ru-RU"/>
        </w:rPr>
      </w:pPr>
      <w:r w:rsidRPr="00463E04">
        <w:rPr>
          <w:rFonts w:cs="Times New Roman"/>
          <w:sz w:val="28"/>
          <w:szCs w:val="28"/>
          <w:lang w:val="ru-RU"/>
        </w:rPr>
        <w:t>о предоставлении муниципальной услуги</w:t>
      </w:r>
    </w:p>
    <w:p w:rsidR="007C04F5" w:rsidRPr="00463E04" w:rsidRDefault="007C04F5" w:rsidP="007C04F5">
      <w:pPr>
        <w:pStyle w:val="Standard"/>
        <w:jc w:val="center"/>
        <w:rPr>
          <w:rFonts w:cs="Times New Roman"/>
          <w:sz w:val="28"/>
          <w:szCs w:val="28"/>
          <w:lang w:val="ru-RU"/>
        </w:rPr>
      </w:pP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Шаумянского сельского поселения Туапсинского района (далее – официальный сайт),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1.3.1.1. Информирование о порядке предоставления муниципальной услуги осуществляется администрацией Шаумянского сельского поселения Туапсинского района (далее – Администрация):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в устной форме при личном приеме заявителя;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с использованием средств телефонной связи;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путем направления письменного ответа на обращение заявителя посредством почтовой связи;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Администрации;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с использованием информационных материалов (брошюр, буклетов, памяток и т.д.);</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на информационных стендах;</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 xml:space="preserve">путем размещения информации в открытой и доступной форме в </w:t>
      </w:r>
      <w:r w:rsidRPr="00463E04">
        <w:rPr>
          <w:rFonts w:cs="Times New Roman"/>
          <w:sz w:val="28"/>
          <w:szCs w:val="28"/>
          <w:lang w:val="ru-RU"/>
        </w:rPr>
        <w:lastRenderedPageBreak/>
        <w:t>Интернете на официальном сайте, на Едином портале и Региональном портале.</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 xml:space="preserve">о входящем номере, под которым зарегистрировано </w:t>
      </w:r>
      <w:r w:rsidRPr="00463E04">
        <w:rPr>
          <w:rFonts w:cs="Times New Roman"/>
          <w:sz w:val="28"/>
          <w:szCs w:val="28"/>
        </w:rPr>
        <w:t xml:space="preserve">уведомление о </w:t>
      </w:r>
      <w:r w:rsidRPr="00463E04">
        <w:rPr>
          <w:rFonts w:cs="Times New Roman"/>
          <w:sz w:val="28"/>
          <w:szCs w:val="28"/>
          <w:lang w:val="ru-RU"/>
        </w:rPr>
        <w:t>завершении</w:t>
      </w:r>
      <w:r w:rsidRPr="00463E04">
        <w:rPr>
          <w:rFonts w:cs="Times New Roman"/>
          <w:sz w:val="28"/>
          <w:szCs w:val="28"/>
        </w:rPr>
        <w:t xml:space="preserve"> снос</w:t>
      </w:r>
      <w:r w:rsidRPr="00463E04">
        <w:rPr>
          <w:rFonts w:cs="Times New Roman"/>
          <w:sz w:val="28"/>
          <w:szCs w:val="28"/>
          <w:lang w:val="ru-RU"/>
        </w:rPr>
        <w:t>а объекта капитального строительства;</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 xml:space="preserve">о принятии решения по конкретному </w:t>
      </w:r>
      <w:r w:rsidRPr="00463E04">
        <w:rPr>
          <w:rFonts w:cs="Times New Roman"/>
          <w:sz w:val="28"/>
          <w:szCs w:val="28"/>
        </w:rPr>
        <w:t>уведомлени</w:t>
      </w:r>
      <w:r w:rsidRPr="00463E04">
        <w:rPr>
          <w:rFonts w:cs="Times New Roman"/>
          <w:sz w:val="28"/>
          <w:szCs w:val="28"/>
          <w:lang w:val="ru-RU"/>
        </w:rPr>
        <w:t>ю</w:t>
      </w:r>
      <w:r w:rsidRPr="00463E04">
        <w:rPr>
          <w:rFonts w:cs="Times New Roman"/>
          <w:sz w:val="28"/>
          <w:szCs w:val="28"/>
        </w:rPr>
        <w:t xml:space="preserve"> о </w:t>
      </w:r>
      <w:r w:rsidRPr="00463E04">
        <w:rPr>
          <w:rFonts w:cs="Times New Roman"/>
          <w:sz w:val="28"/>
          <w:szCs w:val="28"/>
          <w:lang w:val="ru-RU"/>
        </w:rPr>
        <w:t>завершении</w:t>
      </w:r>
      <w:r w:rsidRPr="00463E04">
        <w:rPr>
          <w:rFonts w:cs="Times New Roman"/>
          <w:sz w:val="28"/>
          <w:szCs w:val="28"/>
        </w:rPr>
        <w:t xml:space="preserve"> снос</w:t>
      </w:r>
      <w:r w:rsidRPr="00463E04">
        <w:rPr>
          <w:rFonts w:cs="Times New Roman"/>
          <w:sz w:val="28"/>
          <w:szCs w:val="28"/>
          <w:lang w:val="ru-RU"/>
        </w:rPr>
        <w:t>а объекта капитального строительства;</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о месте размещения на официальном сайте справочной информации по предоставлению муниципальной услуги;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по иным вопросам, входящим в компетенцию должностных лиц Администрации, не требующим дополнительного изучения.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1.3.1.3 Консультирование по вопросам предоставления муниципальной услуги осуществляется бесплатно.</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Специалист Администрации, осуществляющий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При консультировании по телефону, должностное лицо Администрации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Если специалист Администрации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Письменный ответ должен содержать полный и мотивированный ответ на поставленный вопрос.</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1.3.2.1. На информационных стендах в доступных для ознакомления местах Администрации, а также в МФЦ размещается следующая информация: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lastRenderedPageBreak/>
        <w:t>информация о порядке предоставления муниципальной услуги;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сроки предоставления муниципальной услуги;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размеры государственной пошлины и иных платежей, уплачиваемых заявителем при получении муниципальной услуги, порядок их уплаты;</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порядок обжалования действий (бездействия), а также решений Администрации, муниципальных служащих, МФЦ, работников МФЦ;</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 xml:space="preserve">шаблон и образец заполнения </w:t>
      </w:r>
      <w:r w:rsidRPr="00463E04">
        <w:rPr>
          <w:rFonts w:cs="Times New Roman"/>
          <w:sz w:val="28"/>
          <w:szCs w:val="28"/>
        </w:rPr>
        <w:t>уведомлени</w:t>
      </w:r>
      <w:r w:rsidRPr="00463E04">
        <w:rPr>
          <w:rFonts w:cs="Times New Roman"/>
          <w:sz w:val="28"/>
          <w:szCs w:val="28"/>
          <w:lang w:val="ru-RU"/>
        </w:rPr>
        <w:t>я</w:t>
      </w:r>
      <w:r w:rsidRPr="00463E04">
        <w:rPr>
          <w:rFonts w:cs="Times New Roman"/>
          <w:sz w:val="28"/>
          <w:szCs w:val="28"/>
        </w:rPr>
        <w:t xml:space="preserve"> о </w:t>
      </w:r>
      <w:r w:rsidRPr="00463E04">
        <w:rPr>
          <w:rFonts w:cs="Times New Roman"/>
          <w:sz w:val="28"/>
          <w:szCs w:val="28"/>
          <w:lang w:val="ru-RU"/>
        </w:rPr>
        <w:t>завершении</w:t>
      </w:r>
      <w:r w:rsidRPr="00463E04">
        <w:rPr>
          <w:rFonts w:cs="Times New Roman"/>
          <w:sz w:val="28"/>
          <w:szCs w:val="28"/>
        </w:rPr>
        <w:t xml:space="preserve"> снос</w:t>
      </w:r>
      <w:r w:rsidRPr="00463E04">
        <w:rPr>
          <w:rFonts w:cs="Times New Roman"/>
          <w:sz w:val="28"/>
          <w:szCs w:val="28"/>
          <w:lang w:val="ru-RU"/>
        </w:rPr>
        <w:t>а для предоставления муниципальной услуги;</w:t>
      </w:r>
    </w:p>
    <w:p w:rsidR="007C04F5" w:rsidRPr="00463E04" w:rsidRDefault="007C04F5" w:rsidP="007C04F5">
      <w:pPr>
        <w:pStyle w:val="Standard"/>
        <w:ind w:firstLine="706"/>
        <w:jc w:val="both"/>
        <w:rPr>
          <w:rFonts w:cs="Times New Roman"/>
          <w:sz w:val="28"/>
          <w:szCs w:val="28"/>
          <w:lang w:val="ru-RU"/>
        </w:rPr>
      </w:pPr>
      <w:r w:rsidRPr="00463E04">
        <w:rPr>
          <w:rFonts w:cs="Times New Roman"/>
          <w:sz w:val="28"/>
          <w:szCs w:val="28"/>
          <w:lang w:val="ru-RU"/>
        </w:rPr>
        <w:t>иная информация, необходимая для предоставления муниципальной услуги.</w:t>
      </w:r>
    </w:p>
    <w:p w:rsidR="007C04F5" w:rsidRPr="00463E04" w:rsidRDefault="007C04F5" w:rsidP="007C04F5">
      <w:pPr>
        <w:pStyle w:val="Standard"/>
        <w:ind w:firstLine="706"/>
        <w:jc w:val="both"/>
        <w:rPr>
          <w:rFonts w:cs="Times New Roman"/>
          <w:sz w:val="28"/>
          <w:szCs w:val="28"/>
        </w:rPr>
      </w:pPr>
      <w:r w:rsidRPr="00463E04">
        <w:rPr>
          <w:rFonts w:cs="Times New Roman"/>
          <w:sz w:val="28"/>
          <w:szCs w:val="28"/>
          <w:lang w:val="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Администрации, на Едином портале и Региональном портале.</w:t>
      </w:r>
    </w:p>
    <w:p w:rsidR="007C04F5" w:rsidRPr="00463E04" w:rsidRDefault="007C04F5" w:rsidP="007C04F5">
      <w:pPr>
        <w:ind w:firstLine="720"/>
        <w:jc w:val="both"/>
        <w:outlineLvl w:val="0"/>
        <w:rPr>
          <w:sz w:val="28"/>
          <w:szCs w:val="28"/>
          <w:lang w:val="de-DE"/>
        </w:rPr>
      </w:pPr>
    </w:p>
    <w:p w:rsidR="007C04F5" w:rsidRPr="00463E04" w:rsidRDefault="007C04F5" w:rsidP="007C04F5">
      <w:pPr>
        <w:widowControl w:val="0"/>
        <w:autoSpaceDE w:val="0"/>
        <w:autoSpaceDN w:val="0"/>
        <w:adjustRightInd w:val="0"/>
        <w:jc w:val="center"/>
        <w:outlineLvl w:val="1"/>
        <w:rPr>
          <w:sz w:val="28"/>
          <w:szCs w:val="28"/>
        </w:rPr>
      </w:pPr>
      <w:r w:rsidRPr="00463E04">
        <w:rPr>
          <w:sz w:val="28"/>
          <w:szCs w:val="28"/>
          <w:lang w:val="en-US"/>
        </w:rPr>
        <w:t>II</w:t>
      </w:r>
      <w:r w:rsidRPr="00463E04">
        <w:rPr>
          <w:sz w:val="28"/>
          <w:szCs w:val="28"/>
        </w:rPr>
        <w:t>. Стандарт предоставления муниципальной услуги</w:t>
      </w:r>
    </w:p>
    <w:p w:rsidR="007C04F5" w:rsidRPr="00463E04" w:rsidRDefault="007C04F5" w:rsidP="007C04F5">
      <w:pPr>
        <w:widowControl w:val="0"/>
        <w:autoSpaceDE w:val="0"/>
        <w:autoSpaceDN w:val="0"/>
        <w:adjustRightInd w:val="0"/>
        <w:jc w:val="both"/>
        <w:rPr>
          <w:sz w:val="28"/>
          <w:szCs w:val="28"/>
        </w:rPr>
      </w:pPr>
    </w:p>
    <w:p w:rsidR="007C04F5" w:rsidRPr="00463E04" w:rsidRDefault="007C04F5" w:rsidP="007C04F5">
      <w:pPr>
        <w:widowControl w:val="0"/>
        <w:autoSpaceDE w:val="0"/>
        <w:autoSpaceDN w:val="0"/>
        <w:adjustRightInd w:val="0"/>
        <w:jc w:val="center"/>
        <w:outlineLvl w:val="2"/>
        <w:rPr>
          <w:sz w:val="28"/>
          <w:szCs w:val="28"/>
        </w:rPr>
      </w:pPr>
      <w:bookmarkStart w:id="2" w:name="Par146"/>
      <w:bookmarkEnd w:id="2"/>
      <w:r w:rsidRPr="00463E04">
        <w:rPr>
          <w:sz w:val="28"/>
          <w:szCs w:val="28"/>
        </w:rPr>
        <w:t>2.1. Наименование муниципальной услуги</w:t>
      </w:r>
    </w:p>
    <w:p w:rsidR="007C04F5" w:rsidRPr="00463E04" w:rsidRDefault="007C04F5" w:rsidP="007C04F5">
      <w:pPr>
        <w:widowControl w:val="0"/>
        <w:ind w:firstLine="567"/>
        <w:jc w:val="center"/>
        <w:rPr>
          <w:sz w:val="28"/>
          <w:szCs w:val="28"/>
        </w:rPr>
      </w:pPr>
    </w:p>
    <w:p w:rsidR="007C04F5" w:rsidRPr="00463E04" w:rsidRDefault="007C04F5" w:rsidP="007C04F5">
      <w:pPr>
        <w:widowControl w:val="0"/>
        <w:ind w:firstLine="709"/>
        <w:jc w:val="both"/>
        <w:rPr>
          <w:sz w:val="28"/>
          <w:szCs w:val="28"/>
        </w:rPr>
      </w:pPr>
      <w:r w:rsidRPr="00463E04">
        <w:rPr>
          <w:sz w:val="28"/>
          <w:szCs w:val="28"/>
        </w:rPr>
        <w:t>Наименование муниципальной услуги - «</w:t>
      </w:r>
      <w:r w:rsidRPr="00463E04">
        <w:rPr>
          <w:bCs/>
          <w:color w:val="000000"/>
          <w:sz w:val="28"/>
          <w:szCs w:val="28"/>
        </w:rPr>
        <w:t>Прием уведомлений о завершении сноса объекта капитального строительства</w:t>
      </w:r>
      <w:r w:rsidRPr="00463E04">
        <w:rPr>
          <w:sz w:val="28"/>
          <w:szCs w:val="28"/>
        </w:rPr>
        <w:t>».</w:t>
      </w:r>
    </w:p>
    <w:p w:rsidR="007C04F5" w:rsidRPr="00463E04" w:rsidRDefault="007C04F5" w:rsidP="007C04F5">
      <w:pPr>
        <w:widowControl w:val="0"/>
        <w:ind w:firstLine="567"/>
        <w:jc w:val="both"/>
        <w:rPr>
          <w:sz w:val="28"/>
          <w:szCs w:val="28"/>
        </w:rPr>
      </w:pPr>
    </w:p>
    <w:p w:rsidR="007C04F5" w:rsidRPr="00463E04" w:rsidRDefault="007C04F5" w:rsidP="007C04F5">
      <w:pPr>
        <w:widowControl w:val="0"/>
        <w:jc w:val="center"/>
        <w:rPr>
          <w:sz w:val="28"/>
          <w:szCs w:val="28"/>
        </w:rPr>
      </w:pPr>
      <w:r w:rsidRPr="00463E04">
        <w:rPr>
          <w:sz w:val="28"/>
          <w:szCs w:val="28"/>
        </w:rPr>
        <w:t xml:space="preserve">2.2. Наименование органа, предоставляющего </w:t>
      </w:r>
    </w:p>
    <w:p w:rsidR="007C04F5" w:rsidRPr="00463E04" w:rsidRDefault="007C04F5" w:rsidP="007C04F5">
      <w:pPr>
        <w:widowControl w:val="0"/>
        <w:jc w:val="center"/>
        <w:rPr>
          <w:sz w:val="28"/>
          <w:szCs w:val="28"/>
        </w:rPr>
      </w:pPr>
      <w:r w:rsidRPr="00463E04">
        <w:rPr>
          <w:sz w:val="28"/>
          <w:szCs w:val="28"/>
        </w:rPr>
        <w:t>муниципальную услугу</w:t>
      </w:r>
    </w:p>
    <w:p w:rsidR="007C04F5" w:rsidRPr="00463E04" w:rsidRDefault="007C04F5" w:rsidP="007C04F5">
      <w:pPr>
        <w:widowControl w:val="0"/>
        <w:autoSpaceDE w:val="0"/>
        <w:autoSpaceDN w:val="0"/>
        <w:adjustRightInd w:val="0"/>
        <w:ind w:firstLine="567"/>
        <w:jc w:val="both"/>
        <w:rPr>
          <w:sz w:val="28"/>
          <w:szCs w:val="28"/>
        </w:rPr>
      </w:pP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 xml:space="preserve">2.2.1. Предоставление муниципальной услуги осуществляется администрацией Шаумянского сельского поселения Туапсинского района. </w:t>
      </w:r>
    </w:p>
    <w:p w:rsidR="007C04F5" w:rsidRPr="00463E04" w:rsidRDefault="007C04F5" w:rsidP="007C04F5">
      <w:pPr>
        <w:autoSpaceDE w:val="0"/>
        <w:autoSpaceDN w:val="0"/>
        <w:adjustRightInd w:val="0"/>
        <w:ind w:firstLine="709"/>
        <w:jc w:val="both"/>
        <w:rPr>
          <w:sz w:val="28"/>
          <w:szCs w:val="28"/>
        </w:rPr>
      </w:pPr>
      <w:r w:rsidRPr="00463E04">
        <w:rPr>
          <w:sz w:val="28"/>
          <w:szCs w:val="28"/>
        </w:rPr>
        <w:t>2.2.2.</w:t>
      </w:r>
      <w:bookmarkStart w:id="3" w:name="Par159"/>
      <w:bookmarkEnd w:id="3"/>
      <w:r w:rsidRPr="00463E04">
        <w:rPr>
          <w:sz w:val="28"/>
          <w:szCs w:val="28"/>
        </w:rPr>
        <w:t xml:space="preserve"> В предоставлении муниципальной услуги участвуют МФЦ. </w:t>
      </w:r>
    </w:p>
    <w:p w:rsidR="007C04F5" w:rsidRPr="00463E04" w:rsidRDefault="007C04F5" w:rsidP="007C04F5">
      <w:pPr>
        <w:autoSpaceDE w:val="0"/>
        <w:autoSpaceDN w:val="0"/>
        <w:adjustRightInd w:val="0"/>
        <w:ind w:firstLine="709"/>
        <w:jc w:val="both"/>
        <w:rPr>
          <w:sz w:val="28"/>
          <w:szCs w:val="28"/>
        </w:rPr>
      </w:pPr>
      <w:r w:rsidRPr="00463E04">
        <w:rPr>
          <w:sz w:val="28"/>
          <w:szCs w:val="28"/>
        </w:rPr>
        <w:t>2.2.3. В процессе предоставления муниципальной услуги Администрация взаимодействует с администрацией муниципального образования Туапсинский район.</w:t>
      </w:r>
    </w:p>
    <w:p w:rsidR="007C04F5" w:rsidRPr="00463E04" w:rsidRDefault="007C04F5" w:rsidP="007C04F5">
      <w:pPr>
        <w:ind w:firstLine="709"/>
        <w:jc w:val="both"/>
        <w:rPr>
          <w:strike/>
          <w:color w:val="FF0000"/>
          <w:sz w:val="28"/>
          <w:szCs w:val="28"/>
        </w:rPr>
      </w:pPr>
      <w:r w:rsidRPr="00463E04">
        <w:rP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w:t>
      </w:r>
      <w:r w:rsidRPr="00463E04">
        <w:rPr>
          <w:sz w:val="28"/>
          <w:szCs w:val="28"/>
        </w:rPr>
        <w:lastRenderedPageBreak/>
        <w:t>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правовым актом представительного органа.</w:t>
      </w:r>
    </w:p>
    <w:p w:rsidR="007C04F5" w:rsidRPr="00463E04" w:rsidRDefault="007C04F5" w:rsidP="007C04F5">
      <w:pPr>
        <w:widowControl w:val="0"/>
        <w:ind w:firstLine="567"/>
        <w:jc w:val="both"/>
        <w:rPr>
          <w:sz w:val="28"/>
          <w:szCs w:val="28"/>
        </w:rPr>
      </w:pP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2.3. Описание результата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предоставления муниципальной услуги</w:t>
      </w:r>
    </w:p>
    <w:p w:rsidR="007C04F5" w:rsidRPr="00463E04" w:rsidRDefault="007C04F5" w:rsidP="007C04F5">
      <w:pPr>
        <w:widowControl w:val="0"/>
        <w:ind w:firstLine="567"/>
        <w:jc w:val="both"/>
        <w:rPr>
          <w:sz w:val="28"/>
          <w:szCs w:val="28"/>
        </w:rPr>
      </w:pPr>
    </w:p>
    <w:p w:rsidR="007C04F5" w:rsidRPr="00463E04" w:rsidRDefault="007C04F5" w:rsidP="007C04F5">
      <w:pPr>
        <w:ind w:firstLine="709"/>
        <w:jc w:val="both"/>
        <w:rPr>
          <w:sz w:val="28"/>
          <w:szCs w:val="28"/>
        </w:rPr>
      </w:pPr>
      <w:r w:rsidRPr="00463E04">
        <w:rPr>
          <w:sz w:val="28"/>
          <w:szCs w:val="28"/>
        </w:rPr>
        <w:t xml:space="preserve">2.3.1. </w:t>
      </w:r>
      <w:bookmarkStart w:id="4" w:name="sub_1012"/>
      <w:r w:rsidRPr="00463E04">
        <w:rPr>
          <w:sz w:val="28"/>
          <w:szCs w:val="28"/>
        </w:rPr>
        <w:t>Результатом предоставления муниципальной услуги является</w:t>
      </w:r>
      <w:bookmarkStart w:id="5" w:name="sub_1201"/>
      <w:bookmarkEnd w:id="4"/>
      <w:r w:rsidRPr="00463E04">
        <w:rPr>
          <w:sz w:val="28"/>
          <w:szCs w:val="28"/>
        </w:rPr>
        <w:t xml:space="preserve"> уведомление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муниципального образования Туапсинский район (далее - ИСОГД), уведомление органа регионального государственного строительного надзора</w:t>
      </w:r>
      <w:bookmarkStart w:id="6" w:name="sub_1202"/>
      <w:bookmarkEnd w:id="5"/>
      <w:r w:rsidRPr="00463E04">
        <w:rPr>
          <w:sz w:val="28"/>
          <w:szCs w:val="28"/>
        </w:rPr>
        <w:t>.</w:t>
      </w:r>
    </w:p>
    <w:p w:rsidR="007C04F5" w:rsidRPr="00463E04" w:rsidRDefault="007C04F5" w:rsidP="007C04F5">
      <w:pPr>
        <w:ind w:firstLine="709"/>
        <w:jc w:val="both"/>
        <w:rPr>
          <w:sz w:val="28"/>
          <w:szCs w:val="28"/>
        </w:rPr>
      </w:pPr>
      <w:bookmarkStart w:id="7" w:name="sub_1013"/>
      <w:bookmarkEnd w:id="6"/>
      <w:r w:rsidRPr="00463E04">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 лицом Администрации, уполномоченным на принятие решения о предоставлении муниципальной услуги.</w:t>
      </w:r>
    </w:p>
    <w:p w:rsidR="007C04F5" w:rsidRPr="00463E04" w:rsidRDefault="007C04F5" w:rsidP="007C04F5">
      <w:pPr>
        <w:ind w:firstLine="709"/>
        <w:jc w:val="both"/>
        <w:rPr>
          <w:sz w:val="28"/>
          <w:szCs w:val="28"/>
        </w:rPr>
      </w:pPr>
      <w:r w:rsidRPr="00463E04">
        <w:rPr>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Администрацию.</w:t>
      </w:r>
    </w:p>
    <w:p w:rsidR="007C04F5" w:rsidRPr="00463E04" w:rsidRDefault="007C04F5" w:rsidP="007C04F5">
      <w:pPr>
        <w:ind w:firstLine="709"/>
        <w:jc w:val="both"/>
        <w:rPr>
          <w:sz w:val="28"/>
          <w:szCs w:val="28"/>
        </w:rPr>
      </w:pPr>
      <w:r w:rsidRPr="00463E04">
        <w:rPr>
          <w:sz w:val="28"/>
          <w:szCs w:val="28"/>
        </w:rPr>
        <w:t>Результат предоставления муниципальной услуги заявитель вправе по его выбору получить:</w:t>
      </w:r>
    </w:p>
    <w:p w:rsidR="007C04F5" w:rsidRPr="00463E04" w:rsidRDefault="007C04F5" w:rsidP="007C04F5">
      <w:pPr>
        <w:ind w:firstLine="709"/>
        <w:jc w:val="both"/>
        <w:rPr>
          <w:sz w:val="28"/>
          <w:szCs w:val="28"/>
        </w:rPr>
      </w:pPr>
      <w:r w:rsidRPr="00463E04">
        <w:rPr>
          <w:sz w:val="28"/>
          <w:szCs w:val="28"/>
        </w:rPr>
        <w:t>1) в форме электронного документа, подписанного должностным лицом Администрации, с использованием усиленной квалифицированной электронной подписи;</w:t>
      </w:r>
    </w:p>
    <w:p w:rsidR="007C04F5" w:rsidRPr="00463E04" w:rsidRDefault="007C04F5" w:rsidP="007C04F5">
      <w:pPr>
        <w:ind w:firstLine="709"/>
        <w:jc w:val="both"/>
        <w:rPr>
          <w:sz w:val="28"/>
          <w:szCs w:val="28"/>
        </w:rPr>
      </w:pPr>
      <w:r w:rsidRPr="00463E04">
        <w:rPr>
          <w:sz w:val="28"/>
          <w:szCs w:val="28"/>
        </w:rPr>
        <w:t>2) на бумажном носителе, подтверждающем содержание электронного документа, направленного Администрацией в МФЦ;</w:t>
      </w:r>
    </w:p>
    <w:p w:rsidR="007C04F5" w:rsidRPr="00463E04" w:rsidRDefault="007C04F5" w:rsidP="007C04F5">
      <w:pPr>
        <w:ind w:firstLine="709"/>
        <w:jc w:val="both"/>
        <w:rPr>
          <w:sz w:val="28"/>
          <w:szCs w:val="28"/>
        </w:rPr>
      </w:pPr>
      <w:r w:rsidRPr="00463E04">
        <w:rPr>
          <w:sz w:val="28"/>
          <w:szCs w:val="28"/>
        </w:rPr>
        <w:t xml:space="preserve">3) на бумажном носителе. </w:t>
      </w:r>
    </w:p>
    <w:bookmarkEnd w:id="7"/>
    <w:p w:rsidR="007C04F5" w:rsidRPr="00463E04" w:rsidRDefault="007C04F5" w:rsidP="007C04F5">
      <w:pPr>
        <w:widowControl w:val="0"/>
        <w:ind w:firstLine="567"/>
        <w:jc w:val="both"/>
        <w:rPr>
          <w:sz w:val="28"/>
          <w:szCs w:val="28"/>
        </w:rPr>
      </w:pPr>
    </w:p>
    <w:p w:rsidR="007C04F5" w:rsidRPr="00463E04" w:rsidRDefault="007C04F5" w:rsidP="007C04F5">
      <w:pPr>
        <w:jc w:val="center"/>
        <w:rPr>
          <w:sz w:val="28"/>
          <w:szCs w:val="28"/>
          <w:lang w:eastAsia="zh-CN"/>
        </w:rPr>
      </w:pPr>
      <w:r w:rsidRPr="00463E04">
        <w:rPr>
          <w:sz w:val="28"/>
          <w:szCs w:val="28"/>
        </w:rPr>
        <w:t xml:space="preserve">2.4. Срок </w:t>
      </w:r>
      <w:r w:rsidRPr="00463E04">
        <w:rPr>
          <w:sz w:val="28"/>
          <w:szCs w:val="28"/>
          <w:lang w:eastAsia="zh-CN"/>
        </w:rPr>
        <w:t xml:space="preserve">предоставления муниципальной услуги, в том числе </w:t>
      </w:r>
    </w:p>
    <w:p w:rsidR="007C04F5" w:rsidRPr="00463E04" w:rsidRDefault="007C04F5" w:rsidP="007C04F5">
      <w:pPr>
        <w:jc w:val="center"/>
        <w:rPr>
          <w:sz w:val="28"/>
          <w:szCs w:val="28"/>
          <w:lang w:eastAsia="zh-CN"/>
        </w:rPr>
      </w:pPr>
      <w:r w:rsidRPr="00463E04">
        <w:rPr>
          <w:sz w:val="28"/>
          <w:szCs w:val="28"/>
          <w:lang w:eastAsia="zh-CN"/>
        </w:rPr>
        <w:t xml:space="preserve">с учетом необходимости обращения в организации, </w:t>
      </w:r>
    </w:p>
    <w:p w:rsidR="007C04F5" w:rsidRPr="00463E04" w:rsidRDefault="007C04F5" w:rsidP="007C04F5">
      <w:pPr>
        <w:jc w:val="center"/>
        <w:rPr>
          <w:sz w:val="28"/>
          <w:szCs w:val="28"/>
          <w:lang w:eastAsia="zh-CN"/>
        </w:rPr>
      </w:pPr>
      <w:r w:rsidRPr="00463E04">
        <w:rPr>
          <w:sz w:val="28"/>
          <w:szCs w:val="28"/>
          <w:lang w:eastAsia="zh-CN"/>
        </w:rPr>
        <w:t xml:space="preserve">участвующие в предоставлении муниципальной услуги, </w:t>
      </w:r>
    </w:p>
    <w:p w:rsidR="007C04F5" w:rsidRPr="00463E04" w:rsidRDefault="007C04F5" w:rsidP="007C04F5">
      <w:pPr>
        <w:jc w:val="center"/>
        <w:rPr>
          <w:sz w:val="28"/>
          <w:szCs w:val="28"/>
          <w:lang w:eastAsia="zh-CN"/>
        </w:rPr>
      </w:pPr>
      <w:r w:rsidRPr="00463E04">
        <w:rPr>
          <w:sz w:val="28"/>
          <w:szCs w:val="28"/>
          <w:lang w:eastAsia="zh-CN"/>
        </w:rPr>
        <w:t xml:space="preserve">срок приостановления  предоставления муниципальной </w:t>
      </w:r>
    </w:p>
    <w:p w:rsidR="007C04F5" w:rsidRPr="00463E04" w:rsidRDefault="007C04F5" w:rsidP="007C04F5">
      <w:pPr>
        <w:jc w:val="center"/>
        <w:rPr>
          <w:sz w:val="28"/>
          <w:szCs w:val="28"/>
          <w:lang w:eastAsia="zh-CN"/>
        </w:rPr>
      </w:pPr>
      <w:r w:rsidRPr="00463E04">
        <w:rPr>
          <w:sz w:val="28"/>
          <w:szCs w:val="28"/>
          <w:lang w:eastAsia="zh-CN"/>
        </w:rPr>
        <w:t xml:space="preserve">услуги в случае, если возможность  приостановления </w:t>
      </w:r>
    </w:p>
    <w:p w:rsidR="007C04F5" w:rsidRPr="00463E04" w:rsidRDefault="007C04F5" w:rsidP="007C04F5">
      <w:pPr>
        <w:jc w:val="center"/>
        <w:rPr>
          <w:sz w:val="28"/>
          <w:szCs w:val="28"/>
          <w:lang w:eastAsia="zh-CN"/>
        </w:rPr>
      </w:pPr>
      <w:r w:rsidRPr="00463E04">
        <w:rPr>
          <w:sz w:val="28"/>
          <w:szCs w:val="28"/>
          <w:lang w:eastAsia="zh-CN"/>
        </w:rPr>
        <w:t xml:space="preserve">предусмотрена законодательством Российской Федерации, </w:t>
      </w:r>
    </w:p>
    <w:p w:rsidR="007C04F5" w:rsidRPr="00463E04" w:rsidRDefault="007C04F5" w:rsidP="007C04F5">
      <w:pPr>
        <w:jc w:val="center"/>
        <w:rPr>
          <w:sz w:val="28"/>
          <w:szCs w:val="28"/>
          <w:lang w:eastAsia="zh-CN"/>
        </w:rPr>
      </w:pPr>
      <w:r w:rsidRPr="00463E04">
        <w:rPr>
          <w:sz w:val="28"/>
          <w:szCs w:val="28"/>
          <w:lang w:eastAsia="zh-CN"/>
        </w:rPr>
        <w:t xml:space="preserve">срок выдачи (направления) документов, являющихся </w:t>
      </w:r>
    </w:p>
    <w:p w:rsidR="007C04F5" w:rsidRPr="00463E04" w:rsidRDefault="007C04F5" w:rsidP="007C04F5">
      <w:pPr>
        <w:jc w:val="center"/>
        <w:rPr>
          <w:sz w:val="28"/>
          <w:szCs w:val="28"/>
          <w:lang w:eastAsia="zh-CN"/>
        </w:rPr>
      </w:pPr>
      <w:r w:rsidRPr="00463E04">
        <w:rPr>
          <w:sz w:val="28"/>
          <w:szCs w:val="28"/>
          <w:lang w:eastAsia="zh-CN"/>
        </w:rPr>
        <w:t>результатом предоставления муниципальной услуги</w:t>
      </w:r>
    </w:p>
    <w:p w:rsidR="007C04F5" w:rsidRPr="00463E04" w:rsidRDefault="007C04F5" w:rsidP="007C04F5">
      <w:pPr>
        <w:widowControl w:val="0"/>
        <w:ind w:firstLine="567"/>
        <w:jc w:val="both"/>
        <w:rPr>
          <w:sz w:val="28"/>
          <w:szCs w:val="28"/>
        </w:rPr>
      </w:pPr>
    </w:p>
    <w:p w:rsidR="007C04F5" w:rsidRPr="00463E04" w:rsidRDefault="007C04F5" w:rsidP="007C04F5">
      <w:pPr>
        <w:widowControl w:val="0"/>
        <w:autoSpaceDE w:val="0"/>
        <w:autoSpaceDN w:val="0"/>
        <w:adjustRightInd w:val="0"/>
        <w:ind w:firstLine="709"/>
        <w:jc w:val="both"/>
        <w:rPr>
          <w:sz w:val="28"/>
          <w:szCs w:val="28"/>
        </w:rPr>
      </w:pPr>
      <w:bookmarkStart w:id="8" w:name="sub_310"/>
      <w:r w:rsidRPr="00463E04">
        <w:rPr>
          <w:sz w:val="28"/>
          <w:szCs w:val="28"/>
        </w:rPr>
        <w:t>2.4.1. Срок предоставления муниципальной услуги составляет не более 7 рабочих дней со дня поступления уведомления о завершении сноса объекта капитального строительства в Администрацию.</w:t>
      </w:r>
    </w:p>
    <w:p w:rsidR="007C04F5" w:rsidRPr="00463E04" w:rsidRDefault="007C04F5" w:rsidP="007C04F5">
      <w:pPr>
        <w:widowControl w:val="0"/>
        <w:tabs>
          <w:tab w:val="left" w:pos="2842"/>
        </w:tabs>
        <w:autoSpaceDE w:val="0"/>
        <w:ind w:firstLine="709"/>
        <w:jc w:val="both"/>
        <w:rPr>
          <w:sz w:val="28"/>
          <w:szCs w:val="28"/>
        </w:rPr>
      </w:pPr>
      <w:r w:rsidRPr="00463E04">
        <w:rPr>
          <w:sz w:val="28"/>
          <w:szCs w:val="28"/>
          <w:lang w:eastAsia="zh-CN"/>
        </w:rPr>
        <w:lastRenderedPageBreak/>
        <w:t xml:space="preserve">2.4.2. </w:t>
      </w:r>
      <w:r w:rsidRPr="00463E04">
        <w:rPr>
          <w:sz w:val="28"/>
          <w:szCs w:val="28"/>
        </w:rPr>
        <w:t>Срок приостановления предоставления муниципальной услуги законодательством не предусмотрен.</w:t>
      </w:r>
    </w:p>
    <w:p w:rsidR="007C04F5" w:rsidRPr="00463E04" w:rsidRDefault="007C04F5" w:rsidP="007C04F5">
      <w:pPr>
        <w:widowControl w:val="0"/>
        <w:tabs>
          <w:tab w:val="left" w:pos="2842"/>
        </w:tabs>
        <w:autoSpaceDE w:val="0"/>
        <w:ind w:firstLine="709"/>
        <w:jc w:val="both"/>
        <w:rPr>
          <w:sz w:val="28"/>
          <w:szCs w:val="28"/>
        </w:rPr>
      </w:pPr>
    </w:p>
    <w:bookmarkEnd w:id="8"/>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2.5. Перечень нормативных правовых актов,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регулирующих предоставление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муниципальной услуги</w:t>
      </w:r>
    </w:p>
    <w:p w:rsidR="007C04F5" w:rsidRPr="00463E04" w:rsidRDefault="007C04F5" w:rsidP="007C04F5">
      <w:pPr>
        <w:widowControl w:val="0"/>
        <w:ind w:firstLine="709"/>
        <w:jc w:val="center"/>
        <w:rPr>
          <w:sz w:val="28"/>
          <w:szCs w:val="28"/>
        </w:rPr>
      </w:pPr>
    </w:p>
    <w:p w:rsidR="007C04F5" w:rsidRPr="00463E04" w:rsidRDefault="007C04F5" w:rsidP="007C04F5">
      <w:pPr>
        <w:widowControl w:val="0"/>
        <w:ind w:firstLine="709"/>
        <w:jc w:val="both"/>
        <w:rPr>
          <w:sz w:val="28"/>
          <w:szCs w:val="28"/>
        </w:rPr>
      </w:pPr>
      <w:r w:rsidRPr="00463E04">
        <w:rPr>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на Едином портале и на Региональном портале.</w:t>
      </w:r>
    </w:p>
    <w:p w:rsidR="007C04F5" w:rsidRPr="00463E04" w:rsidRDefault="007C04F5" w:rsidP="007C04F5">
      <w:pPr>
        <w:widowControl w:val="0"/>
        <w:ind w:firstLine="709"/>
        <w:jc w:val="both"/>
        <w:rPr>
          <w:sz w:val="28"/>
          <w:szCs w:val="28"/>
        </w:rPr>
      </w:pPr>
      <w:r w:rsidRPr="00463E04">
        <w:rPr>
          <w:sz w:val="28"/>
          <w:szCs w:val="28"/>
        </w:rPr>
        <w:t>2.5.2. Администрация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7C04F5" w:rsidRPr="00463E04" w:rsidRDefault="007C04F5" w:rsidP="007C04F5">
      <w:pPr>
        <w:jc w:val="both"/>
        <w:outlineLvl w:val="0"/>
        <w:rPr>
          <w:sz w:val="28"/>
          <w:szCs w:val="28"/>
        </w:rPr>
      </w:pP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2.6. Исчерпывающий перечень документов, </w:t>
      </w:r>
    </w:p>
    <w:p w:rsidR="007C04F5" w:rsidRPr="00463E04" w:rsidRDefault="007C04F5" w:rsidP="007C04F5">
      <w:pPr>
        <w:widowControl w:val="0"/>
        <w:jc w:val="center"/>
        <w:rPr>
          <w:sz w:val="28"/>
          <w:szCs w:val="28"/>
        </w:rPr>
      </w:pPr>
      <w:r w:rsidRPr="00463E04">
        <w:rPr>
          <w:sz w:val="28"/>
          <w:szCs w:val="28"/>
        </w:rPr>
        <w:t xml:space="preserve">необходимых в соответствии с нормативными </w:t>
      </w:r>
    </w:p>
    <w:p w:rsidR="007C04F5" w:rsidRPr="00463E04" w:rsidRDefault="007C04F5" w:rsidP="007C04F5">
      <w:pPr>
        <w:widowControl w:val="0"/>
        <w:jc w:val="center"/>
        <w:rPr>
          <w:sz w:val="28"/>
          <w:szCs w:val="28"/>
        </w:rPr>
      </w:pPr>
      <w:r w:rsidRPr="00463E04">
        <w:rPr>
          <w:sz w:val="28"/>
          <w:szCs w:val="28"/>
        </w:rPr>
        <w:t xml:space="preserve">правовыми актами для предоставления муниципальной услуги, </w:t>
      </w:r>
    </w:p>
    <w:p w:rsidR="007C04F5" w:rsidRPr="00463E04" w:rsidRDefault="007C04F5" w:rsidP="007C04F5">
      <w:pPr>
        <w:widowControl w:val="0"/>
        <w:jc w:val="center"/>
        <w:rPr>
          <w:sz w:val="28"/>
          <w:szCs w:val="28"/>
        </w:rPr>
      </w:pPr>
      <w:r w:rsidRPr="00463E04">
        <w:rPr>
          <w:sz w:val="28"/>
          <w:szCs w:val="28"/>
        </w:rPr>
        <w:t xml:space="preserve">и услуг, которые являются необходимыми и обязательными </w:t>
      </w:r>
    </w:p>
    <w:p w:rsidR="007C04F5" w:rsidRPr="00463E04" w:rsidRDefault="007C04F5" w:rsidP="007C04F5">
      <w:pPr>
        <w:widowControl w:val="0"/>
        <w:jc w:val="center"/>
        <w:rPr>
          <w:sz w:val="28"/>
          <w:szCs w:val="28"/>
        </w:rPr>
      </w:pPr>
      <w:r w:rsidRPr="00463E04">
        <w:rPr>
          <w:sz w:val="28"/>
          <w:szCs w:val="28"/>
        </w:rPr>
        <w:t xml:space="preserve">для предоставления муниципальной услуги, </w:t>
      </w:r>
    </w:p>
    <w:p w:rsidR="007C04F5" w:rsidRPr="00463E04" w:rsidRDefault="007C04F5" w:rsidP="007C04F5">
      <w:pPr>
        <w:widowControl w:val="0"/>
        <w:jc w:val="center"/>
        <w:rPr>
          <w:sz w:val="28"/>
          <w:szCs w:val="28"/>
        </w:rPr>
      </w:pPr>
      <w:r w:rsidRPr="00463E04">
        <w:rPr>
          <w:sz w:val="28"/>
          <w:szCs w:val="28"/>
        </w:rPr>
        <w:t xml:space="preserve">подлежащих предоставлению заявителем, способы их </w:t>
      </w:r>
    </w:p>
    <w:p w:rsidR="007C04F5" w:rsidRPr="00463E04" w:rsidRDefault="007C04F5" w:rsidP="007C04F5">
      <w:pPr>
        <w:widowControl w:val="0"/>
        <w:jc w:val="center"/>
        <w:rPr>
          <w:sz w:val="28"/>
          <w:szCs w:val="28"/>
        </w:rPr>
      </w:pPr>
      <w:r w:rsidRPr="00463E04">
        <w:rPr>
          <w:sz w:val="28"/>
          <w:szCs w:val="28"/>
        </w:rPr>
        <w:t>получения заявителем, в том числе в электронной</w:t>
      </w:r>
    </w:p>
    <w:p w:rsidR="007C04F5" w:rsidRPr="00463E04" w:rsidRDefault="007C04F5" w:rsidP="007C04F5">
      <w:pPr>
        <w:widowControl w:val="0"/>
        <w:jc w:val="center"/>
        <w:rPr>
          <w:sz w:val="28"/>
          <w:szCs w:val="28"/>
        </w:rPr>
      </w:pPr>
      <w:r w:rsidRPr="00463E04">
        <w:rPr>
          <w:sz w:val="28"/>
          <w:szCs w:val="28"/>
        </w:rPr>
        <w:t>форме, порядок их представления</w:t>
      </w:r>
    </w:p>
    <w:p w:rsidR="007C04F5" w:rsidRPr="00463E04" w:rsidRDefault="007C04F5" w:rsidP="007C04F5">
      <w:pPr>
        <w:widowControl w:val="0"/>
        <w:tabs>
          <w:tab w:val="left" w:pos="851"/>
        </w:tabs>
        <w:autoSpaceDE w:val="0"/>
        <w:autoSpaceDN w:val="0"/>
        <w:adjustRightInd w:val="0"/>
        <w:jc w:val="center"/>
        <w:outlineLvl w:val="2"/>
        <w:rPr>
          <w:sz w:val="28"/>
          <w:szCs w:val="28"/>
        </w:rPr>
      </w:pPr>
    </w:p>
    <w:p w:rsidR="007C04F5" w:rsidRPr="00463E04" w:rsidRDefault="007C04F5" w:rsidP="007C04F5">
      <w:pPr>
        <w:ind w:firstLine="709"/>
        <w:jc w:val="both"/>
        <w:rPr>
          <w:sz w:val="28"/>
          <w:szCs w:val="28"/>
        </w:rPr>
      </w:pPr>
      <w:r w:rsidRPr="00463E04">
        <w:rPr>
          <w:sz w:val="28"/>
          <w:szCs w:val="28"/>
        </w:rPr>
        <w:t xml:space="preserve">2.6.1. Для получения муниципальной услуги заявитель не позднее семи рабочих дней после завершения сноса объекта капитального строительства </w:t>
      </w:r>
      <w:bookmarkStart w:id="9" w:name="sub_1701"/>
      <w:r w:rsidRPr="00463E04">
        <w:rPr>
          <w:sz w:val="28"/>
          <w:szCs w:val="28"/>
        </w:rPr>
        <w:t xml:space="preserve">направляет уведомление о завершении сноса объекта капитального строительства (далее – Уведомление) (оформляется по форме, утвержденной приказом Министерства строительства и жилищно-коммунального хозяйства РФ от 24 января 2019 года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образец заполнения представлен в приложении № </w:t>
      </w:r>
      <w:hyperlink w:anchor="sub_10002" w:history="1">
        <w:r w:rsidRPr="00463E04">
          <w:rPr>
            <w:bCs/>
            <w:sz w:val="28"/>
            <w:szCs w:val="28"/>
          </w:rPr>
          <w:t>1</w:t>
        </w:r>
      </w:hyperlink>
      <w:r w:rsidRPr="00463E04">
        <w:rPr>
          <w:sz w:val="28"/>
          <w:szCs w:val="28"/>
        </w:rPr>
        <w:t xml:space="preserve"> к настоящему Регламенту)</w:t>
      </w:r>
      <w:bookmarkStart w:id="10" w:name="sub_17302"/>
      <w:bookmarkEnd w:id="9"/>
      <w:r w:rsidRPr="00463E04">
        <w:rPr>
          <w:sz w:val="28"/>
          <w:szCs w:val="28"/>
        </w:rPr>
        <w:t>.</w:t>
      </w:r>
    </w:p>
    <w:p w:rsidR="007C04F5" w:rsidRPr="00463E04" w:rsidRDefault="007C04F5" w:rsidP="007C04F5">
      <w:pPr>
        <w:ind w:firstLine="709"/>
        <w:jc w:val="both"/>
        <w:rPr>
          <w:sz w:val="28"/>
          <w:szCs w:val="28"/>
        </w:rPr>
      </w:pPr>
      <w:r w:rsidRPr="00463E04">
        <w:rPr>
          <w:sz w:val="28"/>
          <w:szCs w:val="28"/>
        </w:rPr>
        <w:t>2.6.2.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7C04F5" w:rsidRPr="00463E04" w:rsidRDefault="007C04F5" w:rsidP="007C04F5">
      <w:pPr>
        <w:ind w:firstLine="709"/>
        <w:jc w:val="both"/>
        <w:rPr>
          <w:sz w:val="28"/>
          <w:szCs w:val="28"/>
        </w:rPr>
      </w:pPr>
      <w:r w:rsidRPr="00463E04">
        <w:rPr>
          <w:sz w:val="28"/>
          <w:szCs w:val="28"/>
        </w:rPr>
        <w:t>2.6.3. Копии документов представляются вместе с подлинниками (при обращении заявителя непосредственно в Администрацию либо через МФЦ), которые после сверки возвращаются заявителю.</w:t>
      </w:r>
    </w:p>
    <w:p w:rsidR="007C04F5" w:rsidRPr="00463E04" w:rsidRDefault="007C04F5" w:rsidP="007C04F5">
      <w:pPr>
        <w:ind w:firstLine="709"/>
        <w:jc w:val="both"/>
        <w:rPr>
          <w:sz w:val="28"/>
          <w:szCs w:val="28"/>
        </w:rPr>
      </w:pPr>
      <w:r w:rsidRPr="00463E04">
        <w:rPr>
          <w:sz w:val="28"/>
          <w:szCs w:val="28"/>
        </w:rPr>
        <w:t>2.6.4. В случае невозможности предоставления подлинников, предоставляются нотариально заверенные копии.</w:t>
      </w:r>
    </w:p>
    <w:p w:rsidR="007C04F5" w:rsidRPr="00463E04" w:rsidRDefault="007C04F5" w:rsidP="007C04F5">
      <w:pPr>
        <w:ind w:firstLine="709"/>
        <w:jc w:val="both"/>
        <w:rPr>
          <w:sz w:val="28"/>
          <w:szCs w:val="28"/>
        </w:rPr>
      </w:pPr>
      <w:r w:rsidRPr="00463E04">
        <w:rPr>
          <w:sz w:val="28"/>
          <w:szCs w:val="28"/>
        </w:rPr>
        <w:t>2.6.5. Перечень документов, необходимых для предоставления муниципальной услуги, является исчерпывающим.</w:t>
      </w:r>
    </w:p>
    <w:p w:rsidR="007C04F5" w:rsidRPr="00463E04" w:rsidRDefault="007C04F5" w:rsidP="007C04F5">
      <w:pPr>
        <w:ind w:firstLine="709"/>
        <w:jc w:val="both"/>
        <w:rPr>
          <w:sz w:val="28"/>
          <w:szCs w:val="28"/>
        </w:rPr>
      </w:pPr>
      <w:r w:rsidRPr="00463E04">
        <w:rPr>
          <w:sz w:val="28"/>
          <w:szCs w:val="28"/>
        </w:rPr>
        <w:lastRenderedPageBreak/>
        <w:t>2.6.6.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C04F5" w:rsidRPr="00463E04" w:rsidRDefault="007C04F5" w:rsidP="007C04F5">
      <w:pPr>
        <w:ind w:firstLine="709"/>
        <w:jc w:val="both"/>
        <w:rPr>
          <w:sz w:val="28"/>
          <w:szCs w:val="28"/>
        </w:rPr>
      </w:pPr>
      <w:r w:rsidRPr="00463E04">
        <w:rPr>
          <w:sz w:val="28"/>
          <w:szCs w:val="28"/>
        </w:rPr>
        <w:t>2.6.7. Документы, предусмотренные пунктом 2.6.1 настоящего Регламента заявитель вправе предоставить:</w:t>
      </w:r>
    </w:p>
    <w:p w:rsidR="007C04F5" w:rsidRPr="00463E04" w:rsidRDefault="007C04F5" w:rsidP="007C04F5">
      <w:pPr>
        <w:ind w:firstLine="709"/>
        <w:jc w:val="both"/>
        <w:rPr>
          <w:sz w:val="28"/>
          <w:szCs w:val="28"/>
        </w:rPr>
      </w:pPr>
      <w:r w:rsidRPr="00463E04">
        <w:rPr>
          <w:sz w:val="28"/>
          <w:szCs w:val="28"/>
        </w:rPr>
        <w:t>на бумажном носителе посредством личного обращения в Администрацию по месту нахождения объекта капитального строительства, в том числе через МФЦ;</w:t>
      </w:r>
    </w:p>
    <w:p w:rsidR="007C04F5" w:rsidRPr="00463E04" w:rsidRDefault="007C04F5" w:rsidP="007C04F5">
      <w:pPr>
        <w:ind w:firstLine="709"/>
        <w:jc w:val="both"/>
        <w:rPr>
          <w:sz w:val="28"/>
          <w:szCs w:val="28"/>
        </w:rPr>
      </w:pPr>
      <w:r w:rsidRPr="00463E04">
        <w:rPr>
          <w:sz w:val="28"/>
          <w:szCs w:val="28"/>
        </w:rPr>
        <w:t>посредством почтового отправления в Администрацию;</w:t>
      </w:r>
    </w:p>
    <w:p w:rsidR="007C04F5" w:rsidRPr="00463E04" w:rsidRDefault="007C04F5" w:rsidP="007C04F5">
      <w:pPr>
        <w:ind w:firstLine="709"/>
        <w:jc w:val="both"/>
        <w:rPr>
          <w:sz w:val="28"/>
          <w:szCs w:val="28"/>
        </w:rPr>
      </w:pPr>
      <w:r w:rsidRPr="00463E04">
        <w:rPr>
          <w:sz w:val="28"/>
          <w:szCs w:val="28"/>
        </w:rPr>
        <w:t>посредством использования Единого портала, Регионального портала.</w:t>
      </w:r>
    </w:p>
    <w:bookmarkEnd w:id="10"/>
    <w:p w:rsidR="007C04F5" w:rsidRPr="00463E04" w:rsidRDefault="007C04F5" w:rsidP="007C04F5">
      <w:pPr>
        <w:autoSpaceDE w:val="0"/>
        <w:autoSpaceDN w:val="0"/>
        <w:adjustRightInd w:val="0"/>
        <w:ind w:firstLine="709"/>
        <w:jc w:val="both"/>
        <w:outlineLvl w:val="1"/>
        <w:rPr>
          <w:sz w:val="28"/>
          <w:szCs w:val="28"/>
        </w:rPr>
      </w:pP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2.7. Исчерпывающий перечень документов, необходимых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в соответствии с нормативными правовыми актами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для предоставления муниципальной услуги, которые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находятся в распоряжении государственных органов,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органов местного самоуправления и иных органов,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участвующих в предоставлении муниципальных услуг,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и которые заявитель вправе представить, а также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 xml:space="preserve">способы их получения заявителями, в том числе </w:t>
      </w:r>
    </w:p>
    <w:p w:rsidR="007C04F5" w:rsidRPr="00463E04" w:rsidRDefault="007C04F5" w:rsidP="007C04F5">
      <w:pPr>
        <w:widowControl w:val="0"/>
        <w:autoSpaceDE w:val="0"/>
        <w:autoSpaceDN w:val="0"/>
        <w:adjustRightInd w:val="0"/>
        <w:jc w:val="center"/>
        <w:rPr>
          <w:rFonts w:eastAsia="DejaVu Sans"/>
          <w:kern w:val="3"/>
          <w:sz w:val="28"/>
          <w:szCs w:val="28"/>
          <w:lang w:eastAsia="zh-CN" w:bidi="hi-IN"/>
        </w:rPr>
      </w:pPr>
      <w:r w:rsidRPr="00463E04">
        <w:rPr>
          <w:rFonts w:eastAsia="DejaVu Sans"/>
          <w:kern w:val="3"/>
          <w:sz w:val="28"/>
          <w:szCs w:val="28"/>
          <w:lang w:eastAsia="zh-CN" w:bidi="hi-IN"/>
        </w:rPr>
        <w:t>в электронной форме, порядок их представления</w:t>
      </w:r>
    </w:p>
    <w:p w:rsidR="007C04F5" w:rsidRPr="00463E04" w:rsidRDefault="007C04F5" w:rsidP="007C04F5">
      <w:pPr>
        <w:widowControl w:val="0"/>
        <w:autoSpaceDE w:val="0"/>
        <w:ind w:firstLine="567"/>
        <w:jc w:val="both"/>
        <w:rPr>
          <w:color w:val="FF0000"/>
          <w:sz w:val="28"/>
          <w:szCs w:val="28"/>
        </w:rPr>
      </w:pPr>
    </w:p>
    <w:p w:rsidR="007C04F5" w:rsidRPr="00463E04" w:rsidRDefault="007C04F5" w:rsidP="007C04F5">
      <w:pPr>
        <w:ind w:firstLine="709"/>
        <w:jc w:val="both"/>
        <w:rPr>
          <w:rFonts w:eastAsia="DejaVu Sans"/>
          <w:kern w:val="3"/>
          <w:sz w:val="28"/>
          <w:szCs w:val="28"/>
          <w:shd w:val="clear" w:color="auto" w:fill="FFFFFF"/>
          <w:lang w:eastAsia="zh-CN" w:bidi="hi-IN"/>
        </w:rPr>
      </w:pPr>
      <w:bookmarkStart w:id="11" w:name="sub_1019"/>
      <w:r w:rsidRPr="00463E04">
        <w:rPr>
          <w:rFonts w:eastAsia="DejaVu Sans"/>
          <w:kern w:val="3"/>
          <w:sz w:val="28"/>
          <w:szCs w:val="28"/>
          <w:shd w:val="clear" w:color="auto" w:fill="FFFFFF"/>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w:t>
      </w:r>
      <w:bookmarkEnd w:id="11"/>
      <w:r w:rsidRPr="00463E04">
        <w:rPr>
          <w:rFonts w:eastAsia="DejaVu Sans"/>
          <w:kern w:val="3"/>
          <w:sz w:val="28"/>
          <w:szCs w:val="28"/>
          <w:shd w:val="clear" w:color="auto" w:fill="FFFFFF"/>
          <w:lang w:eastAsia="zh-CN" w:bidi="hi-IN"/>
        </w:rPr>
        <w:t xml:space="preserve">тавить самостоятельно, не предусмотрены. </w:t>
      </w:r>
    </w:p>
    <w:p w:rsidR="007C04F5" w:rsidRPr="00463E04" w:rsidRDefault="007C04F5" w:rsidP="007C04F5">
      <w:pPr>
        <w:autoSpaceDE w:val="0"/>
        <w:autoSpaceDN w:val="0"/>
        <w:adjustRightInd w:val="0"/>
        <w:ind w:firstLine="709"/>
        <w:jc w:val="both"/>
        <w:outlineLvl w:val="2"/>
        <w:rPr>
          <w:sz w:val="28"/>
          <w:szCs w:val="28"/>
          <w:shd w:val="clear" w:color="auto" w:fill="FFFFFF"/>
        </w:rPr>
      </w:pPr>
    </w:p>
    <w:p w:rsidR="007C04F5" w:rsidRPr="00463E04" w:rsidRDefault="007C04F5" w:rsidP="007C04F5">
      <w:pPr>
        <w:autoSpaceDE w:val="0"/>
        <w:autoSpaceDN w:val="0"/>
        <w:adjustRightInd w:val="0"/>
        <w:jc w:val="center"/>
        <w:outlineLvl w:val="2"/>
        <w:rPr>
          <w:sz w:val="28"/>
          <w:szCs w:val="28"/>
          <w:shd w:val="clear" w:color="auto" w:fill="FFFFFF"/>
        </w:rPr>
      </w:pPr>
      <w:r w:rsidRPr="00463E04">
        <w:rPr>
          <w:sz w:val="28"/>
          <w:szCs w:val="28"/>
          <w:shd w:val="clear" w:color="auto" w:fill="FFFFFF"/>
        </w:rPr>
        <w:t>2.8. Указание на запрет требовать от заявителя</w:t>
      </w:r>
    </w:p>
    <w:p w:rsidR="007C04F5" w:rsidRPr="00463E04" w:rsidRDefault="007C04F5" w:rsidP="007C04F5">
      <w:pPr>
        <w:widowControl w:val="0"/>
        <w:tabs>
          <w:tab w:val="left" w:pos="851"/>
        </w:tabs>
        <w:autoSpaceDE w:val="0"/>
        <w:autoSpaceDN w:val="0"/>
        <w:adjustRightInd w:val="0"/>
        <w:jc w:val="center"/>
        <w:rPr>
          <w:sz w:val="28"/>
          <w:szCs w:val="28"/>
          <w:shd w:val="clear" w:color="auto" w:fill="FFFFFF"/>
        </w:rPr>
      </w:pPr>
      <w:r w:rsidRPr="00463E04">
        <w:rPr>
          <w:sz w:val="28"/>
          <w:szCs w:val="28"/>
          <w:shd w:val="clear" w:color="auto" w:fill="FFFFFF"/>
        </w:rPr>
        <w:t xml:space="preserve">представления документов, информации </w:t>
      </w:r>
    </w:p>
    <w:p w:rsidR="007C04F5" w:rsidRPr="00463E04" w:rsidRDefault="007C04F5" w:rsidP="007C04F5">
      <w:pPr>
        <w:widowControl w:val="0"/>
        <w:tabs>
          <w:tab w:val="left" w:pos="851"/>
        </w:tabs>
        <w:autoSpaceDE w:val="0"/>
        <w:autoSpaceDN w:val="0"/>
        <w:adjustRightInd w:val="0"/>
        <w:jc w:val="center"/>
        <w:rPr>
          <w:sz w:val="28"/>
          <w:szCs w:val="28"/>
          <w:shd w:val="clear" w:color="auto" w:fill="FFFFFF"/>
        </w:rPr>
      </w:pPr>
      <w:r w:rsidRPr="00463E04">
        <w:rPr>
          <w:sz w:val="28"/>
          <w:szCs w:val="28"/>
          <w:shd w:val="clear" w:color="auto" w:fill="FFFFFF"/>
        </w:rPr>
        <w:t>или осуществления действий</w:t>
      </w:r>
    </w:p>
    <w:p w:rsidR="007C04F5" w:rsidRPr="00463E04" w:rsidRDefault="007C04F5" w:rsidP="007C04F5">
      <w:pPr>
        <w:autoSpaceDE w:val="0"/>
        <w:autoSpaceDN w:val="0"/>
        <w:adjustRightInd w:val="0"/>
        <w:ind w:firstLine="709"/>
        <w:jc w:val="both"/>
        <w:outlineLvl w:val="1"/>
        <w:rPr>
          <w:sz w:val="28"/>
          <w:szCs w:val="28"/>
        </w:rPr>
      </w:pPr>
    </w:p>
    <w:p w:rsidR="007C04F5" w:rsidRPr="00463E04" w:rsidRDefault="007C04F5" w:rsidP="007C04F5">
      <w:pPr>
        <w:ind w:firstLine="709"/>
        <w:jc w:val="both"/>
        <w:rPr>
          <w:sz w:val="28"/>
          <w:szCs w:val="28"/>
        </w:rPr>
      </w:pPr>
      <w:r w:rsidRPr="00463E04">
        <w:rPr>
          <w:sz w:val="28"/>
          <w:szCs w:val="28"/>
        </w:rPr>
        <w:t>2.8.1. От заявителя запрещено требовать:</w:t>
      </w:r>
    </w:p>
    <w:p w:rsidR="007C04F5" w:rsidRPr="00463E04" w:rsidRDefault="007C04F5" w:rsidP="007C04F5">
      <w:pPr>
        <w:ind w:firstLine="709"/>
        <w:jc w:val="both"/>
        <w:rPr>
          <w:sz w:val="28"/>
          <w:szCs w:val="28"/>
        </w:rPr>
      </w:pPr>
      <w:r w:rsidRPr="00463E04">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C04F5" w:rsidRPr="00463E04" w:rsidRDefault="007C04F5" w:rsidP="007C04F5">
      <w:pPr>
        <w:widowControl w:val="0"/>
        <w:ind w:firstLine="709"/>
        <w:jc w:val="both"/>
        <w:rPr>
          <w:sz w:val="28"/>
          <w:szCs w:val="28"/>
        </w:rPr>
      </w:pPr>
      <w:r w:rsidRPr="00463E04">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8" w:history="1">
        <w:r w:rsidRPr="00463E04">
          <w:rPr>
            <w:rStyle w:val="aa"/>
            <w:sz w:val="28"/>
            <w:szCs w:val="28"/>
          </w:rPr>
          <w:t xml:space="preserve">от 27 июля 2010 года № 210-ФЗ </w:t>
        </w:r>
      </w:hyperlink>
      <w:r w:rsidRPr="00463E04">
        <w:rPr>
          <w:sz w:val="28"/>
          <w:szCs w:val="28"/>
        </w:rPr>
        <w:t xml:space="preserve">«Об </w:t>
      </w:r>
      <w:r w:rsidRPr="00463E04">
        <w:rPr>
          <w:sz w:val="28"/>
          <w:szCs w:val="28"/>
        </w:rPr>
        <w:lastRenderedPageBreak/>
        <w:t>организации предоставления государственных и муниципальных услуг»;</w:t>
      </w:r>
    </w:p>
    <w:p w:rsidR="007C04F5" w:rsidRPr="00463E04" w:rsidRDefault="007C04F5" w:rsidP="007C04F5">
      <w:pPr>
        <w:ind w:firstLine="709"/>
        <w:jc w:val="both"/>
        <w:rPr>
          <w:sz w:val="28"/>
          <w:szCs w:val="28"/>
        </w:rPr>
      </w:pPr>
      <w:r w:rsidRPr="00463E04">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7C04F5" w:rsidRPr="00463E04" w:rsidRDefault="007C04F5" w:rsidP="007C04F5">
      <w:pPr>
        <w:ind w:firstLine="709"/>
        <w:jc w:val="both"/>
        <w:rPr>
          <w:sz w:val="28"/>
          <w:szCs w:val="28"/>
        </w:rPr>
      </w:pPr>
      <w:r w:rsidRPr="00463E0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04F5" w:rsidRPr="00463E04" w:rsidRDefault="007C04F5" w:rsidP="007C04F5">
      <w:pPr>
        <w:pStyle w:val="a7"/>
        <w:suppressAutoHyphens/>
        <w:ind w:left="0" w:firstLine="708"/>
        <w:jc w:val="both"/>
        <w:rPr>
          <w:sz w:val="28"/>
          <w:szCs w:val="28"/>
        </w:rPr>
      </w:pPr>
      <w:r w:rsidRPr="00463E04">
        <w:rPr>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w:t>
      </w:r>
    </w:p>
    <w:p w:rsidR="007C04F5" w:rsidRPr="00463E04" w:rsidRDefault="007C04F5" w:rsidP="007C04F5">
      <w:pPr>
        <w:pStyle w:val="a7"/>
        <w:suppressAutoHyphens/>
        <w:ind w:left="0" w:firstLine="708"/>
        <w:jc w:val="both"/>
        <w:rPr>
          <w:sz w:val="28"/>
          <w:szCs w:val="28"/>
        </w:rPr>
      </w:pPr>
      <w:r w:rsidRPr="00463E04">
        <w:rPr>
          <w:sz w:val="28"/>
          <w:szCs w:val="28"/>
        </w:rPr>
        <w:t>наличие ошибок в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04F5" w:rsidRPr="00463E04" w:rsidRDefault="007C04F5" w:rsidP="007C04F5">
      <w:pPr>
        <w:pStyle w:val="a7"/>
        <w:suppressAutoHyphens/>
        <w:ind w:left="0" w:firstLine="708"/>
        <w:jc w:val="both"/>
        <w:rPr>
          <w:sz w:val="28"/>
          <w:szCs w:val="28"/>
        </w:rPr>
      </w:pPr>
      <w:r w:rsidRPr="00463E04">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04F5" w:rsidRPr="00463E04" w:rsidRDefault="007C04F5" w:rsidP="007C04F5">
      <w:pPr>
        <w:pStyle w:val="a7"/>
        <w:suppressAutoHyphens/>
        <w:ind w:left="0" w:firstLine="708"/>
        <w:jc w:val="both"/>
        <w:rPr>
          <w:sz w:val="28"/>
          <w:szCs w:val="28"/>
        </w:rPr>
      </w:pPr>
      <w:r w:rsidRPr="00463E04">
        <w:rPr>
          <w:sz w:val="28"/>
          <w:szCs w:val="28"/>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7C04F5" w:rsidRPr="00463E04" w:rsidRDefault="007C04F5" w:rsidP="007C04F5">
      <w:pPr>
        <w:widowControl w:val="0"/>
        <w:numPr>
          <w:ilvl w:val="2"/>
          <w:numId w:val="27"/>
        </w:numPr>
        <w:suppressAutoHyphens/>
        <w:autoSpaceDN w:val="0"/>
        <w:ind w:firstLine="709"/>
        <w:jc w:val="both"/>
        <w:textAlignment w:val="baseline"/>
        <w:rPr>
          <w:rFonts w:eastAsia="Andale Sans UI"/>
          <w:kern w:val="3"/>
          <w:sz w:val="28"/>
          <w:szCs w:val="28"/>
          <w:lang w:val="de-DE" w:eastAsia="ja-JP" w:bidi="fa-IR"/>
        </w:rPr>
      </w:pPr>
      <w:r w:rsidRPr="00463E04">
        <w:rPr>
          <w:kern w:val="3"/>
          <w:sz w:val="28"/>
          <w:szCs w:val="28"/>
          <w:lang w:val="de-DE" w:bidi="fa-IR"/>
        </w:rPr>
        <w:t xml:space="preserve">При предоставлении муниципальной услуги по экстерриториальному принципу </w:t>
      </w:r>
      <w:r w:rsidRPr="00463E04">
        <w:rPr>
          <w:kern w:val="3"/>
          <w:sz w:val="28"/>
          <w:szCs w:val="28"/>
          <w:lang w:bidi="fa-IR"/>
        </w:rPr>
        <w:t>Администрация</w:t>
      </w:r>
      <w:r w:rsidRPr="00463E04">
        <w:rPr>
          <w:kern w:val="3"/>
          <w:sz w:val="28"/>
          <w:szCs w:val="28"/>
          <w:lang w:val="de-DE" w:bidi="fa-IR"/>
        </w:rPr>
        <w:t xml:space="preserve"> не вправе требовать от заявителя (представителя заявителя) или МФЦ предоставления документов</w:t>
      </w:r>
      <w:r w:rsidRPr="00463E04">
        <w:rPr>
          <w:rFonts w:eastAsia="Andale Sans UI"/>
          <w:kern w:val="3"/>
          <w:sz w:val="28"/>
          <w:szCs w:val="28"/>
          <w:lang w:val="de-DE" w:eastAsia="ja-JP" w:bidi="fa-IR"/>
        </w:rPr>
        <w:t xml:space="preserve"> на бумажных носителях, если иное не </w:t>
      </w:r>
      <w:r w:rsidRPr="00463E04">
        <w:rPr>
          <w:rFonts w:eastAsia="Andale Sans UI"/>
          <w:kern w:val="3"/>
          <w:sz w:val="28"/>
          <w:szCs w:val="28"/>
          <w:lang w:eastAsia="ja-JP" w:bidi="fa-IR"/>
        </w:rPr>
        <w:t>предусмотренно</w:t>
      </w:r>
      <w:r w:rsidRPr="00463E04">
        <w:rPr>
          <w:rFonts w:eastAsia="Andale Sans UI"/>
          <w:kern w:val="3"/>
          <w:sz w:val="28"/>
          <w:szCs w:val="28"/>
          <w:lang w:val="de-DE" w:eastAsia="ja-JP" w:bidi="fa-IR"/>
        </w:rPr>
        <w:t xml:space="preserve"> федеральным </w:t>
      </w:r>
      <w:r w:rsidRPr="00463E04">
        <w:rPr>
          <w:rFonts w:eastAsia="Andale Sans UI"/>
          <w:kern w:val="3"/>
          <w:sz w:val="28"/>
          <w:szCs w:val="28"/>
          <w:lang w:eastAsia="ja-JP" w:bidi="fa-IR"/>
        </w:rPr>
        <w:t>законодательством, регламентирующим предоставление муниципальной услуги</w:t>
      </w:r>
      <w:r w:rsidRPr="00463E04">
        <w:rPr>
          <w:rFonts w:eastAsia="Andale Sans UI"/>
          <w:kern w:val="3"/>
          <w:sz w:val="28"/>
          <w:szCs w:val="28"/>
          <w:lang w:val="de-DE" w:eastAsia="ja-JP" w:bidi="fa-IR"/>
        </w:rPr>
        <w:t>.</w:t>
      </w:r>
    </w:p>
    <w:p w:rsidR="007C04F5" w:rsidRPr="00463E04" w:rsidRDefault="007C04F5" w:rsidP="007C04F5">
      <w:pPr>
        <w:widowControl w:val="0"/>
        <w:tabs>
          <w:tab w:val="left" w:pos="851"/>
        </w:tabs>
        <w:autoSpaceDE w:val="0"/>
        <w:autoSpaceDN w:val="0"/>
        <w:adjustRightInd w:val="0"/>
        <w:jc w:val="center"/>
        <w:outlineLvl w:val="2"/>
        <w:rPr>
          <w:sz w:val="28"/>
          <w:szCs w:val="28"/>
        </w:rPr>
      </w:pP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2.9. Исчерпывающий перечень оснований для отказа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в приеме документов, необходимых для предоставления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муниципальной услуги</w:t>
      </w:r>
    </w:p>
    <w:p w:rsidR="007C04F5" w:rsidRPr="00463E04" w:rsidRDefault="007C04F5" w:rsidP="007C04F5">
      <w:pPr>
        <w:widowControl w:val="0"/>
        <w:autoSpaceDE w:val="0"/>
        <w:autoSpaceDN w:val="0"/>
        <w:adjustRightInd w:val="0"/>
        <w:ind w:firstLine="567"/>
        <w:jc w:val="both"/>
        <w:rPr>
          <w:sz w:val="28"/>
          <w:szCs w:val="28"/>
        </w:rPr>
      </w:pPr>
    </w:p>
    <w:p w:rsidR="007C04F5" w:rsidRPr="00463E04" w:rsidRDefault="007C04F5" w:rsidP="007C04F5">
      <w:pPr>
        <w:ind w:firstLine="709"/>
        <w:jc w:val="both"/>
        <w:rPr>
          <w:sz w:val="28"/>
          <w:szCs w:val="28"/>
        </w:rPr>
      </w:pPr>
      <w:r w:rsidRPr="00463E04">
        <w:rPr>
          <w:sz w:val="28"/>
          <w:szCs w:val="28"/>
        </w:rPr>
        <w:t>2.9.1. Основаниями для отказа в приеме документов, необходимых для предоставления муниципальной услуги, являются:</w:t>
      </w:r>
    </w:p>
    <w:p w:rsidR="007C04F5" w:rsidRPr="00463E04" w:rsidRDefault="007C04F5" w:rsidP="007C04F5">
      <w:pPr>
        <w:autoSpaceDN w:val="0"/>
        <w:ind w:firstLine="709"/>
        <w:jc w:val="both"/>
        <w:rPr>
          <w:sz w:val="28"/>
          <w:szCs w:val="28"/>
        </w:rPr>
      </w:pPr>
      <w:r w:rsidRPr="00463E04">
        <w:rPr>
          <w:rFonts w:eastAsia="Andale Sans UI"/>
          <w:kern w:val="3"/>
          <w:sz w:val="28"/>
          <w:szCs w:val="28"/>
          <w:lang w:val="de-DE" w:eastAsia="ja-JP" w:bidi="fa-IR"/>
        </w:rPr>
        <w:t>представление заявителем документов, оформленных не в соответствии с установленным порядком (наличие исправлений</w:t>
      </w:r>
      <w:r w:rsidRPr="00463E04">
        <w:rPr>
          <w:rFonts w:eastAsia="Andale Sans UI"/>
          <w:kern w:val="3"/>
          <w:sz w:val="28"/>
          <w:szCs w:val="28"/>
          <w:lang w:eastAsia="ja-JP" w:bidi="fa-IR"/>
        </w:rPr>
        <w:t>, повреждений</w:t>
      </w:r>
      <w:r w:rsidRPr="00463E04">
        <w:rPr>
          <w:rFonts w:eastAsia="Andale Sans UI"/>
          <w:kern w:val="3"/>
          <w:sz w:val="28"/>
          <w:szCs w:val="28"/>
          <w:lang w:val="de-DE" w:eastAsia="ja-JP" w:bidi="fa-IR"/>
        </w:rPr>
        <w:t>, не позволяющих однозначно истолковать их содержание</w:t>
      </w:r>
      <w:r w:rsidRPr="00463E04">
        <w:rPr>
          <w:rFonts w:eastAsia="Andale Sans UI"/>
          <w:kern w:val="3"/>
          <w:sz w:val="28"/>
          <w:szCs w:val="28"/>
          <w:lang w:eastAsia="ja-JP" w:bidi="fa-IR"/>
        </w:rPr>
        <w:t>;</w:t>
      </w:r>
      <w:r w:rsidRPr="00463E04">
        <w:rPr>
          <w:rFonts w:eastAsia="Andale Sans UI"/>
          <w:kern w:val="3"/>
          <w:sz w:val="28"/>
          <w:szCs w:val="28"/>
          <w:lang w:val="de-DE" w:eastAsia="ja-JP" w:bidi="fa-IR"/>
        </w:rPr>
        <w:t xml:space="preserve"> отсутствие обратного адреса, отсутствие подписи, печати (при наличии);</w:t>
      </w:r>
    </w:p>
    <w:p w:rsidR="007C04F5" w:rsidRPr="00463E04" w:rsidRDefault="007C04F5" w:rsidP="007C04F5">
      <w:pPr>
        <w:autoSpaceDE w:val="0"/>
        <w:autoSpaceDN w:val="0"/>
        <w:adjustRightInd w:val="0"/>
        <w:ind w:firstLine="709"/>
        <w:jc w:val="both"/>
        <w:rPr>
          <w:sz w:val="28"/>
          <w:szCs w:val="28"/>
        </w:rPr>
      </w:pPr>
      <w:r w:rsidRPr="00463E04">
        <w:rPr>
          <w:sz w:val="28"/>
          <w:szCs w:val="28"/>
        </w:rPr>
        <w:lastRenderedPageBreak/>
        <w:t xml:space="preserve">несоблюдение установленных условий признания действительности усиленной квалифицированной электронной подписи согласно </w:t>
      </w:r>
      <w:hyperlink r:id="rId9" w:history="1">
        <w:r w:rsidRPr="00463E04">
          <w:rPr>
            <w:rStyle w:val="aa"/>
            <w:sz w:val="28"/>
            <w:szCs w:val="28"/>
          </w:rPr>
          <w:t>пункту 9</w:t>
        </w:r>
      </w:hyperlink>
      <w:r w:rsidRPr="00463E04">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C04F5" w:rsidRPr="00463E04" w:rsidRDefault="007C04F5" w:rsidP="007C04F5">
      <w:pPr>
        <w:ind w:firstLine="709"/>
        <w:jc w:val="both"/>
        <w:rPr>
          <w:sz w:val="28"/>
          <w:szCs w:val="28"/>
        </w:rPr>
      </w:pPr>
      <w:r w:rsidRPr="00463E04">
        <w:rPr>
          <w:rFonts w:eastAsia="Andale Sans UI"/>
          <w:kern w:val="3"/>
          <w:sz w:val="28"/>
          <w:szCs w:val="28"/>
          <w:lang w:val="de-DE" w:eastAsia="ja-JP" w:bidi="fa-IR"/>
        </w:rPr>
        <w:t xml:space="preserve">отсутствие документа, удостоверяющего права (полномочия) представителя заявителя, в случае подачи </w:t>
      </w:r>
      <w:r w:rsidRPr="00463E04">
        <w:rPr>
          <w:rFonts w:eastAsia="Andale Sans UI"/>
          <w:kern w:val="3"/>
          <w:sz w:val="28"/>
          <w:szCs w:val="28"/>
          <w:lang w:eastAsia="ja-JP" w:bidi="fa-IR"/>
        </w:rPr>
        <w:t>Уведомления</w:t>
      </w:r>
      <w:r w:rsidRPr="00463E04">
        <w:rPr>
          <w:rFonts w:eastAsia="Andale Sans UI"/>
          <w:kern w:val="3"/>
          <w:sz w:val="28"/>
          <w:szCs w:val="28"/>
          <w:lang w:val="de-DE" w:eastAsia="ja-JP" w:bidi="fa-IR"/>
        </w:rPr>
        <w:t xml:space="preserve"> представителем заявителя</w:t>
      </w:r>
      <w:r w:rsidRPr="00463E04">
        <w:rPr>
          <w:rFonts w:eastAsia="Andale Sans UI"/>
          <w:kern w:val="3"/>
          <w:sz w:val="28"/>
          <w:szCs w:val="28"/>
          <w:lang w:eastAsia="ja-JP" w:bidi="fa-IR"/>
        </w:rPr>
        <w:t>.</w:t>
      </w:r>
    </w:p>
    <w:p w:rsidR="007C04F5" w:rsidRPr="00463E04" w:rsidRDefault="007C04F5" w:rsidP="007C04F5">
      <w:pPr>
        <w:ind w:firstLine="709"/>
        <w:jc w:val="both"/>
        <w:rPr>
          <w:sz w:val="28"/>
          <w:szCs w:val="28"/>
        </w:rPr>
      </w:pPr>
      <w:r w:rsidRPr="00463E04">
        <w:rPr>
          <w:sz w:val="28"/>
          <w:szCs w:val="28"/>
        </w:rPr>
        <w:t>2.9.2. О наличии основания для отказа в приеме документов заявителя информирует специалист Администрации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C04F5" w:rsidRPr="00463E04" w:rsidRDefault="007C04F5" w:rsidP="007C04F5">
      <w:pPr>
        <w:ind w:firstLine="709"/>
        <w:jc w:val="both"/>
        <w:rPr>
          <w:sz w:val="28"/>
          <w:szCs w:val="28"/>
        </w:rPr>
      </w:pPr>
      <w:r w:rsidRPr="00463E04">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7C04F5" w:rsidRPr="00463E04" w:rsidRDefault="007C04F5" w:rsidP="007C04F5">
      <w:pPr>
        <w:ind w:firstLine="709"/>
        <w:jc w:val="both"/>
        <w:rPr>
          <w:sz w:val="28"/>
          <w:szCs w:val="28"/>
        </w:rPr>
      </w:pPr>
      <w:r w:rsidRPr="00463E04">
        <w:rPr>
          <w:sz w:val="28"/>
          <w:szCs w:val="28"/>
        </w:rPr>
        <w:t>Не может быть отказано заявителю в приеме дополнительных документов при наличии намерения их сдать.</w:t>
      </w:r>
    </w:p>
    <w:p w:rsidR="007C04F5" w:rsidRPr="00463E04" w:rsidRDefault="007C04F5" w:rsidP="007C04F5">
      <w:pPr>
        <w:ind w:firstLine="709"/>
        <w:jc w:val="both"/>
        <w:rPr>
          <w:sz w:val="28"/>
          <w:szCs w:val="28"/>
        </w:rPr>
      </w:pPr>
      <w:r w:rsidRPr="00463E04">
        <w:rPr>
          <w:sz w:val="28"/>
          <w:szCs w:val="28"/>
        </w:rPr>
        <w:t>Не допускается отказ в приеме Уведомления и иных документов, необходимых для предоставления муниципальной услуги, в случае, если такие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w:t>
      </w:r>
    </w:p>
    <w:p w:rsidR="007C04F5" w:rsidRPr="00463E04" w:rsidRDefault="007C04F5" w:rsidP="007C04F5">
      <w:pPr>
        <w:ind w:firstLine="709"/>
        <w:jc w:val="both"/>
        <w:rPr>
          <w:sz w:val="28"/>
          <w:szCs w:val="28"/>
        </w:rPr>
      </w:pPr>
      <w:r w:rsidRPr="00463E04">
        <w:rPr>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C04F5" w:rsidRPr="00463E04" w:rsidRDefault="007C04F5" w:rsidP="007C04F5">
      <w:pPr>
        <w:widowControl w:val="0"/>
        <w:jc w:val="both"/>
        <w:rPr>
          <w:sz w:val="28"/>
          <w:szCs w:val="28"/>
        </w:rPr>
      </w:pP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2.10. Исчерпывающий перечень оснований для</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приостановления предоставления муниципальной услуги</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или отказа в предоставлении муниципальной услуги</w:t>
      </w:r>
    </w:p>
    <w:p w:rsidR="007C04F5" w:rsidRPr="00463E04" w:rsidRDefault="007C04F5" w:rsidP="007C04F5">
      <w:pPr>
        <w:widowControl w:val="0"/>
        <w:autoSpaceDE w:val="0"/>
        <w:autoSpaceDN w:val="0"/>
        <w:adjustRightInd w:val="0"/>
        <w:ind w:firstLine="567"/>
        <w:jc w:val="both"/>
        <w:rPr>
          <w:sz w:val="28"/>
          <w:szCs w:val="28"/>
        </w:rPr>
      </w:pPr>
    </w:p>
    <w:p w:rsidR="007C04F5" w:rsidRPr="00463E04" w:rsidRDefault="007C04F5" w:rsidP="007C04F5">
      <w:pPr>
        <w:ind w:firstLine="709"/>
        <w:jc w:val="both"/>
        <w:rPr>
          <w:sz w:val="28"/>
          <w:szCs w:val="28"/>
        </w:rPr>
      </w:pPr>
      <w:bookmarkStart w:id="12" w:name="P160"/>
      <w:bookmarkStart w:id="13" w:name="sub_1024"/>
      <w:bookmarkEnd w:id="12"/>
      <w:r w:rsidRPr="00463E0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7C04F5" w:rsidRPr="00463E04" w:rsidRDefault="007C04F5" w:rsidP="007C04F5">
      <w:pPr>
        <w:ind w:firstLine="709"/>
        <w:jc w:val="both"/>
        <w:rPr>
          <w:sz w:val="28"/>
          <w:szCs w:val="28"/>
        </w:rPr>
      </w:pPr>
      <w:bookmarkStart w:id="14" w:name="sub_1025"/>
      <w:bookmarkEnd w:id="13"/>
      <w:r w:rsidRPr="00463E04">
        <w:rPr>
          <w:sz w:val="28"/>
          <w:szCs w:val="28"/>
        </w:rPr>
        <w:t>2.10.2. Основания для отказа в предоставлении муниципальной услуги не предусмотрены.</w:t>
      </w:r>
    </w:p>
    <w:bookmarkEnd w:id="14"/>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2.11. Перечень услуг, которые являются необходимыми 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обязательными для предоставления муниципальной услуги,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в том числе сведения о документе (документах),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lastRenderedPageBreak/>
        <w:t xml:space="preserve">выдаваемом (выдаваемых) организациями,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участвующими в предоставлении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муниципальной услуги</w:t>
      </w:r>
    </w:p>
    <w:p w:rsidR="007C04F5" w:rsidRPr="00463E04" w:rsidRDefault="007C04F5" w:rsidP="007C04F5">
      <w:pPr>
        <w:autoSpaceDE w:val="0"/>
        <w:autoSpaceDN w:val="0"/>
        <w:adjustRightInd w:val="0"/>
        <w:ind w:firstLine="709"/>
        <w:jc w:val="both"/>
        <w:rPr>
          <w:sz w:val="28"/>
          <w:szCs w:val="28"/>
        </w:rPr>
      </w:pPr>
    </w:p>
    <w:p w:rsidR="007C04F5" w:rsidRPr="00463E04" w:rsidRDefault="007C04F5" w:rsidP="007C04F5">
      <w:pPr>
        <w:ind w:firstLine="709"/>
        <w:jc w:val="both"/>
        <w:rPr>
          <w:sz w:val="28"/>
          <w:szCs w:val="28"/>
        </w:rPr>
      </w:pPr>
      <w:bookmarkStart w:id="15" w:name="sub_1028"/>
      <w:r w:rsidRPr="00463E04">
        <w:rPr>
          <w:sz w:val="28"/>
          <w:szCs w:val="28"/>
        </w:rPr>
        <w:t>2.11.1. Услуги, которые являются необходимыми и обязательными для предоставления муниципальной услуги, не предусмотрены.</w:t>
      </w:r>
    </w:p>
    <w:bookmarkEnd w:id="15"/>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jc w:val="center"/>
        <w:outlineLvl w:val="2"/>
        <w:rPr>
          <w:sz w:val="28"/>
          <w:szCs w:val="28"/>
        </w:rPr>
      </w:pPr>
      <w:bookmarkStart w:id="16" w:name="sub_1021"/>
      <w:r w:rsidRPr="00463E04">
        <w:rPr>
          <w:sz w:val="28"/>
          <w:szCs w:val="28"/>
        </w:rPr>
        <w:t xml:space="preserve">2.12. Порядок, размер и основания взимания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государственной пошлины или иной платы, взимаемой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за предоставление муниципальной услуги</w:t>
      </w:r>
    </w:p>
    <w:p w:rsidR="007C04F5" w:rsidRPr="00463E04" w:rsidRDefault="007C04F5" w:rsidP="007C04F5">
      <w:pPr>
        <w:pStyle w:val="ConsNormal"/>
        <w:widowControl/>
        <w:ind w:right="0" w:firstLine="0"/>
        <w:jc w:val="both"/>
        <w:rPr>
          <w:rFonts w:ascii="Times New Roman" w:hAnsi="Times New Roman" w:cs="Times New Roman"/>
          <w:sz w:val="28"/>
          <w:szCs w:val="28"/>
        </w:rPr>
      </w:pPr>
    </w:p>
    <w:p w:rsidR="007C04F5" w:rsidRPr="00463E04" w:rsidRDefault="007C04F5" w:rsidP="007C04F5">
      <w:pPr>
        <w:pStyle w:val="ConsNormal"/>
        <w:widowControl/>
        <w:ind w:right="0" w:firstLine="709"/>
        <w:jc w:val="both"/>
        <w:rPr>
          <w:rFonts w:ascii="Times New Roman" w:hAnsi="Times New Roman" w:cs="Times New Roman"/>
          <w:sz w:val="28"/>
          <w:szCs w:val="28"/>
        </w:rPr>
      </w:pPr>
      <w:r w:rsidRPr="00463E04">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C04F5" w:rsidRPr="00463E04" w:rsidRDefault="007C04F5" w:rsidP="007C04F5">
      <w:pPr>
        <w:pStyle w:val="ConsNormal"/>
        <w:widowControl/>
        <w:ind w:right="0" w:firstLine="709"/>
        <w:jc w:val="center"/>
        <w:rPr>
          <w:rFonts w:ascii="Times New Roman" w:hAnsi="Times New Roman" w:cs="Times New Roman"/>
          <w:sz w:val="28"/>
          <w:szCs w:val="28"/>
        </w:rPr>
      </w:pP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2.13. Порядок, размер и основания взимания платы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за предоставление услуг, которые являются необходимыми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и обязательными для предоставления муниципальной услуги,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включая информацию о методике расчета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размера такой платы</w:t>
      </w:r>
    </w:p>
    <w:p w:rsidR="007C04F5" w:rsidRPr="00463E04" w:rsidRDefault="007C04F5" w:rsidP="007C04F5">
      <w:pPr>
        <w:widowControl w:val="0"/>
        <w:autoSpaceDE w:val="0"/>
        <w:autoSpaceDN w:val="0"/>
        <w:adjustRightInd w:val="0"/>
        <w:jc w:val="center"/>
        <w:outlineLvl w:val="2"/>
        <w:rPr>
          <w:sz w:val="28"/>
          <w:szCs w:val="28"/>
        </w:rPr>
      </w:pPr>
    </w:p>
    <w:p w:rsidR="007C04F5" w:rsidRPr="00463E04" w:rsidRDefault="007C04F5" w:rsidP="007C04F5">
      <w:pPr>
        <w:ind w:firstLine="709"/>
        <w:jc w:val="both"/>
        <w:rPr>
          <w:sz w:val="28"/>
          <w:szCs w:val="28"/>
        </w:rPr>
      </w:pPr>
      <w:bookmarkStart w:id="17" w:name="sub_1030"/>
      <w:r w:rsidRPr="00463E04">
        <w:rPr>
          <w:sz w:val="28"/>
          <w:szCs w:val="28"/>
        </w:rPr>
        <w:t xml:space="preserve">Плата за получение документов, указанных в </w:t>
      </w:r>
      <w:hyperlink w:anchor="sub_100211" w:history="1">
        <w:r w:rsidRPr="00463E04">
          <w:rPr>
            <w:bCs/>
            <w:sz w:val="28"/>
            <w:szCs w:val="28"/>
          </w:rPr>
          <w:t xml:space="preserve">подразделе 2.11 раздела </w:t>
        </w:r>
        <w:r w:rsidRPr="00463E04">
          <w:rPr>
            <w:bCs/>
            <w:sz w:val="28"/>
            <w:szCs w:val="28"/>
            <w:lang w:val="en-US"/>
          </w:rPr>
          <w:t>II</w:t>
        </w:r>
        <w:r w:rsidRPr="00463E04">
          <w:rPr>
            <w:bCs/>
            <w:sz w:val="28"/>
            <w:szCs w:val="28"/>
          </w:rPr>
          <w:t xml:space="preserve"> </w:t>
        </w:r>
      </w:hyperlink>
      <w:r w:rsidRPr="00463E04">
        <w:rPr>
          <w:sz w:val="28"/>
          <w:szCs w:val="28"/>
        </w:rPr>
        <w:t>настоящего Регламента, не предусмотрена.</w:t>
      </w:r>
    </w:p>
    <w:bookmarkEnd w:id="17"/>
    <w:p w:rsidR="007C04F5" w:rsidRPr="00463E04" w:rsidRDefault="007C04F5" w:rsidP="007C04F5">
      <w:pPr>
        <w:tabs>
          <w:tab w:val="left" w:pos="851"/>
        </w:tabs>
        <w:ind w:firstLine="709"/>
        <w:jc w:val="both"/>
        <w:rPr>
          <w:sz w:val="28"/>
          <w:szCs w:val="28"/>
        </w:rPr>
      </w:pPr>
    </w:p>
    <w:bookmarkEnd w:id="16"/>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2.14. Максимальный срок ожидания в очереди при подаче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запроса о предоставлении муниципальной услуги, услуги,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предоставляемой организацией, участвующей в предоставлении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муниципальной услуги, и при получении результата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предоставления таких услуг</w:t>
      </w:r>
    </w:p>
    <w:p w:rsidR="007C04F5" w:rsidRPr="00463E04" w:rsidRDefault="007C04F5" w:rsidP="007C04F5">
      <w:pPr>
        <w:autoSpaceDE w:val="0"/>
        <w:autoSpaceDN w:val="0"/>
        <w:adjustRightInd w:val="0"/>
        <w:ind w:firstLine="709"/>
        <w:jc w:val="center"/>
        <w:outlineLvl w:val="1"/>
        <w:rPr>
          <w:sz w:val="28"/>
          <w:szCs w:val="28"/>
        </w:rPr>
      </w:pPr>
    </w:p>
    <w:p w:rsidR="007C04F5" w:rsidRPr="00463E04" w:rsidRDefault="007C04F5" w:rsidP="007C04F5">
      <w:pPr>
        <w:autoSpaceDE w:val="0"/>
        <w:autoSpaceDN w:val="0"/>
        <w:adjustRightInd w:val="0"/>
        <w:ind w:firstLine="709"/>
        <w:jc w:val="both"/>
        <w:outlineLvl w:val="1"/>
        <w:rPr>
          <w:sz w:val="28"/>
          <w:szCs w:val="28"/>
        </w:rPr>
      </w:pPr>
      <w:r w:rsidRPr="00463E04">
        <w:rPr>
          <w:sz w:val="28"/>
          <w:szCs w:val="28"/>
        </w:rPr>
        <w:t>Срок ожидания в очереди при подаче Уведомления, а также при получении результата предоставления муниципальной услуги на личном приеме не должен превышать 15 (пятнадцати) минут.</w:t>
      </w:r>
    </w:p>
    <w:p w:rsidR="007C04F5" w:rsidRPr="00463E04" w:rsidRDefault="007C04F5" w:rsidP="007C04F5">
      <w:pPr>
        <w:autoSpaceDE w:val="0"/>
        <w:autoSpaceDN w:val="0"/>
        <w:adjustRightInd w:val="0"/>
        <w:ind w:firstLine="709"/>
        <w:jc w:val="both"/>
        <w:outlineLvl w:val="1"/>
        <w:rPr>
          <w:sz w:val="28"/>
          <w:szCs w:val="28"/>
        </w:rPr>
      </w:pP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2.15. Срок и порядок регистрации уведомления</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о завершении сноса и услуги, предоставляемой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 xml:space="preserve">организацией, участвующей в предоставлении </w:t>
      </w:r>
    </w:p>
    <w:p w:rsidR="007C04F5" w:rsidRPr="00463E04" w:rsidRDefault="007C04F5" w:rsidP="007C04F5">
      <w:pPr>
        <w:widowControl w:val="0"/>
        <w:autoSpaceDE w:val="0"/>
        <w:autoSpaceDN w:val="0"/>
        <w:adjustRightInd w:val="0"/>
        <w:jc w:val="center"/>
        <w:outlineLvl w:val="2"/>
        <w:rPr>
          <w:sz w:val="28"/>
          <w:szCs w:val="28"/>
        </w:rPr>
      </w:pPr>
      <w:r w:rsidRPr="00463E04">
        <w:rPr>
          <w:sz w:val="28"/>
          <w:szCs w:val="28"/>
        </w:rPr>
        <w:t>муниципальной услуги, в том числе в электронной форме</w:t>
      </w:r>
    </w:p>
    <w:p w:rsidR="007C04F5" w:rsidRPr="00463E04" w:rsidRDefault="007C04F5" w:rsidP="007C04F5">
      <w:pPr>
        <w:autoSpaceDE w:val="0"/>
        <w:autoSpaceDN w:val="0"/>
        <w:adjustRightInd w:val="0"/>
        <w:rPr>
          <w:sz w:val="28"/>
          <w:szCs w:val="28"/>
        </w:rPr>
      </w:pPr>
    </w:p>
    <w:p w:rsidR="007C04F5" w:rsidRPr="00463E04" w:rsidRDefault="007C04F5" w:rsidP="007C04F5">
      <w:pPr>
        <w:autoSpaceDE w:val="0"/>
        <w:autoSpaceDN w:val="0"/>
        <w:adjustRightInd w:val="0"/>
        <w:ind w:firstLine="709"/>
        <w:jc w:val="both"/>
        <w:rPr>
          <w:sz w:val="28"/>
          <w:szCs w:val="28"/>
        </w:rPr>
      </w:pPr>
      <w:r w:rsidRPr="00463E04">
        <w:rPr>
          <w:sz w:val="28"/>
          <w:szCs w:val="28"/>
        </w:rPr>
        <w:t>Регистрация Уведомления,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C04F5" w:rsidRPr="00463E04" w:rsidRDefault="007C04F5" w:rsidP="007C04F5">
      <w:pPr>
        <w:autoSpaceDE w:val="0"/>
        <w:autoSpaceDN w:val="0"/>
        <w:adjustRightInd w:val="0"/>
        <w:ind w:firstLine="709"/>
        <w:jc w:val="both"/>
        <w:rPr>
          <w:sz w:val="28"/>
          <w:szCs w:val="28"/>
        </w:rPr>
      </w:pPr>
      <w:r w:rsidRPr="00463E04">
        <w:rPr>
          <w:sz w:val="28"/>
          <w:szCs w:val="28"/>
        </w:rPr>
        <w:t>Регистрация Уведомления, поступившего в выходной (нерабочий или праздничный) день, осуществляется в первый за ним рабочий день.</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lastRenderedPageBreak/>
        <w:t>Срок регистрации Уведомления не может превышать 20 (двадцати) минут.</w:t>
      </w:r>
    </w:p>
    <w:p w:rsidR="007C04F5" w:rsidRPr="00463E04" w:rsidRDefault="007C04F5" w:rsidP="007C04F5">
      <w:pPr>
        <w:widowControl w:val="0"/>
        <w:autoSpaceDE w:val="0"/>
        <w:autoSpaceDN w:val="0"/>
        <w:adjustRightInd w:val="0"/>
        <w:ind w:firstLine="567"/>
        <w:jc w:val="center"/>
        <w:rPr>
          <w:sz w:val="28"/>
          <w:szCs w:val="28"/>
        </w:rPr>
      </w:pP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2.16. Требования к помещениям, в которых предоставляются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муниципальные услуги, к залу ожидания, местам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для заполнения запросов о предоставлении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муниципальной услуги, информационным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стендам с образцами их заполнения и перечнем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документов, необходимых для предоставления каждой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муниципальной услуги, в том числе к обеспечению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доступности для инвалидов указанных объектов </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в соответствии с законодательством Российской Федерации</w:t>
      </w:r>
    </w:p>
    <w:p w:rsidR="007C04F5" w:rsidRPr="00463E04" w:rsidRDefault="007C04F5" w:rsidP="007C04F5">
      <w:pPr>
        <w:widowControl w:val="0"/>
        <w:tabs>
          <w:tab w:val="left" w:pos="851"/>
        </w:tabs>
        <w:autoSpaceDE w:val="0"/>
        <w:autoSpaceDN w:val="0"/>
        <w:adjustRightInd w:val="0"/>
        <w:jc w:val="center"/>
        <w:outlineLvl w:val="2"/>
        <w:rPr>
          <w:sz w:val="28"/>
          <w:szCs w:val="28"/>
        </w:rPr>
      </w:pPr>
      <w:r w:rsidRPr="00463E04">
        <w:rPr>
          <w:sz w:val="28"/>
          <w:szCs w:val="28"/>
        </w:rPr>
        <w:t xml:space="preserve"> о социальной защите инвалидов</w:t>
      </w:r>
    </w:p>
    <w:p w:rsidR="007C04F5" w:rsidRPr="00463E04" w:rsidRDefault="007C04F5" w:rsidP="007C04F5">
      <w:pPr>
        <w:widowControl w:val="0"/>
        <w:autoSpaceDE w:val="0"/>
        <w:autoSpaceDN w:val="0"/>
        <w:adjustRightInd w:val="0"/>
        <w:ind w:firstLine="567"/>
        <w:jc w:val="center"/>
        <w:outlineLvl w:val="2"/>
        <w:rPr>
          <w:b/>
          <w:sz w:val="28"/>
          <w:szCs w:val="28"/>
        </w:rPr>
      </w:pPr>
    </w:p>
    <w:p w:rsidR="007C04F5" w:rsidRPr="00463E04" w:rsidRDefault="007C04F5" w:rsidP="007C04F5">
      <w:pPr>
        <w:widowControl w:val="0"/>
        <w:autoSpaceDE w:val="0"/>
        <w:autoSpaceDN w:val="0"/>
        <w:adjustRightInd w:val="0"/>
        <w:ind w:firstLine="709"/>
        <w:jc w:val="both"/>
        <w:rPr>
          <w:color w:val="000000"/>
          <w:sz w:val="28"/>
          <w:szCs w:val="28"/>
        </w:rPr>
      </w:pPr>
      <w:r w:rsidRPr="00463E04">
        <w:rPr>
          <w:sz w:val="28"/>
          <w:szCs w:val="28"/>
        </w:rPr>
        <w:t xml:space="preserve">2.16.1. </w:t>
      </w:r>
      <w:r w:rsidRPr="00463E04">
        <w:rPr>
          <w:color w:val="000000"/>
          <w:sz w:val="28"/>
          <w:szCs w:val="28"/>
        </w:rPr>
        <w:t>Информация о графике (режиме) работы размещается при входе в здание, в котором осуществляет деятельность Администрация, на видном месте.</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2.16.2.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2.16.3. Вход в здание оборудуется информационной табличкой (вывеской), содержащей информацию об Администрации, а также оборудуется удобной лестницей с поручнями, пандусами для беспрепятственного передвижения граждан.</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sz w:val="28"/>
          <w:szCs w:val="28"/>
        </w:rPr>
        <w:t>2.16.4. Места предоставления муниципальной услуги</w:t>
      </w:r>
      <w:r w:rsidRPr="00463E04">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Pr="00463E04">
        <w:rPr>
          <w:color w:val="000000"/>
          <w:sz w:val="28"/>
          <w:szCs w:val="28"/>
        </w:rPr>
        <w:lastRenderedPageBreak/>
        <w:t>и выдаваемого в порядке, установленном законодательством Российской Федерации;</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C04F5" w:rsidRPr="00463E04" w:rsidRDefault="007C04F5" w:rsidP="007C04F5">
      <w:pPr>
        <w:widowControl w:val="0"/>
        <w:autoSpaceDE w:val="0"/>
        <w:autoSpaceDN w:val="0"/>
        <w:adjustRightInd w:val="0"/>
        <w:ind w:firstLine="709"/>
        <w:jc w:val="both"/>
        <w:rPr>
          <w:color w:val="000000"/>
          <w:sz w:val="28"/>
          <w:szCs w:val="28"/>
          <w:lang w:val="de-DE"/>
        </w:rPr>
      </w:pPr>
      <w:r w:rsidRPr="00463E04">
        <w:rPr>
          <w:color w:val="000000"/>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Администрации, предоставляющего муниципальную услугу.</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 xml:space="preserve">2.16.8. </w:t>
      </w:r>
      <w:r w:rsidRPr="00463E04">
        <w:rPr>
          <w:rFonts w:eastAsia="Andale Sans UI"/>
          <w:kern w:val="3"/>
          <w:sz w:val="28"/>
          <w:szCs w:val="28"/>
          <w:lang w:eastAsia="ja-JP" w:bidi="fa-IR"/>
        </w:rPr>
        <w:t xml:space="preserve">Информационные стенды должны содержать сведения, указанные в пункте 1.3.2.1 подраздела 1.3 раздела </w:t>
      </w:r>
      <w:r w:rsidRPr="00463E04">
        <w:rPr>
          <w:rFonts w:eastAsia="Andale Sans UI"/>
          <w:kern w:val="3"/>
          <w:sz w:val="28"/>
          <w:szCs w:val="28"/>
          <w:lang w:val="en-US" w:eastAsia="ja-JP" w:bidi="fa-IR"/>
        </w:rPr>
        <w:t>I</w:t>
      </w:r>
      <w:r w:rsidRPr="00463E04">
        <w:rPr>
          <w:rFonts w:eastAsia="Andale Sans UI"/>
          <w:kern w:val="3"/>
          <w:sz w:val="28"/>
          <w:szCs w:val="28"/>
          <w:lang w:eastAsia="ja-JP" w:bidi="fa-IR"/>
        </w:rPr>
        <w:t xml:space="preserve"> Регламента и размещаться на видном, доступном месте.</w:t>
      </w:r>
    </w:p>
    <w:p w:rsidR="007C04F5" w:rsidRPr="00463E04" w:rsidRDefault="007C04F5" w:rsidP="007C04F5">
      <w:pPr>
        <w:widowControl w:val="0"/>
        <w:autoSpaceDE w:val="0"/>
        <w:autoSpaceDN w:val="0"/>
        <w:adjustRightInd w:val="0"/>
        <w:ind w:firstLine="709"/>
        <w:jc w:val="both"/>
        <w:rPr>
          <w:color w:val="000000"/>
          <w:sz w:val="28"/>
          <w:szCs w:val="28"/>
        </w:rPr>
      </w:pPr>
      <w:r w:rsidRPr="00463E04">
        <w:rPr>
          <w:color w:val="000000"/>
          <w:sz w:val="28"/>
          <w:szCs w:val="28"/>
        </w:rPr>
        <w:t xml:space="preserve">2.16.9. </w:t>
      </w:r>
      <w:r w:rsidRPr="00463E04">
        <w:rPr>
          <w:rFonts w:eastAsia="Andale Sans UI"/>
          <w:kern w:val="3"/>
          <w:sz w:val="28"/>
          <w:szCs w:val="28"/>
          <w:lang w:eastAsia="ja-JP" w:bidi="fa-I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C04F5" w:rsidRPr="00463E04" w:rsidRDefault="007C04F5" w:rsidP="007C04F5">
      <w:pPr>
        <w:widowControl w:val="0"/>
        <w:tabs>
          <w:tab w:val="left" w:pos="709"/>
          <w:tab w:val="left" w:pos="851"/>
        </w:tabs>
        <w:autoSpaceDE w:val="0"/>
        <w:autoSpaceDN w:val="0"/>
        <w:adjustRightInd w:val="0"/>
        <w:ind w:firstLine="709"/>
        <w:jc w:val="both"/>
        <w:rPr>
          <w:rFonts w:eastAsia="Andale Sans UI"/>
          <w:kern w:val="3"/>
          <w:sz w:val="28"/>
          <w:szCs w:val="28"/>
          <w:lang w:eastAsia="ja-JP" w:bidi="fa-IR"/>
        </w:rPr>
      </w:pPr>
      <w:r w:rsidRPr="00463E04">
        <w:rPr>
          <w:color w:val="000000"/>
          <w:sz w:val="28"/>
          <w:szCs w:val="28"/>
        </w:rPr>
        <w:t xml:space="preserve">2.16.10. </w:t>
      </w:r>
      <w:r w:rsidRPr="00463E04">
        <w:rPr>
          <w:rFonts w:eastAsia="Andale Sans UI"/>
          <w:kern w:val="3"/>
          <w:sz w:val="28"/>
          <w:szCs w:val="28"/>
          <w:lang w:eastAsia="ja-JP" w:bidi="fa-IR"/>
        </w:rPr>
        <w:t>Прием заявителей при предоставлении муниципальной услуги осуществляется согласно графику (режиму) работы Администрации.</w:t>
      </w:r>
    </w:p>
    <w:p w:rsidR="007C04F5" w:rsidRPr="00463E04" w:rsidRDefault="007C04F5" w:rsidP="007C04F5">
      <w:pPr>
        <w:widowControl w:val="0"/>
        <w:autoSpaceDN w:val="0"/>
        <w:ind w:firstLine="709"/>
        <w:jc w:val="both"/>
        <w:textAlignment w:val="baseline"/>
        <w:rPr>
          <w:rFonts w:eastAsia="Andale Sans UI"/>
          <w:kern w:val="3"/>
          <w:sz w:val="28"/>
          <w:szCs w:val="28"/>
          <w:lang w:eastAsia="ja-JP" w:bidi="fa-IR"/>
        </w:rPr>
      </w:pPr>
      <w:r w:rsidRPr="00463E04">
        <w:rPr>
          <w:rFonts w:eastAsia="Andale Sans UI"/>
          <w:kern w:val="3"/>
          <w:sz w:val="28"/>
          <w:szCs w:val="28"/>
          <w:lang w:eastAsia="ja-JP" w:bidi="fa-IR"/>
        </w:rPr>
        <w:t>2.16.11. Рабочее место должностного лица Администрации,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C04F5" w:rsidRPr="00463E04" w:rsidRDefault="007C04F5" w:rsidP="007C04F5">
      <w:pPr>
        <w:widowControl w:val="0"/>
        <w:autoSpaceDN w:val="0"/>
        <w:jc w:val="both"/>
        <w:textAlignment w:val="baseline"/>
        <w:rPr>
          <w:rFonts w:eastAsia="Andale Sans UI"/>
          <w:kern w:val="3"/>
          <w:sz w:val="28"/>
          <w:szCs w:val="28"/>
          <w:lang w:eastAsia="ja-JP" w:bidi="fa-IR"/>
        </w:rPr>
      </w:pPr>
      <w:r w:rsidRPr="00463E04">
        <w:rPr>
          <w:rFonts w:eastAsia="Andale Sans UI"/>
          <w:kern w:val="3"/>
          <w:sz w:val="28"/>
          <w:szCs w:val="28"/>
          <w:lang w:eastAsia="ja-JP" w:bidi="fa-IR"/>
        </w:rPr>
        <w:tab/>
        <w:t>2.16.12. Должностные лица Администрации, ответственные за предоставление муниципальной услуги, обеспечиваются идентификационными карточками (бэйджами) и (или) настольными табличками.</w:t>
      </w:r>
    </w:p>
    <w:p w:rsidR="007C04F5" w:rsidRPr="00463E04" w:rsidRDefault="007C04F5" w:rsidP="007C04F5">
      <w:pPr>
        <w:widowControl w:val="0"/>
        <w:autoSpaceDE w:val="0"/>
        <w:autoSpaceDN w:val="0"/>
        <w:adjustRightInd w:val="0"/>
        <w:jc w:val="both"/>
        <w:rPr>
          <w:sz w:val="28"/>
          <w:szCs w:val="28"/>
        </w:rPr>
      </w:pPr>
    </w:p>
    <w:p w:rsidR="007C04F5" w:rsidRPr="00463E04" w:rsidRDefault="007C04F5" w:rsidP="007C04F5">
      <w:pPr>
        <w:widowControl w:val="0"/>
        <w:jc w:val="center"/>
        <w:rPr>
          <w:sz w:val="28"/>
          <w:szCs w:val="28"/>
        </w:rPr>
      </w:pPr>
      <w:r w:rsidRPr="00463E04">
        <w:rPr>
          <w:sz w:val="28"/>
          <w:szCs w:val="28"/>
        </w:rPr>
        <w:t xml:space="preserve">2.17. Показатели доступности и качества </w:t>
      </w:r>
    </w:p>
    <w:p w:rsidR="007C04F5" w:rsidRPr="00463E04" w:rsidRDefault="007C04F5" w:rsidP="007C04F5">
      <w:pPr>
        <w:widowControl w:val="0"/>
        <w:jc w:val="center"/>
        <w:rPr>
          <w:sz w:val="28"/>
          <w:szCs w:val="28"/>
        </w:rPr>
      </w:pPr>
      <w:r w:rsidRPr="00463E04">
        <w:rPr>
          <w:sz w:val="28"/>
          <w:szCs w:val="28"/>
        </w:rPr>
        <w:t xml:space="preserve">муниципальной услуги, в том числе количество </w:t>
      </w:r>
    </w:p>
    <w:p w:rsidR="007C04F5" w:rsidRPr="00463E04" w:rsidRDefault="007C04F5" w:rsidP="007C04F5">
      <w:pPr>
        <w:widowControl w:val="0"/>
        <w:jc w:val="center"/>
        <w:rPr>
          <w:sz w:val="28"/>
          <w:szCs w:val="28"/>
        </w:rPr>
      </w:pPr>
      <w:r w:rsidRPr="00463E04">
        <w:rPr>
          <w:sz w:val="28"/>
          <w:szCs w:val="28"/>
        </w:rPr>
        <w:t xml:space="preserve">взаимодействий заявителя с должностными </w:t>
      </w:r>
    </w:p>
    <w:p w:rsidR="007C04F5" w:rsidRPr="00463E04" w:rsidRDefault="007C04F5" w:rsidP="007C04F5">
      <w:pPr>
        <w:widowControl w:val="0"/>
        <w:jc w:val="center"/>
        <w:rPr>
          <w:sz w:val="28"/>
          <w:szCs w:val="28"/>
        </w:rPr>
      </w:pPr>
      <w:r w:rsidRPr="00463E04">
        <w:rPr>
          <w:sz w:val="28"/>
          <w:szCs w:val="28"/>
        </w:rPr>
        <w:t xml:space="preserve">лицами при предоставлении муниципальной услуги и их </w:t>
      </w:r>
    </w:p>
    <w:p w:rsidR="007C04F5" w:rsidRPr="00463E04" w:rsidRDefault="007C04F5" w:rsidP="007C04F5">
      <w:pPr>
        <w:widowControl w:val="0"/>
        <w:jc w:val="center"/>
        <w:rPr>
          <w:sz w:val="28"/>
          <w:szCs w:val="28"/>
        </w:rPr>
      </w:pPr>
      <w:r w:rsidRPr="00463E04">
        <w:rPr>
          <w:sz w:val="28"/>
          <w:szCs w:val="28"/>
        </w:rPr>
        <w:t xml:space="preserve">продолжительность, возможность получения муниципальной </w:t>
      </w:r>
    </w:p>
    <w:p w:rsidR="007C04F5" w:rsidRPr="00463E04" w:rsidRDefault="007C04F5" w:rsidP="007C04F5">
      <w:pPr>
        <w:widowControl w:val="0"/>
        <w:jc w:val="center"/>
        <w:rPr>
          <w:sz w:val="28"/>
          <w:szCs w:val="28"/>
        </w:rPr>
      </w:pPr>
      <w:r w:rsidRPr="00463E04">
        <w:rPr>
          <w:sz w:val="28"/>
          <w:szCs w:val="28"/>
        </w:rPr>
        <w:lastRenderedPageBreak/>
        <w:t xml:space="preserve">услуги в многофункциональном центре предоставления </w:t>
      </w:r>
    </w:p>
    <w:p w:rsidR="007C04F5" w:rsidRPr="00463E04" w:rsidRDefault="007C04F5" w:rsidP="007C04F5">
      <w:pPr>
        <w:widowControl w:val="0"/>
        <w:jc w:val="center"/>
        <w:rPr>
          <w:sz w:val="28"/>
          <w:szCs w:val="28"/>
        </w:rPr>
      </w:pPr>
      <w:r w:rsidRPr="00463E04">
        <w:rPr>
          <w:sz w:val="28"/>
          <w:szCs w:val="28"/>
        </w:rPr>
        <w:t xml:space="preserve">государственных и муниципальных услуг, возможность </w:t>
      </w:r>
    </w:p>
    <w:p w:rsidR="007C04F5" w:rsidRPr="00463E04" w:rsidRDefault="007C04F5" w:rsidP="007C04F5">
      <w:pPr>
        <w:widowControl w:val="0"/>
        <w:jc w:val="center"/>
        <w:rPr>
          <w:rStyle w:val="afff"/>
          <w:i w:val="0"/>
          <w:sz w:val="28"/>
          <w:szCs w:val="28"/>
        </w:rPr>
      </w:pPr>
      <w:r w:rsidRPr="00463E04">
        <w:rPr>
          <w:rStyle w:val="afff"/>
          <w:i w:val="0"/>
          <w:sz w:val="28"/>
          <w:szCs w:val="28"/>
        </w:rPr>
        <w:t>либо невозможность</w:t>
      </w:r>
      <w:r w:rsidRPr="00463E04">
        <w:rPr>
          <w:sz w:val="28"/>
          <w:szCs w:val="28"/>
        </w:rPr>
        <w:t xml:space="preserve"> получения </w:t>
      </w:r>
      <w:r w:rsidRPr="00463E04">
        <w:rPr>
          <w:rStyle w:val="afff"/>
          <w:i w:val="0"/>
          <w:sz w:val="28"/>
          <w:szCs w:val="28"/>
        </w:rPr>
        <w:t>муниципальной услуги</w:t>
      </w:r>
      <w:r w:rsidRPr="00463E04">
        <w:rPr>
          <w:rStyle w:val="afff"/>
          <w:sz w:val="28"/>
          <w:szCs w:val="28"/>
        </w:rPr>
        <w:t xml:space="preserve"> </w:t>
      </w:r>
    </w:p>
    <w:p w:rsidR="007C04F5" w:rsidRPr="00463E04" w:rsidRDefault="007C04F5" w:rsidP="007C04F5">
      <w:pPr>
        <w:widowControl w:val="0"/>
        <w:jc w:val="center"/>
        <w:rPr>
          <w:rStyle w:val="afff"/>
          <w:i w:val="0"/>
          <w:sz w:val="28"/>
          <w:szCs w:val="28"/>
        </w:rPr>
      </w:pPr>
      <w:r w:rsidRPr="00463E04">
        <w:rPr>
          <w:rStyle w:val="afff"/>
          <w:i w:val="0"/>
          <w:sz w:val="28"/>
          <w:szCs w:val="28"/>
        </w:rPr>
        <w:t xml:space="preserve">в любом территориальном подразделении органа, </w:t>
      </w:r>
    </w:p>
    <w:p w:rsidR="007C04F5" w:rsidRPr="00463E04" w:rsidRDefault="007C04F5" w:rsidP="007C04F5">
      <w:pPr>
        <w:widowControl w:val="0"/>
        <w:jc w:val="center"/>
        <w:rPr>
          <w:rStyle w:val="afff"/>
          <w:i w:val="0"/>
          <w:sz w:val="28"/>
          <w:szCs w:val="28"/>
        </w:rPr>
      </w:pPr>
      <w:r w:rsidRPr="00463E04">
        <w:rPr>
          <w:rStyle w:val="afff"/>
          <w:i w:val="0"/>
          <w:sz w:val="28"/>
          <w:szCs w:val="28"/>
        </w:rPr>
        <w:t xml:space="preserve">предоставляющего муниципальную услугу, по выбору </w:t>
      </w:r>
    </w:p>
    <w:p w:rsidR="007C04F5" w:rsidRPr="00463E04" w:rsidRDefault="007C04F5" w:rsidP="007C04F5">
      <w:pPr>
        <w:widowControl w:val="0"/>
        <w:jc w:val="center"/>
        <w:rPr>
          <w:rStyle w:val="afff"/>
          <w:i w:val="0"/>
          <w:sz w:val="28"/>
          <w:szCs w:val="28"/>
        </w:rPr>
      </w:pPr>
      <w:r w:rsidRPr="00463E04">
        <w:rPr>
          <w:rStyle w:val="afff"/>
          <w:i w:val="0"/>
          <w:sz w:val="28"/>
          <w:szCs w:val="28"/>
        </w:rPr>
        <w:t xml:space="preserve">заявителя (экстерриториальный принцип), возможность </w:t>
      </w:r>
    </w:p>
    <w:p w:rsidR="007C04F5" w:rsidRPr="00463E04" w:rsidRDefault="007C04F5" w:rsidP="007C04F5">
      <w:pPr>
        <w:widowControl w:val="0"/>
        <w:jc w:val="center"/>
        <w:rPr>
          <w:sz w:val="28"/>
          <w:szCs w:val="28"/>
        </w:rPr>
      </w:pPr>
      <w:r w:rsidRPr="00463E04">
        <w:rPr>
          <w:rStyle w:val="afff"/>
          <w:i w:val="0"/>
          <w:sz w:val="28"/>
          <w:szCs w:val="28"/>
        </w:rPr>
        <w:t>получения</w:t>
      </w:r>
      <w:r w:rsidRPr="00463E04">
        <w:rPr>
          <w:i/>
          <w:sz w:val="28"/>
          <w:szCs w:val="28"/>
        </w:rPr>
        <w:t xml:space="preserve"> </w:t>
      </w:r>
      <w:r w:rsidRPr="00463E04">
        <w:rPr>
          <w:sz w:val="28"/>
          <w:szCs w:val="28"/>
        </w:rPr>
        <w:t xml:space="preserve">информации о ходе предоставления </w:t>
      </w:r>
    </w:p>
    <w:p w:rsidR="007C04F5" w:rsidRPr="00463E04" w:rsidRDefault="007C04F5" w:rsidP="007C04F5">
      <w:pPr>
        <w:widowControl w:val="0"/>
        <w:jc w:val="center"/>
        <w:rPr>
          <w:sz w:val="28"/>
          <w:szCs w:val="28"/>
        </w:rPr>
      </w:pPr>
      <w:r w:rsidRPr="00463E04">
        <w:rPr>
          <w:sz w:val="28"/>
          <w:szCs w:val="28"/>
        </w:rPr>
        <w:t xml:space="preserve">муниципальной услуги, в том числе с использованием </w:t>
      </w:r>
    </w:p>
    <w:p w:rsidR="007C04F5" w:rsidRPr="00463E04" w:rsidRDefault="007C04F5" w:rsidP="007C04F5">
      <w:pPr>
        <w:widowControl w:val="0"/>
        <w:jc w:val="center"/>
        <w:rPr>
          <w:sz w:val="28"/>
          <w:szCs w:val="28"/>
        </w:rPr>
      </w:pPr>
      <w:r w:rsidRPr="00463E04">
        <w:rPr>
          <w:sz w:val="28"/>
          <w:szCs w:val="28"/>
        </w:rPr>
        <w:t>информационно-коммуникационных технологий</w:t>
      </w:r>
    </w:p>
    <w:p w:rsidR="007C04F5" w:rsidRPr="00463E04" w:rsidRDefault="007C04F5" w:rsidP="007C04F5">
      <w:pPr>
        <w:widowControl w:val="0"/>
        <w:tabs>
          <w:tab w:val="left" w:pos="851"/>
        </w:tabs>
        <w:autoSpaceDE w:val="0"/>
        <w:autoSpaceDN w:val="0"/>
        <w:adjustRightInd w:val="0"/>
        <w:ind w:firstLine="709"/>
        <w:jc w:val="both"/>
        <w:rPr>
          <w:sz w:val="28"/>
          <w:szCs w:val="28"/>
        </w:rPr>
      </w:pPr>
    </w:p>
    <w:p w:rsidR="007C04F5" w:rsidRPr="00463E04" w:rsidRDefault="007C04F5" w:rsidP="007C04F5">
      <w:pPr>
        <w:widowControl w:val="0"/>
        <w:autoSpaceDN w:val="0"/>
        <w:ind w:firstLine="709"/>
        <w:jc w:val="both"/>
        <w:textAlignment w:val="baseline"/>
        <w:rPr>
          <w:rFonts w:eastAsia="Andale Sans UI"/>
          <w:kern w:val="3"/>
          <w:sz w:val="28"/>
          <w:szCs w:val="28"/>
          <w:lang w:eastAsia="ja-JP" w:bidi="fa-IR"/>
        </w:rPr>
      </w:pPr>
      <w:r w:rsidRPr="00463E04">
        <w:rPr>
          <w:sz w:val="28"/>
          <w:szCs w:val="28"/>
        </w:rPr>
        <w:t xml:space="preserve">2.17.1. </w:t>
      </w:r>
      <w:r w:rsidRPr="00463E04">
        <w:rPr>
          <w:rFonts w:eastAsia="Andale Sans UI"/>
          <w:kern w:val="3"/>
          <w:sz w:val="28"/>
          <w:szCs w:val="28"/>
          <w:lang w:eastAsia="ja-JP" w:bidi="fa-IR"/>
        </w:rPr>
        <w:t>П</w:t>
      </w:r>
      <w:r w:rsidRPr="00463E04">
        <w:rPr>
          <w:rFonts w:eastAsia="Andale Sans UI"/>
          <w:kern w:val="3"/>
          <w:sz w:val="28"/>
          <w:szCs w:val="28"/>
          <w:lang w:val="de-DE" w:eastAsia="ja-JP" w:bidi="fa-IR"/>
        </w:rPr>
        <w:t>оказателями доступности и качества муниципальной услуги являются:</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полнота, актуальность и достоверность информации о порядке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наглядность форм размещаемой информации о порядке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оперативность и достоверность предоставляемой информации о порядке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установление и соблюдение требований к помещениям, в которых предоставляется муниципальная услуга;</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предоставление возможности подачи Уведомления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установление и соблюдение срока предоставления муниципальной услуги, в том числе срока ожидания в очереди при подаче Уведомления и при получении результата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своевременное рассмотрение документов, представленных заявителем, в случае необходимости – с участием заявителя;</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отсутствие обоснованных жалоб со стороны заявителей по результатам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предоставление возможности подачи Уведомления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 Администрации.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2.17.2. Критерии оценки качества предоставления муниципальной услуги, предоставляемой в электронном виде:</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доступность информации о порядке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доступность электронных форм документов, необходимых для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 xml:space="preserve">доступность инструментов совершения в электронном виде платежей, </w:t>
      </w:r>
      <w:r w:rsidRPr="00463E04">
        <w:rPr>
          <w:sz w:val="28"/>
          <w:szCs w:val="28"/>
        </w:rPr>
        <w:lastRenderedPageBreak/>
        <w:t>необходимых для получения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время ожидания ответа на подачу Уведомления;</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время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удобство процедур предоставления муниципальной услуги, включая процедуры записи на прием, подачи Уведомления,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2.17.3. В ходе предоставления муниципальной услуги заявитель взаимодействует с должностными лицами Администрации не более двух раз (подача Уведомления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Уведомления – не более 15 минут; при получении результата муниципальной услуги – не более 15 минут.</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В процессе предоставления муниципальной услуги заявитель вправе обращаться в Администрацию за получением информации о ходе предоставления муниципальной услуги неограниченное количество раз.</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Администрацией неограниченное количество раз.</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заявителю обеспечивается возможность:</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получения информации о порядке и сроках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записи на прием в МФЦ для подачи запроса о предоставлении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формирования запроса о предоставлении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приема и регистрации Администрацией запроса и иных документов, необходимых для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получения результата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получения сведений о ходе выполнения запроса;</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осуществления оценки качества предоставления муниципальной услуги;</w:t>
      </w:r>
    </w:p>
    <w:p w:rsidR="007C04F5" w:rsidRPr="00463E04" w:rsidRDefault="007C04F5" w:rsidP="007C04F5">
      <w:pPr>
        <w:widowControl w:val="0"/>
        <w:tabs>
          <w:tab w:val="left" w:pos="851"/>
        </w:tabs>
        <w:autoSpaceDE w:val="0"/>
        <w:autoSpaceDN w:val="0"/>
        <w:adjustRightInd w:val="0"/>
        <w:ind w:firstLine="709"/>
        <w:jc w:val="both"/>
        <w:rPr>
          <w:sz w:val="28"/>
          <w:szCs w:val="28"/>
        </w:rPr>
      </w:pPr>
      <w:r w:rsidRPr="00463E04">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C04F5" w:rsidRPr="00463E04" w:rsidRDefault="007C04F5" w:rsidP="007C04F5">
      <w:pPr>
        <w:autoSpaceDE w:val="0"/>
        <w:autoSpaceDN w:val="0"/>
        <w:adjustRightInd w:val="0"/>
        <w:ind w:firstLine="709"/>
        <w:jc w:val="both"/>
        <w:rPr>
          <w:sz w:val="28"/>
          <w:szCs w:val="28"/>
        </w:rPr>
      </w:pPr>
      <w:r w:rsidRPr="00463E04">
        <w:rPr>
          <w:sz w:val="28"/>
          <w:szCs w:val="28"/>
        </w:rPr>
        <w:lastRenderedPageBreak/>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463E04">
        <w:rPr>
          <w:iCs/>
          <w:sz w:val="28"/>
          <w:szCs w:val="28"/>
        </w:rPr>
        <w:t>от 27 июля 2010 года  № 210-ФЗ «Об организации предоставления государственных и муниципальных услуг»</w:t>
      </w:r>
      <w:r w:rsidRPr="00463E04">
        <w:rPr>
          <w:sz w:val="28"/>
          <w:szCs w:val="28"/>
        </w:rPr>
        <w:t xml:space="preserve"> (далее – комплексный запрос).</w:t>
      </w:r>
    </w:p>
    <w:p w:rsidR="007C04F5" w:rsidRPr="00463E04" w:rsidRDefault="007C04F5" w:rsidP="007C04F5">
      <w:pPr>
        <w:autoSpaceDE w:val="0"/>
        <w:autoSpaceDN w:val="0"/>
        <w:adjustRightInd w:val="0"/>
        <w:ind w:firstLine="709"/>
        <w:jc w:val="both"/>
        <w:rPr>
          <w:sz w:val="28"/>
          <w:szCs w:val="28"/>
        </w:rPr>
      </w:pPr>
      <w:r w:rsidRPr="00463E04">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7C04F5" w:rsidRPr="00463E04" w:rsidRDefault="007C04F5" w:rsidP="007C04F5">
      <w:pPr>
        <w:ind w:firstLine="709"/>
        <w:jc w:val="both"/>
        <w:rPr>
          <w:sz w:val="28"/>
          <w:szCs w:val="28"/>
        </w:rPr>
      </w:pPr>
      <w:r w:rsidRPr="00463E04">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7C04F5" w:rsidRPr="00463E04" w:rsidRDefault="007C04F5" w:rsidP="007C04F5">
      <w:pPr>
        <w:ind w:firstLine="709"/>
        <w:jc w:val="both"/>
        <w:rPr>
          <w:rFonts w:eastAsia="Calibri"/>
          <w:sz w:val="28"/>
          <w:szCs w:val="28"/>
          <w:lang w:eastAsia="en-US"/>
        </w:rPr>
      </w:pPr>
      <w:r w:rsidRPr="00463E04">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463E04">
        <w:rPr>
          <w:rFonts w:eastAsia="Calibri"/>
          <w:sz w:val="28"/>
          <w:szCs w:val="28"/>
          <w:lang w:eastAsia="en-US"/>
        </w:rPr>
        <w:t xml:space="preserve"> Администрацию </w:t>
      </w:r>
      <w:r w:rsidRPr="00463E04">
        <w:rPr>
          <w:sz w:val="28"/>
          <w:szCs w:val="28"/>
        </w:rPr>
        <w:t>с приложением копии комплексного запроса, заверенной МФЦ.</w:t>
      </w:r>
    </w:p>
    <w:p w:rsidR="007C04F5" w:rsidRPr="00463E04" w:rsidRDefault="007C04F5" w:rsidP="007C04F5">
      <w:pPr>
        <w:ind w:firstLine="709"/>
        <w:jc w:val="both"/>
        <w:rPr>
          <w:rFonts w:eastAsia="Calibri"/>
          <w:sz w:val="28"/>
          <w:szCs w:val="28"/>
          <w:lang w:eastAsia="en-US"/>
        </w:rPr>
      </w:pPr>
      <w:r w:rsidRPr="00463E04">
        <w:rPr>
          <w:sz w:val="28"/>
          <w:szCs w:val="28"/>
        </w:rPr>
        <w:t xml:space="preserve">Направление МФЦ заявлений, а также указанных в части 4 статьи 15.1 статьи Федерального закона </w:t>
      </w:r>
      <w:r w:rsidRPr="00463E04">
        <w:rPr>
          <w:iCs/>
          <w:sz w:val="28"/>
          <w:szCs w:val="28"/>
        </w:rPr>
        <w:t>от 27 июля 2010 года № 210-ФЗ «Об организации предоставления государственных и муниципальных услуг»</w:t>
      </w:r>
      <w:r w:rsidRPr="00463E04">
        <w:rPr>
          <w:sz w:val="28"/>
          <w:szCs w:val="28"/>
        </w:rPr>
        <w:t xml:space="preserve"> документов, в</w:t>
      </w:r>
      <w:r w:rsidRPr="00463E04">
        <w:rPr>
          <w:rFonts w:eastAsia="Calibri"/>
          <w:sz w:val="28"/>
          <w:szCs w:val="28"/>
          <w:lang w:eastAsia="en-US"/>
        </w:rPr>
        <w:t xml:space="preserve"> Администрацию </w:t>
      </w:r>
      <w:r w:rsidRPr="00463E04">
        <w:rPr>
          <w:sz w:val="28"/>
          <w:szCs w:val="28"/>
        </w:rPr>
        <w:t>осуществляется не позднее одного рабочего дня, следующего за днем получения комплексного запроса.</w:t>
      </w:r>
    </w:p>
    <w:p w:rsidR="007C04F5" w:rsidRPr="00463E04" w:rsidRDefault="007C04F5" w:rsidP="007C04F5">
      <w:pPr>
        <w:ind w:firstLine="709"/>
        <w:jc w:val="both"/>
        <w:rPr>
          <w:sz w:val="28"/>
          <w:szCs w:val="28"/>
        </w:rPr>
      </w:pPr>
      <w:r w:rsidRPr="00463E04">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7C04F5" w:rsidRPr="00463E04" w:rsidRDefault="007C04F5" w:rsidP="007C04F5">
      <w:pPr>
        <w:widowControl w:val="0"/>
        <w:tabs>
          <w:tab w:val="left" w:pos="851"/>
        </w:tabs>
        <w:autoSpaceDE w:val="0"/>
        <w:autoSpaceDN w:val="0"/>
        <w:adjustRightInd w:val="0"/>
        <w:ind w:firstLine="709"/>
        <w:jc w:val="both"/>
        <w:rPr>
          <w:sz w:val="28"/>
          <w:szCs w:val="28"/>
        </w:rPr>
      </w:pPr>
    </w:p>
    <w:p w:rsidR="007C04F5" w:rsidRPr="00463E04" w:rsidRDefault="007C04F5" w:rsidP="007C04F5">
      <w:pPr>
        <w:widowControl w:val="0"/>
        <w:jc w:val="center"/>
        <w:rPr>
          <w:sz w:val="28"/>
          <w:szCs w:val="28"/>
        </w:rPr>
      </w:pPr>
      <w:r w:rsidRPr="00463E04">
        <w:rPr>
          <w:sz w:val="28"/>
          <w:szCs w:val="28"/>
        </w:rPr>
        <w:t xml:space="preserve">2.18. Иные требования, в том числе учитывающие особенности </w:t>
      </w:r>
    </w:p>
    <w:p w:rsidR="007C04F5" w:rsidRPr="00463E04" w:rsidRDefault="007C04F5" w:rsidP="007C04F5">
      <w:pPr>
        <w:widowControl w:val="0"/>
        <w:jc w:val="center"/>
        <w:rPr>
          <w:sz w:val="28"/>
          <w:szCs w:val="28"/>
        </w:rPr>
      </w:pPr>
      <w:r w:rsidRPr="00463E04">
        <w:rPr>
          <w:sz w:val="28"/>
          <w:szCs w:val="28"/>
        </w:rPr>
        <w:t xml:space="preserve">предоставления муниципальной услуги в многофункциональных </w:t>
      </w:r>
    </w:p>
    <w:p w:rsidR="007C04F5" w:rsidRPr="00463E04" w:rsidRDefault="007C04F5" w:rsidP="007C04F5">
      <w:pPr>
        <w:widowControl w:val="0"/>
        <w:jc w:val="center"/>
        <w:rPr>
          <w:sz w:val="28"/>
          <w:szCs w:val="28"/>
        </w:rPr>
      </w:pPr>
      <w:r w:rsidRPr="00463E04">
        <w:rPr>
          <w:sz w:val="28"/>
          <w:szCs w:val="28"/>
        </w:rPr>
        <w:t xml:space="preserve">центрах предоставления государственных и муниципальных </w:t>
      </w:r>
    </w:p>
    <w:p w:rsidR="007C04F5" w:rsidRPr="00463E04" w:rsidRDefault="007C04F5" w:rsidP="007C04F5">
      <w:pPr>
        <w:widowControl w:val="0"/>
        <w:jc w:val="center"/>
        <w:rPr>
          <w:sz w:val="28"/>
          <w:szCs w:val="28"/>
        </w:rPr>
      </w:pPr>
      <w:r w:rsidRPr="00463E04">
        <w:rPr>
          <w:sz w:val="28"/>
          <w:szCs w:val="28"/>
        </w:rPr>
        <w:t xml:space="preserve">услуг, </w:t>
      </w:r>
      <w:r w:rsidRPr="00463E04">
        <w:rPr>
          <w:rStyle w:val="afff"/>
          <w:i w:val="0"/>
          <w:sz w:val="28"/>
          <w:szCs w:val="28"/>
        </w:rPr>
        <w:t>особенности предоставления муниципальной услуги по экстерриториальному принципу</w:t>
      </w:r>
      <w:r w:rsidRPr="00463E04">
        <w:rPr>
          <w:i/>
          <w:sz w:val="28"/>
          <w:szCs w:val="28"/>
        </w:rPr>
        <w:t xml:space="preserve"> </w:t>
      </w:r>
      <w:r w:rsidRPr="00463E04">
        <w:rPr>
          <w:sz w:val="28"/>
          <w:szCs w:val="28"/>
        </w:rPr>
        <w:t xml:space="preserve">и особенности предоставления </w:t>
      </w:r>
    </w:p>
    <w:p w:rsidR="007C04F5" w:rsidRPr="00463E04" w:rsidRDefault="007C04F5" w:rsidP="007C04F5">
      <w:pPr>
        <w:widowControl w:val="0"/>
        <w:jc w:val="center"/>
        <w:rPr>
          <w:i/>
          <w:sz w:val="28"/>
          <w:szCs w:val="28"/>
        </w:rPr>
      </w:pPr>
      <w:r w:rsidRPr="00463E04">
        <w:rPr>
          <w:sz w:val="28"/>
          <w:szCs w:val="28"/>
        </w:rPr>
        <w:t>муниципальной услуги в электронной форме</w:t>
      </w:r>
    </w:p>
    <w:p w:rsidR="007C04F5" w:rsidRPr="00463E04" w:rsidRDefault="007C04F5" w:rsidP="007C04F5">
      <w:pPr>
        <w:widowControl w:val="0"/>
        <w:autoSpaceDE w:val="0"/>
        <w:autoSpaceDN w:val="0"/>
        <w:adjustRightInd w:val="0"/>
        <w:outlineLvl w:val="2"/>
        <w:rPr>
          <w:sz w:val="28"/>
          <w:szCs w:val="28"/>
        </w:rPr>
      </w:pPr>
    </w:p>
    <w:p w:rsidR="007C04F5" w:rsidRPr="00463E04" w:rsidRDefault="007C04F5" w:rsidP="007C04F5">
      <w:pPr>
        <w:widowControl w:val="0"/>
        <w:tabs>
          <w:tab w:val="left" w:pos="1134"/>
        </w:tabs>
        <w:autoSpaceDE w:val="0"/>
        <w:autoSpaceDN w:val="0"/>
        <w:adjustRightInd w:val="0"/>
        <w:ind w:firstLine="709"/>
        <w:jc w:val="both"/>
        <w:rPr>
          <w:sz w:val="28"/>
          <w:szCs w:val="28"/>
        </w:rPr>
      </w:pPr>
      <w:r w:rsidRPr="00463E04">
        <w:rPr>
          <w:sz w:val="28"/>
          <w:szCs w:val="28"/>
        </w:rPr>
        <w:t>2.18.1. Для получения муниципальной услуги заявителям предоставляется возможность представить Уведомление и документы (содержащиеся в них сведения), необходимые для предоставления муниципальной услуги:</w:t>
      </w:r>
    </w:p>
    <w:p w:rsidR="007C04F5" w:rsidRPr="00463E04" w:rsidRDefault="007C04F5" w:rsidP="007C04F5">
      <w:pPr>
        <w:widowControl w:val="0"/>
        <w:tabs>
          <w:tab w:val="left" w:pos="1134"/>
        </w:tabs>
        <w:autoSpaceDE w:val="0"/>
        <w:autoSpaceDN w:val="0"/>
        <w:adjustRightInd w:val="0"/>
        <w:ind w:firstLine="709"/>
        <w:jc w:val="both"/>
        <w:rPr>
          <w:sz w:val="28"/>
          <w:szCs w:val="28"/>
        </w:rPr>
      </w:pPr>
      <w:r w:rsidRPr="00463E04">
        <w:rPr>
          <w:sz w:val="28"/>
          <w:szCs w:val="28"/>
        </w:rPr>
        <w:t>на бумажном носителе, обратившись непосредственно в Администрацию;</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на бумажном носителе через МФЦ;</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в форме электронных документов посредством использования Единого портала, Регионального портала.</w:t>
      </w:r>
    </w:p>
    <w:p w:rsidR="007C04F5" w:rsidRPr="00463E04" w:rsidRDefault="007C04F5" w:rsidP="007C04F5">
      <w:pPr>
        <w:widowControl w:val="0"/>
        <w:autoSpaceDN w:val="0"/>
        <w:ind w:firstLine="720"/>
        <w:jc w:val="both"/>
        <w:textAlignment w:val="baseline"/>
        <w:rPr>
          <w:rFonts w:eastAsia="Andale Sans UI"/>
          <w:kern w:val="3"/>
          <w:sz w:val="28"/>
          <w:szCs w:val="28"/>
          <w:lang w:eastAsia="ja-JP" w:bidi="fa-IR"/>
        </w:rPr>
      </w:pPr>
      <w:r w:rsidRPr="00463E04">
        <w:rPr>
          <w:sz w:val="28"/>
          <w:szCs w:val="28"/>
        </w:rPr>
        <w:t xml:space="preserve">2.18.2. </w:t>
      </w:r>
      <w:r w:rsidRPr="00463E04">
        <w:rPr>
          <w:rFonts w:eastAsia="Andale Sans UI"/>
          <w:kern w:val="3"/>
          <w:sz w:val="28"/>
          <w:szCs w:val="28"/>
          <w:lang w:eastAsia="ja-JP" w:bidi="fa-IR"/>
        </w:rPr>
        <w:t>МФЦ при обращении заявителя за предоставлением муниципальной услуги осуществляют:</w:t>
      </w:r>
    </w:p>
    <w:p w:rsidR="007C04F5" w:rsidRPr="00463E04" w:rsidRDefault="007C04F5" w:rsidP="007C04F5">
      <w:pPr>
        <w:widowControl w:val="0"/>
        <w:autoSpaceDN w:val="0"/>
        <w:ind w:firstLine="720"/>
        <w:jc w:val="both"/>
        <w:textAlignment w:val="baseline"/>
        <w:rPr>
          <w:rFonts w:eastAsia="Andale Sans UI"/>
          <w:kern w:val="3"/>
          <w:sz w:val="28"/>
          <w:szCs w:val="28"/>
          <w:lang w:eastAsia="ja-JP" w:bidi="fa-IR"/>
        </w:rPr>
      </w:pPr>
      <w:r w:rsidRPr="00463E04">
        <w:rPr>
          <w:rFonts w:eastAsia="Andale Sans UI"/>
          <w:kern w:val="3"/>
          <w:sz w:val="28"/>
          <w:szCs w:val="28"/>
          <w:lang w:eastAsia="ja-JP" w:bidi="fa-IR"/>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463E04">
        <w:rPr>
          <w:rFonts w:eastAsia="Andale Sans UI"/>
          <w:kern w:val="3"/>
          <w:sz w:val="28"/>
          <w:szCs w:val="28"/>
          <w:lang w:eastAsia="ja-JP" w:bidi="fa-IR"/>
        </w:rPr>
        <w:lastRenderedPageBreak/>
        <w:t>хранения, принятых от заявителя, обеспечивая их заверение электронной подписью в установленном порядке;</w:t>
      </w:r>
    </w:p>
    <w:p w:rsidR="007C04F5" w:rsidRPr="00463E04" w:rsidRDefault="007C04F5" w:rsidP="007C04F5">
      <w:pPr>
        <w:widowControl w:val="0"/>
        <w:autoSpaceDN w:val="0"/>
        <w:ind w:firstLine="720"/>
        <w:jc w:val="both"/>
        <w:textAlignment w:val="baseline"/>
        <w:rPr>
          <w:rFonts w:eastAsia="Andale Sans UI"/>
          <w:kern w:val="3"/>
          <w:sz w:val="28"/>
          <w:szCs w:val="28"/>
          <w:lang w:eastAsia="ja-JP" w:bidi="fa-IR"/>
        </w:rPr>
      </w:pPr>
      <w:r w:rsidRPr="00463E04">
        <w:rPr>
          <w:rFonts w:eastAsia="Andale Sans UI"/>
          <w:kern w:val="3"/>
          <w:sz w:val="28"/>
          <w:szCs w:val="28"/>
          <w:lang w:eastAsia="ja-JP" w:bidi="fa-IR"/>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7C04F5" w:rsidRPr="00463E04" w:rsidRDefault="007C04F5" w:rsidP="007C04F5">
      <w:pPr>
        <w:widowControl w:val="0"/>
        <w:autoSpaceDN w:val="0"/>
        <w:ind w:firstLine="720"/>
        <w:jc w:val="both"/>
        <w:textAlignment w:val="baseline"/>
        <w:rPr>
          <w:rFonts w:eastAsia="Andale Sans UI"/>
          <w:kern w:val="3"/>
          <w:sz w:val="28"/>
          <w:szCs w:val="28"/>
          <w:lang w:eastAsia="ja-JP" w:bidi="fa-IR"/>
        </w:rPr>
      </w:pPr>
      <w:r w:rsidRPr="00463E04">
        <w:rPr>
          <w:sz w:val="28"/>
          <w:szCs w:val="28"/>
        </w:rPr>
        <w:t xml:space="preserve">2.18.3. </w:t>
      </w:r>
      <w:r w:rsidRPr="00463E04">
        <w:rPr>
          <w:rFonts w:eastAsia="Andale Sans UI"/>
          <w:kern w:val="3"/>
          <w:sz w:val="28"/>
          <w:szCs w:val="28"/>
          <w:lang w:eastAsia="ja-JP" w:bidi="fa-IR"/>
        </w:rPr>
        <w:t>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C04F5" w:rsidRPr="00463E04" w:rsidRDefault="007C04F5" w:rsidP="007C04F5">
      <w:pPr>
        <w:widowControl w:val="0"/>
        <w:ind w:left="432"/>
        <w:rPr>
          <w:bCs/>
          <w:sz w:val="28"/>
          <w:szCs w:val="28"/>
        </w:rPr>
      </w:pPr>
    </w:p>
    <w:p w:rsidR="007C04F5" w:rsidRPr="00463E04" w:rsidRDefault="007C04F5" w:rsidP="007C04F5">
      <w:pPr>
        <w:widowControl w:val="0"/>
        <w:jc w:val="center"/>
        <w:rPr>
          <w:bCs/>
          <w:kern w:val="32"/>
          <w:sz w:val="28"/>
          <w:szCs w:val="28"/>
        </w:rPr>
      </w:pPr>
      <w:r w:rsidRPr="00463E04">
        <w:rPr>
          <w:bCs/>
          <w:kern w:val="32"/>
          <w:sz w:val="28"/>
          <w:szCs w:val="28"/>
        </w:rPr>
        <w:t xml:space="preserve">3. Состав, последовательность и сроки выполнения </w:t>
      </w:r>
    </w:p>
    <w:p w:rsidR="007C04F5" w:rsidRPr="00463E04" w:rsidRDefault="007C04F5" w:rsidP="007C04F5">
      <w:pPr>
        <w:widowControl w:val="0"/>
        <w:jc w:val="center"/>
        <w:rPr>
          <w:bCs/>
          <w:kern w:val="32"/>
          <w:sz w:val="28"/>
          <w:szCs w:val="28"/>
        </w:rPr>
      </w:pPr>
      <w:r w:rsidRPr="00463E04">
        <w:rPr>
          <w:bCs/>
          <w:kern w:val="32"/>
          <w:sz w:val="28"/>
          <w:szCs w:val="28"/>
        </w:rPr>
        <w:t xml:space="preserve">административных процедур (действий), требования к </w:t>
      </w:r>
    </w:p>
    <w:p w:rsidR="007C04F5" w:rsidRPr="00463E04" w:rsidRDefault="007C04F5" w:rsidP="007C04F5">
      <w:pPr>
        <w:widowControl w:val="0"/>
        <w:jc w:val="center"/>
        <w:rPr>
          <w:bCs/>
          <w:kern w:val="32"/>
          <w:sz w:val="28"/>
          <w:szCs w:val="28"/>
        </w:rPr>
      </w:pPr>
      <w:r w:rsidRPr="00463E04">
        <w:rPr>
          <w:bCs/>
          <w:kern w:val="32"/>
          <w:sz w:val="28"/>
          <w:szCs w:val="28"/>
        </w:rPr>
        <w:t xml:space="preserve">порядку их выполнения, в том числе особенности </w:t>
      </w:r>
    </w:p>
    <w:p w:rsidR="007C04F5" w:rsidRPr="00463E04" w:rsidRDefault="007C04F5" w:rsidP="007C04F5">
      <w:pPr>
        <w:widowControl w:val="0"/>
        <w:jc w:val="center"/>
        <w:rPr>
          <w:bCs/>
          <w:kern w:val="32"/>
          <w:sz w:val="28"/>
          <w:szCs w:val="28"/>
        </w:rPr>
      </w:pPr>
      <w:r w:rsidRPr="00463E04">
        <w:rPr>
          <w:bCs/>
          <w:kern w:val="32"/>
          <w:sz w:val="28"/>
          <w:szCs w:val="28"/>
        </w:rPr>
        <w:t xml:space="preserve">выполнения административных процедур (действий) в </w:t>
      </w:r>
    </w:p>
    <w:p w:rsidR="007C04F5" w:rsidRPr="00463E04" w:rsidRDefault="007C04F5" w:rsidP="007C04F5">
      <w:pPr>
        <w:widowControl w:val="0"/>
        <w:jc w:val="center"/>
        <w:rPr>
          <w:bCs/>
          <w:kern w:val="32"/>
          <w:sz w:val="28"/>
          <w:szCs w:val="28"/>
        </w:rPr>
      </w:pPr>
      <w:r w:rsidRPr="00463E04">
        <w:rPr>
          <w:bCs/>
          <w:kern w:val="32"/>
          <w:sz w:val="28"/>
          <w:szCs w:val="28"/>
        </w:rPr>
        <w:t xml:space="preserve">электронной форме, а также особенностей выполнения </w:t>
      </w:r>
    </w:p>
    <w:p w:rsidR="007C04F5" w:rsidRPr="00463E04" w:rsidRDefault="007C04F5" w:rsidP="007C04F5">
      <w:pPr>
        <w:widowControl w:val="0"/>
        <w:jc w:val="center"/>
        <w:rPr>
          <w:bCs/>
          <w:kern w:val="32"/>
          <w:sz w:val="28"/>
          <w:szCs w:val="28"/>
        </w:rPr>
      </w:pPr>
      <w:r w:rsidRPr="00463E04">
        <w:rPr>
          <w:bCs/>
          <w:kern w:val="32"/>
          <w:sz w:val="28"/>
          <w:szCs w:val="28"/>
        </w:rPr>
        <w:t xml:space="preserve">административных процедур (действий) в </w:t>
      </w:r>
    </w:p>
    <w:p w:rsidR="007C04F5" w:rsidRPr="00463E04" w:rsidRDefault="007C04F5" w:rsidP="007C04F5">
      <w:pPr>
        <w:widowControl w:val="0"/>
        <w:jc w:val="center"/>
        <w:rPr>
          <w:bCs/>
          <w:kern w:val="32"/>
          <w:sz w:val="28"/>
          <w:szCs w:val="28"/>
        </w:rPr>
      </w:pPr>
      <w:r w:rsidRPr="00463E04">
        <w:rPr>
          <w:bCs/>
          <w:kern w:val="32"/>
          <w:sz w:val="28"/>
          <w:szCs w:val="28"/>
        </w:rPr>
        <w:t xml:space="preserve">многофункциональных центрах предоставления </w:t>
      </w:r>
    </w:p>
    <w:p w:rsidR="007C04F5" w:rsidRPr="00463E04" w:rsidRDefault="007C04F5" w:rsidP="007C04F5">
      <w:pPr>
        <w:widowControl w:val="0"/>
        <w:jc w:val="center"/>
        <w:rPr>
          <w:bCs/>
          <w:kern w:val="32"/>
          <w:sz w:val="28"/>
          <w:szCs w:val="28"/>
        </w:rPr>
      </w:pPr>
      <w:r w:rsidRPr="00463E04">
        <w:rPr>
          <w:bCs/>
          <w:kern w:val="32"/>
          <w:sz w:val="28"/>
          <w:szCs w:val="28"/>
        </w:rPr>
        <w:t>государственных и муниципальных услуг</w:t>
      </w:r>
    </w:p>
    <w:p w:rsidR="007C04F5" w:rsidRPr="00463E04" w:rsidRDefault="007C04F5" w:rsidP="007C04F5">
      <w:pPr>
        <w:jc w:val="both"/>
        <w:rPr>
          <w:sz w:val="28"/>
          <w:szCs w:val="28"/>
        </w:rPr>
      </w:pPr>
    </w:p>
    <w:p w:rsidR="007C04F5" w:rsidRPr="00463E04" w:rsidRDefault="007C04F5" w:rsidP="007C04F5">
      <w:pPr>
        <w:widowControl w:val="0"/>
        <w:jc w:val="center"/>
        <w:rPr>
          <w:rFonts w:eastAsia="Calibri"/>
          <w:sz w:val="28"/>
          <w:szCs w:val="28"/>
        </w:rPr>
      </w:pPr>
      <w:bookmarkStart w:id="18" w:name="sub_4613"/>
      <w:r w:rsidRPr="00463E04">
        <w:rPr>
          <w:rFonts w:eastAsia="Calibri"/>
          <w:sz w:val="28"/>
          <w:szCs w:val="28"/>
        </w:rPr>
        <w:t>3.1. Перечень административных процедур (действий)</w:t>
      </w:r>
    </w:p>
    <w:p w:rsidR="007C04F5" w:rsidRPr="00463E04" w:rsidRDefault="007C04F5" w:rsidP="007C04F5">
      <w:pPr>
        <w:widowControl w:val="0"/>
        <w:ind w:firstLine="851"/>
        <w:jc w:val="both"/>
        <w:rPr>
          <w:rFonts w:eastAsia="Calibri"/>
          <w:sz w:val="28"/>
          <w:szCs w:val="28"/>
        </w:rPr>
      </w:pPr>
    </w:p>
    <w:p w:rsidR="007C04F5" w:rsidRPr="00463E04" w:rsidRDefault="007C04F5" w:rsidP="007C04F5">
      <w:pPr>
        <w:widowControl w:val="0"/>
        <w:ind w:firstLine="709"/>
        <w:jc w:val="both"/>
        <w:rPr>
          <w:rFonts w:eastAsia="Calibri"/>
          <w:sz w:val="28"/>
          <w:szCs w:val="28"/>
        </w:rPr>
      </w:pPr>
      <w:r w:rsidRPr="00463E04">
        <w:rPr>
          <w:rFonts w:eastAsia="Calibri"/>
          <w:sz w:val="28"/>
          <w:szCs w:val="28"/>
        </w:rPr>
        <w:t>3.1.1. Предоставление муниципальной услуги включает в себя следующие административные процедуры (действия):</w:t>
      </w:r>
    </w:p>
    <w:p w:rsidR="007C04F5" w:rsidRPr="00463E04" w:rsidRDefault="007C04F5" w:rsidP="007C04F5">
      <w:pPr>
        <w:widowControl w:val="0"/>
        <w:ind w:firstLine="709"/>
        <w:jc w:val="both"/>
        <w:rPr>
          <w:sz w:val="28"/>
          <w:szCs w:val="28"/>
        </w:rPr>
      </w:pPr>
      <w:r w:rsidRPr="00463E04">
        <w:rPr>
          <w:rFonts w:eastAsia="Calibri"/>
          <w:sz w:val="28"/>
          <w:szCs w:val="28"/>
        </w:rPr>
        <w:t>п</w:t>
      </w:r>
      <w:r w:rsidRPr="00463E04">
        <w:rPr>
          <w:sz w:val="28"/>
          <w:szCs w:val="28"/>
        </w:rPr>
        <w:t>рием Уведомления, регистрация Уведомления и выдача заявителю расписки в получении Уведомления;</w:t>
      </w:r>
    </w:p>
    <w:p w:rsidR="007C04F5" w:rsidRPr="00463E04" w:rsidRDefault="007C04F5" w:rsidP="007C04F5">
      <w:pPr>
        <w:widowControl w:val="0"/>
        <w:ind w:firstLine="709"/>
        <w:jc w:val="both"/>
        <w:rPr>
          <w:sz w:val="28"/>
          <w:szCs w:val="28"/>
        </w:rPr>
      </w:pPr>
      <w:r w:rsidRPr="00463E04">
        <w:rPr>
          <w:sz w:val="28"/>
          <w:szCs w:val="28"/>
        </w:rPr>
        <w:t>рассмотрение Уведомления и формирование результата предоставления муниципальной услуги;</w:t>
      </w:r>
    </w:p>
    <w:p w:rsidR="007C04F5" w:rsidRPr="00463E04" w:rsidRDefault="007C04F5" w:rsidP="007C04F5">
      <w:pPr>
        <w:widowControl w:val="0"/>
        <w:ind w:firstLine="709"/>
        <w:jc w:val="both"/>
        <w:rPr>
          <w:sz w:val="28"/>
          <w:szCs w:val="28"/>
        </w:rPr>
      </w:pPr>
      <w:r w:rsidRPr="00463E04">
        <w:rPr>
          <w:sz w:val="28"/>
          <w:szCs w:val="28"/>
        </w:rPr>
        <w:t>передача курьером пакета документов из</w:t>
      </w:r>
      <w:r w:rsidRPr="00463E04">
        <w:rPr>
          <w:rFonts w:eastAsia="Calibri"/>
          <w:sz w:val="28"/>
          <w:szCs w:val="28"/>
          <w:lang w:eastAsia="en-US"/>
        </w:rPr>
        <w:t xml:space="preserve"> Администрации </w:t>
      </w:r>
      <w:r w:rsidRPr="00463E04">
        <w:rPr>
          <w:sz w:val="28"/>
          <w:szCs w:val="28"/>
        </w:rPr>
        <w:t>в МФЦ;</w:t>
      </w:r>
    </w:p>
    <w:p w:rsidR="007C04F5" w:rsidRPr="00463E04" w:rsidRDefault="007C04F5" w:rsidP="007C04F5">
      <w:pPr>
        <w:ind w:firstLine="709"/>
        <w:jc w:val="both"/>
        <w:rPr>
          <w:sz w:val="28"/>
          <w:szCs w:val="28"/>
        </w:rPr>
      </w:pPr>
      <w:r w:rsidRPr="00463E04">
        <w:rPr>
          <w:sz w:val="28"/>
          <w:szCs w:val="28"/>
        </w:rPr>
        <w:t>выдача результата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 xml:space="preserve">Заявитель вправе отозвать свое Уведомление на любой стадии рассмотрения, согласования или подготовки документа </w:t>
      </w:r>
      <w:r w:rsidRPr="00463E04">
        <w:rPr>
          <w:rFonts w:eastAsia="Calibri"/>
          <w:sz w:val="28"/>
          <w:szCs w:val="28"/>
          <w:lang w:eastAsia="en-US"/>
        </w:rPr>
        <w:t>Администрацией</w:t>
      </w:r>
      <w:r w:rsidRPr="00463E04">
        <w:rPr>
          <w:sz w:val="28"/>
          <w:szCs w:val="28"/>
        </w:rPr>
        <w:t xml:space="preserve">, обратившись с соответствующим заявлением в </w:t>
      </w:r>
      <w:r w:rsidRPr="00463E04">
        <w:rPr>
          <w:rFonts w:eastAsia="Calibri"/>
          <w:sz w:val="28"/>
          <w:szCs w:val="28"/>
          <w:lang w:eastAsia="en-US"/>
        </w:rPr>
        <w:t>Администрацию</w:t>
      </w:r>
      <w:r w:rsidRPr="00463E04">
        <w:rPr>
          <w:i/>
          <w:sz w:val="28"/>
          <w:szCs w:val="28"/>
        </w:rPr>
        <w:t xml:space="preserve">, </w:t>
      </w:r>
      <w:r w:rsidRPr="00463E04">
        <w:rPr>
          <w:sz w:val="28"/>
          <w:szCs w:val="28"/>
        </w:rPr>
        <w:t>в том числе в электронной форме</w:t>
      </w:r>
      <w:r w:rsidRPr="00463E04">
        <w:rPr>
          <w:i/>
          <w:sz w:val="28"/>
          <w:szCs w:val="28"/>
        </w:rPr>
        <w:t>,</w:t>
      </w:r>
      <w:r w:rsidRPr="00463E04">
        <w:rPr>
          <w:sz w:val="28"/>
          <w:szCs w:val="28"/>
        </w:rPr>
        <w:t xml:space="preserve"> либо в МФЦ.</w:t>
      </w:r>
    </w:p>
    <w:p w:rsidR="007C04F5" w:rsidRPr="00463E04" w:rsidRDefault="007C04F5" w:rsidP="007C04F5">
      <w:pPr>
        <w:ind w:firstLine="709"/>
        <w:jc w:val="both"/>
        <w:rPr>
          <w:sz w:val="28"/>
          <w:szCs w:val="28"/>
        </w:rPr>
      </w:pPr>
      <w:r w:rsidRPr="00463E04">
        <w:rPr>
          <w:sz w:val="28"/>
          <w:szCs w:val="28"/>
        </w:rPr>
        <w:lastRenderedPageBreak/>
        <w:t>3.1.2. Прием Уведомления, регистрация Уведомления и выдача заявителю расписки в получении Уведомления.</w:t>
      </w:r>
    </w:p>
    <w:p w:rsidR="007C04F5" w:rsidRPr="00463E04" w:rsidRDefault="007C04F5" w:rsidP="007C04F5">
      <w:pPr>
        <w:widowControl w:val="0"/>
        <w:ind w:firstLine="709"/>
        <w:jc w:val="both"/>
        <w:rPr>
          <w:sz w:val="28"/>
          <w:szCs w:val="28"/>
        </w:rPr>
      </w:pPr>
      <w:r w:rsidRPr="00463E04">
        <w:rPr>
          <w:sz w:val="28"/>
          <w:szCs w:val="28"/>
        </w:rPr>
        <w:t>3.1.2.1 Основанием для начала административной процедуры является обращение заявителя в Администрацию лично, в том числе через МФЦ, либо посредством почтового отправления или Единого портала, Регионального портала с Уведомлением.</w:t>
      </w:r>
    </w:p>
    <w:p w:rsidR="007C04F5" w:rsidRPr="00463E04" w:rsidRDefault="007C04F5" w:rsidP="007C04F5">
      <w:pPr>
        <w:ind w:firstLine="709"/>
        <w:jc w:val="both"/>
        <w:rPr>
          <w:color w:val="22272F"/>
          <w:sz w:val="28"/>
          <w:szCs w:val="28"/>
          <w:shd w:val="clear" w:color="auto" w:fill="FFFFFF"/>
        </w:rPr>
      </w:pPr>
      <w:r w:rsidRPr="00463E04">
        <w:rPr>
          <w:sz w:val="28"/>
          <w:szCs w:val="28"/>
        </w:rPr>
        <w:t xml:space="preserve">Поступление Уведомления и документов в </w:t>
      </w:r>
      <w:r w:rsidRPr="00463E04">
        <w:rPr>
          <w:rFonts w:eastAsia="Calibri"/>
          <w:sz w:val="28"/>
          <w:szCs w:val="28"/>
          <w:lang w:eastAsia="en-US"/>
        </w:rPr>
        <w:t xml:space="preserve">Администрацию </w:t>
      </w:r>
      <w:r w:rsidRPr="00463E04">
        <w:rPr>
          <w:sz w:val="28"/>
          <w:szCs w:val="28"/>
        </w:rPr>
        <w:t xml:space="preserve">из МФЦ осуществляется с учетом особенностей, установленных статьей 6.2 </w:t>
      </w:r>
      <w:r w:rsidRPr="00463E04">
        <w:rPr>
          <w:color w:val="22272F"/>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7C04F5" w:rsidRPr="00463E04" w:rsidRDefault="007C04F5" w:rsidP="007C04F5">
      <w:pPr>
        <w:ind w:firstLine="709"/>
        <w:jc w:val="both"/>
        <w:rPr>
          <w:rFonts w:eastAsia="Calibri"/>
          <w:sz w:val="28"/>
          <w:szCs w:val="28"/>
          <w:lang w:eastAsia="en-US"/>
        </w:rPr>
      </w:pPr>
      <w:r w:rsidRPr="00463E04">
        <w:rPr>
          <w:sz w:val="28"/>
          <w:szCs w:val="28"/>
        </w:rPr>
        <w:t>3.1.2.2. Уведомление и документы могут быть направлены в</w:t>
      </w:r>
      <w:r w:rsidRPr="00463E04">
        <w:rPr>
          <w:rFonts w:eastAsia="Calibri"/>
          <w:sz w:val="28"/>
          <w:szCs w:val="28"/>
          <w:lang w:eastAsia="en-US"/>
        </w:rPr>
        <w:t xml:space="preserve"> Администрацию </w:t>
      </w:r>
      <w:r w:rsidRPr="00463E04">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7C04F5" w:rsidRPr="00463E04" w:rsidRDefault="007C04F5" w:rsidP="007C04F5">
      <w:pPr>
        <w:ind w:firstLine="709"/>
        <w:jc w:val="both"/>
        <w:rPr>
          <w:rFonts w:eastAsia="Calibri"/>
          <w:sz w:val="28"/>
          <w:szCs w:val="28"/>
          <w:lang w:eastAsia="en-US"/>
        </w:rPr>
      </w:pPr>
      <w:r w:rsidRPr="00463E04">
        <w:rPr>
          <w:sz w:val="28"/>
          <w:szCs w:val="28"/>
        </w:rPr>
        <w:t xml:space="preserve">Специалист </w:t>
      </w:r>
      <w:r w:rsidRPr="00463E04">
        <w:rPr>
          <w:rFonts w:eastAsia="Calibri"/>
          <w:sz w:val="28"/>
          <w:szCs w:val="28"/>
          <w:lang w:eastAsia="en-US"/>
        </w:rPr>
        <w:t xml:space="preserve"> Администрации, ответственный за прием и регистрацию Уведомления</w:t>
      </w:r>
      <w:r w:rsidRPr="00463E04">
        <w:rPr>
          <w:sz w:val="28"/>
          <w:szCs w:val="28"/>
        </w:rPr>
        <w:t>:</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463E04">
          <w:rPr>
            <w:sz w:val="28"/>
            <w:szCs w:val="28"/>
          </w:rPr>
          <w:t>подразделе 2.6</w:t>
        </w:r>
      </w:hyperlink>
      <w:r w:rsidRPr="00463E04">
        <w:rPr>
          <w:sz w:val="28"/>
          <w:szCs w:val="28"/>
        </w:rPr>
        <w:t xml:space="preserve"> Регламента;</w:t>
      </w:r>
    </w:p>
    <w:p w:rsidR="007C04F5" w:rsidRPr="00463E04" w:rsidRDefault="007C04F5" w:rsidP="007C04F5">
      <w:pPr>
        <w:ind w:firstLine="709"/>
        <w:jc w:val="both"/>
        <w:rPr>
          <w:rFonts w:eastAsia="Calibri"/>
          <w:sz w:val="28"/>
          <w:szCs w:val="28"/>
          <w:lang w:eastAsia="en-US"/>
        </w:rPr>
      </w:pPr>
      <w:r w:rsidRPr="00463E04">
        <w:rPr>
          <w:sz w:val="28"/>
          <w:szCs w:val="28"/>
        </w:rPr>
        <w:t xml:space="preserve">производит регистрацию Уведомления и документов, указанных в </w:t>
      </w:r>
      <w:hyperlink r:id="rId11" w:history="1">
        <w:r w:rsidRPr="00463E04">
          <w:rPr>
            <w:sz w:val="28"/>
            <w:szCs w:val="28"/>
          </w:rPr>
          <w:t>подразделе 2.6</w:t>
        </w:r>
      </w:hyperlink>
      <w:r w:rsidRPr="00463E04">
        <w:rPr>
          <w:sz w:val="28"/>
          <w:szCs w:val="28"/>
        </w:rPr>
        <w:t xml:space="preserve"> Регламента, в день их поступления в</w:t>
      </w:r>
      <w:r w:rsidRPr="00463E04">
        <w:rPr>
          <w:rFonts w:eastAsia="Calibri"/>
          <w:sz w:val="28"/>
          <w:szCs w:val="28"/>
          <w:lang w:eastAsia="en-US"/>
        </w:rPr>
        <w:t xml:space="preserve"> Администрацию;</w:t>
      </w:r>
    </w:p>
    <w:p w:rsidR="007C04F5" w:rsidRPr="00463E04" w:rsidRDefault="007C04F5" w:rsidP="007C04F5">
      <w:pPr>
        <w:autoSpaceDE w:val="0"/>
        <w:autoSpaceDN w:val="0"/>
        <w:adjustRightInd w:val="0"/>
        <w:ind w:firstLine="709"/>
        <w:jc w:val="both"/>
        <w:rPr>
          <w:sz w:val="28"/>
          <w:szCs w:val="28"/>
        </w:rPr>
      </w:pPr>
      <w:r w:rsidRPr="00463E04">
        <w:rPr>
          <w:sz w:val="28"/>
          <w:szCs w:val="28"/>
        </w:rPr>
        <w:t>сопоставляет указанные в Уведомлении сведения и данные в представленных документах;</w:t>
      </w:r>
    </w:p>
    <w:p w:rsidR="007C04F5" w:rsidRPr="00463E04" w:rsidRDefault="007C04F5" w:rsidP="007C04F5">
      <w:pPr>
        <w:autoSpaceDE w:val="0"/>
        <w:autoSpaceDN w:val="0"/>
        <w:adjustRightInd w:val="0"/>
        <w:ind w:firstLine="709"/>
        <w:jc w:val="both"/>
        <w:rPr>
          <w:sz w:val="28"/>
          <w:szCs w:val="28"/>
        </w:rPr>
      </w:pPr>
      <w:r w:rsidRPr="00463E04">
        <w:rPr>
          <w:sz w:val="28"/>
          <w:szCs w:val="28"/>
        </w:rPr>
        <w:t>выявляет наличие в Уведомлении и документах исправлений, которые не позволяют однозначно истолковать их содержание;</w:t>
      </w:r>
    </w:p>
    <w:p w:rsidR="007C04F5" w:rsidRPr="00463E04" w:rsidRDefault="007C04F5" w:rsidP="007C04F5">
      <w:pPr>
        <w:ind w:firstLine="709"/>
        <w:jc w:val="both"/>
        <w:rPr>
          <w:rFonts w:eastAsia="Calibri"/>
          <w:sz w:val="28"/>
          <w:szCs w:val="28"/>
          <w:lang w:eastAsia="en-US"/>
        </w:rPr>
      </w:pPr>
      <w:r w:rsidRPr="00463E04">
        <w:rPr>
          <w:sz w:val="28"/>
          <w:szCs w:val="28"/>
        </w:rPr>
        <w:t xml:space="preserve">в случае представления не заверенной в установленном порядке копии документа указанного в </w:t>
      </w:r>
      <w:hyperlink r:id="rId12" w:history="1">
        <w:r w:rsidRPr="00463E04">
          <w:rPr>
            <w:sz w:val="28"/>
            <w:szCs w:val="28"/>
          </w:rPr>
          <w:t>подразделе 2.6</w:t>
        </w:r>
      </w:hyperlink>
      <w:r w:rsidRPr="00463E04">
        <w:rPr>
          <w:sz w:val="28"/>
          <w:szCs w:val="28"/>
        </w:rPr>
        <w:t xml:space="preserve"> Регламента, должностное лицо</w:t>
      </w:r>
      <w:r w:rsidRPr="00463E04">
        <w:rPr>
          <w:rFonts w:eastAsia="Calibri"/>
          <w:sz w:val="28"/>
          <w:szCs w:val="28"/>
          <w:lang w:eastAsia="en-US"/>
        </w:rPr>
        <w:t xml:space="preserve"> Администрации </w:t>
      </w:r>
      <w:r w:rsidRPr="00463E04">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7C04F5" w:rsidRPr="00463E04" w:rsidRDefault="007C04F5" w:rsidP="007C04F5">
      <w:pPr>
        <w:widowControl w:val="0"/>
        <w:ind w:firstLine="709"/>
        <w:jc w:val="both"/>
        <w:rPr>
          <w:sz w:val="28"/>
          <w:szCs w:val="28"/>
        </w:rPr>
      </w:pPr>
      <w:r w:rsidRPr="00463E04">
        <w:rPr>
          <w:sz w:val="28"/>
          <w:szCs w:val="28"/>
        </w:rPr>
        <w:t xml:space="preserve">при установлении фактов, указанных в пункте 2.9.1 подраздела 2.9 раздела </w:t>
      </w:r>
      <w:r w:rsidRPr="00463E04">
        <w:rPr>
          <w:sz w:val="28"/>
          <w:szCs w:val="28"/>
          <w:lang w:val="en-US"/>
        </w:rPr>
        <w:t>II</w:t>
      </w:r>
      <w:r w:rsidRPr="00463E04">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C04F5" w:rsidRPr="00463E04" w:rsidRDefault="007C04F5" w:rsidP="007C04F5">
      <w:pPr>
        <w:autoSpaceDE w:val="0"/>
        <w:autoSpaceDN w:val="0"/>
        <w:adjustRightInd w:val="0"/>
        <w:ind w:firstLine="709"/>
        <w:jc w:val="both"/>
        <w:rPr>
          <w:sz w:val="28"/>
          <w:szCs w:val="28"/>
        </w:rPr>
      </w:pPr>
      <w:r w:rsidRPr="00463E04">
        <w:rPr>
          <w:sz w:val="28"/>
          <w:szCs w:val="28"/>
        </w:rPr>
        <w:t>при отсутствии оснований для отказа в приеме документов регистрирует Уведомление и выдает заявителю копию Уведомления с отметкой о принятии Уведомления (дата принятия и подпись специалиста Администрации).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7C04F5" w:rsidRPr="00463E04" w:rsidRDefault="007C04F5" w:rsidP="007C04F5">
      <w:pPr>
        <w:widowControl w:val="0"/>
        <w:ind w:firstLine="709"/>
        <w:jc w:val="both"/>
        <w:rPr>
          <w:sz w:val="28"/>
          <w:szCs w:val="28"/>
        </w:rPr>
      </w:pPr>
      <w:r w:rsidRPr="00463E04">
        <w:rPr>
          <w:sz w:val="28"/>
          <w:szCs w:val="28"/>
        </w:rPr>
        <w:t>3.1.2.3. Срок административной процедуры по приему Уведомления, регистрации Уведомления и выдаче заявителю расписки в получении Уведомления – 1 (один) рабочий день.</w:t>
      </w:r>
    </w:p>
    <w:p w:rsidR="007C04F5" w:rsidRPr="00463E04" w:rsidRDefault="007C04F5" w:rsidP="007C04F5">
      <w:pPr>
        <w:widowControl w:val="0"/>
        <w:tabs>
          <w:tab w:val="left" w:pos="851"/>
        </w:tabs>
        <w:ind w:firstLine="709"/>
        <w:jc w:val="both"/>
        <w:rPr>
          <w:rFonts w:eastAsia="Calibri"/>
          <w:sz w:val="28"/>
          <w:szCs w:val="28"/>
          <w:lang w:eastAsia="en-US"/>
        </w:rPr>
      </w:pPr>
      <w:r w:rsidRPr="00463E04">
        <w:rPr>
          <w:sz w:val="28"/>
          <w:szCs w:val="28"/>
        </w:rPr>
        <w:lastRenderedPageBreak/>
        <w:t>3.1.2.4. Исполнение данной административной процедуры возложено на специалиста</w:t>
      </w:r>
      <w:r w:rsidRPr="00463E04">
        <w:rPr>
          <w:rFonts w:eastAsia="Calibri"/>
          <w:sz w:val="28"/>
          <w:szCs w:val="28"/>
          <w:lang w:eastAsia="en-US"/>
        </w:rPr>
        <w:t xml:space="preserve"> Администрации, ответственного за прием и регистрацию Уведомления.</w:t>
      </w:r>
    </w:p>
    <w:p w:rsidR="007C04F5" w:rsidRPr="00463E04" w:rsidRDefault="007C04F5" w:rsidP="007C04F5">
      <w:pPr>
        <w:autoSpaceDE w:val="0"/>
        <w:autoSpaceDN w:val="0"/>
        <w:adjustRightInd w:val="0"/>
        <w:ind w:firstLine="709"/>
        <w:jc w:val="both"/>
        <w:rPr>
          <w:sz w:val="28"/>
          <w:szCs w:val="28"/>
        </w:rPr>
      </w:pPr>
      <w:r w:rsidRPr="00463E04">
        <w:rPr>
          <w:sz w:val="28"/>
          <w:szCs w:val="28"/>
        </w:rPr>
        <w:t>3.2.1.5.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C04F5" w:rsidRPr="00463E04" w:rsidRDefault="007C04F5" w:rsidP="007C04F5">
      <w:pPr>
        <w:widowControl w:val="0"/>
        <w:ind w:firstLine="709"/>
        <w:jc w:val="both"/>
        <w:rPr>
          <w:i/>
          <w:sz w:val="28"/>
          <w:szCs w:val="28"/>
        </w:rPr>
      </w:pPr>
      <w:r w:rsidRPr="00463E04">
        <w:rPr>
          <w:sz w:val="28"/>
          <w:szCs w:val="28"/>
        </w:rPr>
        <w:t>3.1.2.6. Результатом административной процедуры является регистрация Уведомления и прилагаемых к нему документов или отказ в приеме Уведомления и документов, при выявлении оснований для отказа в приеме документов</w:t>
      </w:r>
      <w:r w:rsidRPr="00463E04">
        <w:rPr>
          <w:i/>
          <w:sz w:val="28"/>
          <w:szCs w:val="28"/>
        </w:rPr>
        <w:t>.</w:t>
      </w:r>
    </w:p>
    <w:p w:rsidR="007C04F5" w:rsidRPr="00463E04" w:rsidRDefault="007C04F5" w:rsidP="007C04F5">
      <w:pPr>
        <w:widowControl w:val="0"/>
        <w:ind w:firstLine="709"/>
        <w:jc w:val="both"/>
        <w:rPr>
          <w:sz w:val="28"/>
          <w:szCs w:val="28"/>
        </w:rPr>
      </w:pPr>
      <w:r w:rsidRPr="00463E04">
        <w:rPr>
          <w:sz w:val="28"/>
          <w:szCs w:val="28"/>
        </w:rPr>
        <w:t>3.1.2.7. Способом фиксации результата административной процедуры является регистрация Уведомления в порядке, установленном инструкцией по делопроизводству Администрации.</w:t>
      </w:r>
    </w:p>
    <w:p w:rsidR="007C04F5" w:rsidRPr="00463E04" w:rsidRDefault="007C04F5" w:rsidP="007C04F5">
      <w:pPr>
        <w:widowControl w:val="0"/>
        <w:tabs>
          <w:tab w:val="left" w:pos="851"/>
        </w:tabs>
        <w:ind w:firstLine="709"/>
        <w:jc w:val="both"/>
        <w:rPr>
          <w:sz w:val="28"/>
          <w:szCs w:val="28"/>
        </w:rPr>
      </w:pPr>
      <w:r w:rsidRPr="00463E04">
        <w:rPr>
          <w:sz w:val="28"/>
          <w:szCs w:val="28"/>
        </w:rPr>
        <w:t>3.1.3. Рассмотрение Уведомления и формирование результата предоставления муниципальной услуги.</w:t>
      </w:r>
    </w:p>
    <w:p w:rsidR="007C04F5" w:rsidRPr="00463E04" w:rsidRDefault="007C04F5" w:rsidP="007C04F5">
      <w:pPr>
        <w:widowControl w:val="0"/>
        <w:ind w:firstLine="709"/>
        <w:jc w:val="both"/>
        <w:rPr>
          <w:sz w:val="28"/>
          <w:szCs w:val="28"/>
        </w:rPr>
      </w:pPr>
      <w:r w:rsidRPr="00463E04">
        <w:rPr>
          <w:sz w:val="28"/>
          <w:szCs w:val="28"/>
        </w:rPr>
        <w:t>3.1.3.1. Основанием для начала административной процедуры является регистрация должностным лицом Администрации, ответственным за предоставление муниципальной услуги Уведомления.</w:t>
      </w:r>
    </w:p>
    <w:p w:rsidR="007C04F5" w:rsidRPr="00463E04" w:rsidRDefault="007C04F5" w:rsidP="007C04F5">
      <w:pPr>
        <w:widowControl w:val="0"/>
        <w:ind w:firstLine="709"/>
        <w:jc w:val="both"/>
        <w:rPr>
          <w:sz w:val="28"/>
          <w:szCs w:val="28"/>
        </w:rPr>
      </w:pPr>
      <w:r w:rsidRPr="00463E04">
        <w:rPr>
          <w:sz w:val="28"/>
          <w:szCs w:val="28"/>
        </w:rPr>
        <w:t>3.1.3.2. При рассмотрении Уведомления должностное лицо Администрации, ответственное за предоставление муниципальной услуги, рассматривает полноту и правильность оформления предоставленного заявителем Уведомления.</w:t>
      </w:r>
    </w:p>
    <w:p w:rsidR="007C04F5" w:rsidRPr="00463E04" w:rsidRDefault="007C04F5" w:rsidP="007C04F5">
      <w:pPr>
        <w:widowControl w:val="0"/>
        <w:ind w:firstLine="709"/>
        <w:jc w:val="both"/>
        <w:rPr>
          <w:sz w:val="28"/>
          <w:szCs w:val="28"/>
        </w:rPr>
      </w:pPr>
      <w:r w:rsidRPr="00463E04">
        <w:rPr>
          <w:sz w:val="28"/>
          <w:szCs w:val="28"/>
        </w:rPr>
        <w:t>3.1.3.3. По итогам рассмотрения Уведомления уполномоченное должностное лицо Администрации принимает решение о предоставлении муниципальной услуги и направлении Уведомления в администрацию муниципального образования Туапсинский район для размещения сведений в ИСОГД.</w:t>
      </w:r>
    </w:p>
    <w:p w:rsidR="007C04F5" w:rsidRPr="00463E04" w:rsidRDefault="007C04F5" w:rsidP="007C04F5">
      <w:pPr>
        <w:widowControl w:val="0"/>
        <w:ind w:firstLine="709"/>
        <w:jc w:val="both"/>
        <w:rPr>
          <w:sz w:val="28"/>
          <w:szCs w:val="28"/>
        </w:rPr>
      </w:pPr>
      <w:r w:rsidRPr="00463E04">
        <w:rPr>
          <w:sz w:val="28"/>
          <w:szCs w:val="28"/>
        </w:rPr>
        <w:t>3.1.3.4. Уполномоченное должностное лицо Администрации подготавливает сопроводительное письмо на имя главы муниципального образования Туапсинский район о размещении Уведомления в ИСОГД (далее – Сопроводительное письмо) и информировании о результатах размещения в течение 1 рабочего дня в Администрацию.</w:t>
      </w:r>
    </w:p>
    <w:p w:rsidR="007C04F5" w:rsidRPr="00463E04" w:rsidRDefault="007C04F5" w:rsidP="007C04F5">
      <w:pPr>
        <w:widowControl w:val="0"/>
        <w:ind w:firstLine="709"/>
        <w:jc w:val="both"/>
        <w:rPr>
          <w:sz w:val="28"/>
          <w:szCs w:val="28"/>
        </w:rPr>
      </w:pPr>
      <w:r w:rsidRPr="00463E04">
        <w:rPr>
          <w:sz w:val="28"/>
          <w:szCs w:val="28"/>
        </w:rPr>
        <w:t>Сопроводительное письмо подписывается главой Шаумянского сельского поселения Туапсинского района, регистрируется в порядке, установленном инструкцией по делопроизводству Администрации, и в течение 1 рабочего дня передается в администрацию муниципального образования Туапсинский район.</w:t>
      </w:r>
    </w:p>
    <w:p w:rsidR="007C04F5" w:rsidRPr="00463E04" w:rsidRDefault="007C04F5" w:rsidP="007C04F5">
      <w:pPr>
        <w:widowControl w:val="0"/>
        <w:ind w:firstLine="709"/>
        <w:jc w:val="both"/>
        <w:rPr>
          <w:sz w:val="28"/>
          <w:szCs w:val="28"/>
        </w:rPr>
      </w:pPr>
      <w:r w:rsidRPr="00463E04">
        <w:rPr>
          <w:sz w:val="28"/>
          <w:szCs w:val="28"/>
        </w:rPr>
        <w:t>После получения информации администрации муниципального образования Туапсинский район о размещении Уведомления в ИСОГД, уполномоченное должностное лицо Администрации информирует о размещении указанных сведений заявителя и орган государственного строительного надзора Краснодарского края путем направления соответствующего уведомления, подписанного главой Шаумянского сельского поселения Туапсинского района, зарегистрированного в установленном порядке.</w:t>
      </w:r>
    </w:p>
    <w:p w:rsidR="007C04F5" w:rsidRPr="00463E04" w:rsidRDefault="007C04F5" w:rsidP="007C04F5">
      <w:pPr>
        <w:autoSpaceDE w:val="0"/>
        <w:autoSpaceDN w:val="0"/>
        <w:adjustRightInd w:val="0"/>
        <w:ind w:firstLine="709"/>
        <w:jc w:val="both"/>
        <w:rPr>
          <w:sz w:val="28"/>
          <w:szCs w:val="28"/>
        </w:rPr>
      </w:pPr>
      <w:r w:rsidRPr="00463E04">
        <w:rPr>
          <w:sz w:val="28"/>
          <w:szCs w:val="28"/>
        </w:rPr>
        <w:t>3.1.3.5. Максимальный срок выполнения административной процедуры составляет 5 рабочих дней.</w:t>
      </w:r>
    </w:p>
    <w:p w:rsidR="007C04F5" w:rsidRPr="00463E04" w:rsidRDefault="007C04F5" w:rsidP="007C04F5">
      <w:pPr>
        <w:widowControl w:val="0"/>
        <w:ind w:firstLine="709"/>
        <w:jc w:val="both"/>
        <w:rPr>
          <w:sz w:val="28"/>
          <w:szCs w:val="28"/>
        </w:rPr>
      </w:pPr>
      <w:r w:rsidRPr="00463E04">
        <w:rPr>
          <w:sz w:val="28"/>
          <w:szCs w:val="28"/>
        </w:rPr>
        <w:lastRenderedPageBreak/>
        <w:t>3.1.3.6. Исполнение данной административной процедуры возложено на должностное лицо Администрации, ответственное за предоставление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3.1.3.7. Критерием принятия решения по данной административной процедуре является зарегистрированное Администрацией Уведомление.</w:t>
      </w:r>
    </w:p>
    <w:p w:rsidR="007C04F5" w:rsidRPr="00463E04" w:rsidRDefault="007C04F5" w:rsidP="007C04F5">
      <w:pPr>
        <w:ind w:firstLine="709"/>
        <w:jc w:val="both"/>
        <w:rPr>
          <w:sz w:val="28"/>
          <w:szCs w:val="28"/>
        </w:rPr>
      </w:pPr>
      <w:r w:rsidRPr="00463E04">
        <w:rPr>
          <w:sz w:val="28"/>
          <w:szCs w:val="28"/>
        </w:rPr>
        <w:t>3.1.3.8. 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p>
    <w:p w:rsidR="007C04F5" w:rsidRPr="00463E04" w:rsidRDefault="007C04F5" w:rsidP="007C04F5">
      <w:pPr>
        <w:ind w:firstLine="709"/>
        <w:jc w:val="both"/>
        <w:rPr>
          <w:rFonts w:eastAsia="Calibri"/>
          <w:sz w:val="28"/>
          <w:szCs w:val="28"/>
          <w:lang w:eastAsia="en-US"/>
        </w:rPr>
      </w:pPr>
      <w:r w:rsidRPr="00463E04">
        <w:rPr>
          <w:sz w:val="28"/>
          <w:szCs w:val="28"/>
        </w:rPr>
        <w:t>3.1.4. Передача курьером пакета документов из</w:t>
      </w:r>
      <w:r w:rsidRPr="00463E04">
        <w:rPr>
          <w:rFonts w:eastAsia="Calibri"/>
          <w:sz w:val="28"/>
          <w:szCs w:val="28"/>
          <w:lang w:eastAsia="en-US"/>
        </w:rPr>
        <w:t xml:space="preserve"> Администрации </w:t>
      </w:r>
      <w:r w:rsidRPr="00463E04">
        <w:rPr>
          <w:sz w:val="28"/>
          <w:szCs w:val="28"/>
        </w:rPr>
        <w:t>в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3.1.4.1. Основанием для начала административной процедуры является подготовленный для выдачи результат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3.1.4.2. Передача документов, являющихся результатом предоставления муниципальной услуги из</w:t>
      </w:r>
      <w:r w:rsidRPr="00463E04">
        <w:rPr>
          <w:rFonts w:eastAsia="Calibri"/>
          <w:sz w:val="28"/>
          <w:szCs w:val="28"/>
          <w:lang w:eastAsia="en-US"/>
        </w:rPr>
        <w:t xml:space="preserve"> Администрации </w:t>
      </w:r>
      <w:r w:rsidRPr="00463E04">
        <w:rPr>
          <w:sz w:val="28"/>
          <w:szCs w:val="28"/>
        </w:rPr>
        <w:t>в МФЦ осуществляется в соответствии с условиями соглашения о взаимодействии.</w:t>
      </w:r>
    </w:p>
    <w:p w:rsidR="007C04F5" w:rsidRPr="00463E04" w:rsidRDefault="007C04F5" w:rsidP="007C04F5">
      <w:pPr>
        <w:ind w:firstLine="709"/>
        <w:jc w:val="both"/>
        <w:rPr>
          <w:rFonts w:eastAsia="Calibri"/>
          <w:sz w:val="28"/>
          <w:szCs w:val="28"/>
          <w:lang w:eastAsia="en-US"/>
        </w:rPr>
      </w:pPr>
      <w:r w:rsidRPr="00463E04">
        <w:rPr>
          <w:sz w:val="28"/>
          <w:szCs w:val="28"/>
        </w:rPr>
        <w:t>Передача ответственным должностным лицом</w:t>
      </w:r>
      <w:r w:rsidRPr="00463E04">
        <w:rPr>
          <w:rFonts w:eastAsia="Calibri"/>
          <w:sz w:val="28"/>
          <w:szCs w:val="28"/>
          <w:lang w:eastAsia="en-US"/>
        </w:rPr>
        <w:t xml:space="preserve"> Администрации </w:t>
      </w:r>
      <w:r w:rsidRPr="00463E04">
        <w:rPr>
          <w:sz w:val="28"/>
          <w:szCs w:val="28"/>
        </w:rPr>
        <w:t xml:space="preserve">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463E04">
        <w:rPr>
          <w:rFonts w:eastAsia="Calibri"/>
          <w:sz w:val="28"/>
          <w:szCs w:val="28"/>
          <w:lang w:eastAsia="en-US"/>
        </w:rPr>
        <w:t xml:space="preserve">Администрации </w:t>
      </w:r>
      <w:r w:rsidRPr="00463E04">
        <w:rPr>
          <w:sz w:val="28"/>
          <w:szCs w:val="28"/>
        </w:rPr>
        <w:t>и работника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3.1.4.3. Максимальный срок выполнения административной процедуры составляет 2 рабочих дня.</w:t>
      </w:r>
    </w:p>
    <w:p w:rsidR="007C04F5" w:rsidRPr="00463E04" w:rsidRDefault="007C04F5" w:rsidP="007C04F5">
      <w:pPr>
        <w:ind w:firstLine="709"/>
        <w:jc w:val="both"/>
        <w:rPr>
          <w:rFonts w:eastAsia="Calibri"/>
          <w:sz w:val="28"/>
          <w:szCs w:val="28"/>
          <w:lang w:eastAsia="en-US"/>
        </w:rPr>
      </w:pPr>
      <w:r w:rsidRPr="00463E04">
        <w:rPr>
          <w:sz w:val="28"/>
          <w:szCs w:val="28"/>
        </w:rPr>
        <w:t>3.1.4.4. Исполнение данной административной процедуры возложено на должностное лицо</w:t>
      </w:r>
      <w:r w:rsidRPr="00463E04">
        <w:rPr>
          <w:rFonts w:eastAsia="Calibri"/>
          <w:sz w:val="28"/>
          <w:szCs w:val="28"/>
          <w:lang w:eastAsia="en-US"/>
        </w:rPr>
        <w:t xml:space="preserve"> Администрации, </w:t>
      </w:r>
      <w:r w:rsidRPr="00463E04">
        <w:rPr>
          <w:sz w:val="28"/>
          <w:szCs w:val="28"/>
        </w:rPr>
        <w:t>ответственное за передачу пакета документов в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3.1.4.5.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3.1.4.6. Результатом административной процедуры является получение МФЦ результата предоставления муниципальной услуги для его выдачи заявителю.</w:t>
      </w:r>
    </w:p>
    <w:p w:rsidR="007C04F5" w:rsidRPr="00463E04" w:rsidRDefault="007C04F5" w:rsidP="007C04F5">
      <w:pPr>
        <w:ind w:firstLine="709"/>
        <w:jc w:val="both"/>
        <w:rPr>
          <w:rFonts w:eastAsia="Calibri"/>
          <w:sz w:val="28"/>
          <w:szCs w:val="28"/>
          <w:lang w:eastAsia="en-US"/>
        </w:rPr>
      </w:pPr>
      <w:r w:rsidRPr="00463E04">
        <w:rPr>
          <w:sz w:val="28"/>
          <w:szCs w:val="28"/>
        </w:rPr>
        <w:t>3.1.4.7. Способом фиксации результата выполнения административной процедуры является наличие подписей должностного лица</w:t>
      </w:r>
      <w:r w:rsidRPr="00463E04">
        <w:rPr>
          <w:rFonts w:eastAsia="Calibri"/>
          <w:sz w:val="28"/>
          <w:szCs w:val="28"/>
          <w:lang w:eastAsia="en-US"/>
        </w:rPr>
        <w:t xml:space="preserve"> Администрации </w:t>
      </w:r>
      <w:r w:rsidRPr="00463E04">
        <w:rPr>
          <w:sz w:val="28"/>
          <w:szCs w:val="28"/>
        </w:rPr>
        <w:t>и работника МФЦ в реестре, содержащем дату и время передачи пакета документов.</w:t>
      </w:r>
    </w:p>
    <w:p w:rsidR="007C04F5" w:rsidRPr="00463E04" w:rsidRDefault="007C04F5" w:rsidP="007C04F5">
      <w:pPr>
        <w:widowControl w:val="0"/>
        <w:ind w:firstLine="709"/>
        <w:jc w:val="both"/>
        <w:rPr>
          <w:sz w:val="28"/>
          <w:szCs w:val="28"/>
        </w:rPr>
      </w:pPr>
      <w:r w:rsidRPr="00463E04">
        <w:rPr>
          <w:sz w:val="28"/>
          <w:szCs w:val="28"/>
        </w:rPr>
        <w:t>3.1.5. Выдача результата предоставления муниципальной услуги.</w:t>
      </w:r>
    </w:p>
    <w:p w:rsidR="007C04F5" w:rsidRPr="00463E04" w:rsidRDefault="007C04F5" w:rsidP="007C04F5">
      <w:pPr>
        <w:ind w:firstLine="709"/>
        <w:jc w:val="both"/>
        <w:rPr>
          <w:rFonts w:eastAsia="Calibri"/>
          <w:sz w:val="28"/>
          <w:szCs w:val="28"/>
        </w:rPr>
      </w:pPr>
      <w:r w:rsidRPr="00463E04">
        <w:rPr>
          <w:rFonts w:eastAsia="Calibri"/>
          <w:sz w:val="28"/>
          <w:szCs w:val="28"/>
        </w:rPr>
        <w:t>3.1.5.1. Основанием для начала административной процедуры является готовый к выдаче результат предоставления услуги.</w:t>
      </w:r>
    </w:p>
    <w:p w:rsidR="007C04F5" w:rsidRPr="00463E04" w:rsidRDefault="007C04F5" w:rsidP="007C04F5">
      <w:pPr>
        <w:autoSpaceDE w:val="0"/>
        <w:autoSpaceDN w:val="0"/>
        <w:adjustRightInd w:val="0"/>
        <w:ind w:firstLine="709"/>
        <w:jc w:val="both"/>
        <w:rPr>
          <w:sz w:val="28"/>
          <w:szCs w:val="28"/>
        </w:rPr>
      </w:pPr>
      <w:r w:rsidRPr="00463E04">
        <w:rPr>
          <w:rFonts w:eastAsia="Calibri"/>
          <w:sz w:val="28"/>
          <w:szCs w:val="28"/>
        </w:rPr>
        <w:t xml:space="preserve">3.1.5.2. </w:t>
      </w:r>
      <w:r w:rsidRPr="00463E04">
        <w:rPr>
          <w:sz w:val="28"/>
          <w:szCs w:val="28"/>
        </w:rPr>
        <w:t>Должностное лицо</w:t>
      </w:r>
      <w:r w:rsidRPr="00463E04">
        <w:rPr>
          <w:rFonts w:eastAsia="Calibri"/>
          <w:sz w:val="28"/>
          <w:szCs w:val="28"/>
          <w:lang w:eastAsia="en-US"/>
        </w:rPr>
        <w:t xml:space="preserve"> Администрации </w:t>
      </w:r>
      <w:r w:rsidRPr="00463E04">
        <w:rPr>
          <w:sz w:val="28"/>
          <w:szCs w:val="28"/>
        </w:rPr>
        <w:t>в течение 2 рабочих дней с момента согласования и подписания уведомления о размещении Уведомления в ИСОГД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w:t>
      </w:r>
    </w:p>
    <w:p w:rsidR="007C04F5" w:rsidRPr="00463E04" w:rsidRDefault="007C04F5" w:rsidP="007C04F5">
      <w:pPr>
        <w:autoSpaceDE w:val="0"/>
        <w:autoSpaceDN w:val="0"/>
        <w:adjustRightInd w:val="0"/>
        <w:ind w:firstLine="709"/>
        <w:jc w:val="both"/>
        <w:rPr>
          <w:sz w:val="28"/>
          <w:szCs w:val="28"/>
        </w:rPr>
      </w:pPr>
      <w:r w:rsidRPr="00463E04">
        <w:rPr>
          <w:sz w:val="28"/>
          <w:szCs w:val="28"/>
        </w:rPr>
        <w:t>3.1.5.3. Максимальный срок выполнения административной процедуры составляет 2 рабочих дня.</w:t>
      </w:r>
    </w:p>
    <w:p w:rsidR="007C04F5" w:rsidRPr="00463E04" w:rsidRDefault="007C04F5" w:rsidP="007C04F5">
      <w:pPr>
        <w:ind w:firstLine="709"/>
        <w:jc w:val="both"/>
        <w:rPr>
          <w:rFonts w:eastAsia="Calibri"/>
          <w:sz w:val="28"/>
          <w:szCs w:val="28"/>
          <w:lang w:eastAsia="en-US"/>
        </w:rPr>
      </w:pPr>
      <w:r w:rsidRPr="00463E04">
        <w:rPr>
          <w:sz w:val="28"/>
          <w:szCs w:val="28"/>
        </w:rPr>
        <w:lastRenderedPageBreak/>
        <w:t>3.1.5.4. Исполнение данной административной процедуры возложено на должностное лицо</w:t>
      </w:r>
      <w:r w:rsidRPr="00463E04">
        <w:rPr>
          <w:rFonts w:eastAsia="Calibri"/>
          <w:sz w:val="28"/>
          <w:szCs w:val="28"/>
          <w:lang w:eastAsia="en-US"/>
        </w:rPr>
        <w:t xml:space="preserve"> Администрации, </w:t>
      </w:r>
      <w:r w:rsidRPr="00463E04">
        <w:rPr>
          <w:sz w:val="28"/>
          <w:szCs w:val="28"/>
        </w:rPr>
        <w:t xml:space="preserve">ответственное за выдачу (направление) заявителю результата предоставления муниципальной услуги. </w:t>
      </w:r>
    </w:p>
    <w:p w:rsidR="007C04F5" w:rsidRPr="00463E04" w:rsidRDefault="007C04F5" w:rsidP="007C04F5">
      <w:pPr>
        <w:autoSpaceDE w:val="0"/>
        <w:autoSpaceDN w:val="0"/>
        <w:adjustRightInd w:val="0"/>
        <w:ind w:firstLine="709"/>
        <w:jc w:val="both"/>
        <w:rPr>
          <w:sz w:val="28"/>
          <w:szCs w:val="28"/>
        </w:rPr>
      </w:pPr>
      <w:r w:rsidRPr="00463E04">
        <w:rPr>
          <w:sz w:val="28"/>
          <w:szCs w:val="28"/>
        </w:rPr>
        <w:t>3.1.5.5. Критерием принятия решения по данной административной процедуре является наличие решения о предоставлении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3.1.5.6. Результатом административной процедуры является выдача (направление) заявителю  результата предоставления муниципальной услуги.</w:t>
      </w:r>
    </w:p>
    <w:p w:rsidR="007C04F5" w:rsidRPr="00463E04" w:rsidRDefault="007C04F5" w:rsidP="007C04F5">
      <w:pPr>
        <w:ind w:firstLine="709"/>
        <w:jc w:val="both"/>
        <w:rPr>
          <w:sz w:val="28"/>
          <w:szCs w:val="28"/>
        </w:rPr>
      </w:pPr>
    </w:p>
    <w:bookmarkEnd w:id="18"/>
    <w:p w:rsidR="007C04F5" w:rsidRPr="00463E04" w:rsidRDefault="007C04F5" w:rsidP="007C04F5">
      <w:pPr>
        <w:pStyle w:val="ConsPlusTitle"/>
        <w:jc w:val="center"/>
        <w:rPr>
          <w:rFonts w:ascii="Times New Roman" w:hAnsi="Times New Roman" w:cs="Times New Roman"/>
          <w:b w:val="0"/>
          <w:sz w:val="28"/>
          <w:szCs w:val="28"/>
        </w:rPr>
      </w:pPr>
      <w:r w:rsidRPr="00463E04">
        <w:rPr>
          <w:rFonts w:ascii="Times New Roman" w:hAnsi="Times New Roman" w:cs="Times New Roman"/>
          <w:b w:val="0"/>
          <w:sz w:val="28"/>
          <w:szCs w:val="28"/>
        </w:rPr>
        <w:t>3.2. Перечень административных процедур</w:t>
      </w:r>
    </w:p>
    <w:p w:rsidR="007C04F5" w:rsidRPr="00463E04" w:rsidRDefault="007C04F5" w:rsidP="007C04F5">
      <w:pPr>
        <w:pStyle w:val="ConsPlusTitle"/>
        <w:jc w:val="center"/>
        <w:rPr>
          <w:rFonts w:ascii="Times New Roman" w:hAnsi="Times New Roman" w:cs="Times New Roman"/>
          <w:b w:val="0"/>
          <w:sz w:val="28"/>
          <w:szCs w:val="28"/>
        </w:rPr>
      </w:pPr>
      <w:r w:rsidRPr="00463E04">
        <w:rPr>
          <w:rFonts w:ascii="Times New Roman" w:hAnsi="Times New Roman" w:cs="Times New Roman"/>
          <w:b w:val="0"/>
          <w:sz w:val="28"/>
          <w:szCs w:val="28"/>
        </w:rPr>
        <w:t xml:space="preserve">(действий) при предоставлении муниципальной услуги </w:t>
      </w:r>
    </w:p>
    <w:p w:rsidR="007C04F5" w:rsidRPr="00463E04" w:rsidRDefault="007C04F5" w:rsidP="007C04F5">
      <w:pPr>
        <w:pStyle w:val="ConsPlusTitle"/>
        <w:jc w:val="center"/>
        <w:rPr>
          <w:rFonts w:ascii="Times New Roman" w:hAnsi="Times New Roman" w:cs="Times New Roman"/>
          <w:b w:val="0"/>
          <w:sz w:val="28"/>
          <w:szCs w:val="28"/>
        </w:rPr>
      </w:pPr>
      <w:r w:rsidRPr="00463E04">
        <w:rPr>
          <w:rFonts w:ascii="Times New Roman" w:hAnsi="Times New Roman" w:cs="Times New Roman"/>
          <w:b w:val="0"/>
          <w:sz w:val="28"/>
          <w:szCs w:val="28"/>
        </w:rPr>
        <w:t>в электронной форме</w:t>
      </w:r>
    </w:p>
    <w:p w:rsidR="007C04F5" w:rsidRPr="00463E04" w:rsidRDefault="007C04F5" w:rsidP="007C04F5">
      <w:pPr>
        <w:ind w:firstLine="709"/>
        <w:jc w:val="both"/>
        <w:rPr>
          <w:sz w:val="28"/>
          <w:szCs w:val="28"/>
        </w:rPr>
      </w:pPr>
    </w:p>
    <w:p w:rsidR="007C04F5" w:rsidRPr="00463E04" w:rsidRDefault="007C04F5" w:rsidP="007C04F5">
      <w:pPr>
        <w:ind w:firstLine="709"/>
        <w:jc w:val="both"/>
        <w:rPr>
          <w:sz w:val="28"/>
          <w:szCs w:val="28"/>
        </w:rPr>
      </w:pPr>
      <w:r w:rsidRPr="00463E04">
        <w:rPr>
          <w:sz w:val="28"/>
          <w:szCs w:val="28"/>
        </w:rPr>
        <w:t>Предоставление муниципальной услуги включает в себя следующие административные процедуры (действия) в электронной форме:</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получение информации о порядке и сроках предоставления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запись на прием в МФЦ для подачи запроса (Уведомления) о предоставлении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формирование запроса (Уведомления) о предоставлении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прием и регистрация</w:t>
      </w:r>
      <w:r w:rsidRPr="00463E04">
        <w:rPr>
          <w:rFonts w:eastAsia="Calibri"/>
          <w:sz w:val="28"/>
          <w:szCs w:val="28"/>
          <w:lang w:eastAsia="en-US"/>
        </w:rPr>
        <w:t xml:space="preserve"> Администрацией </w:t>
      </w:r>
      <w:r w:rsidRPr="00463E04">
        <w:rPr>
          <w:sz w:val="28"/>
          <w:szCs w:val="28"/>
        </w:rPr>
        <w:t>запроса (Уведомления) и иных документов, необходимых для предоставления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получение результата предоставления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получение сведений о ходе выполнения запроса (Уведомления);</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осуществление оценки качества предоставления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ind w:left="851" w:right="566"/>
        <w:jc w:val="center"/>
        <w:rPr>
          <w:rFonts w:eastAsia="Calibri"/>
          <w:bCs/>
          <w:sz w:val="28"/>
          <w:szCs w:val="28"/>
        </w:rPr>
      </w:pPr>
      <w:r w:rsidRPr="00463E04">
        <w:rPr>
          <w:sz w:val="28"/>
          <w:szCs w:val="28"/>
        </w:rPr>
        <w:t xml:space="preserve">3.3. </w:t>
      </w:r>
      <w:r w:rsidRPr="00463E04">
        <w:rPr>
          <w:rFonts w:eastAsia="Calibri"/>
          <w:bCs/>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закона </w:t>
      </w:r>
      <w:r w:rsidRPr="00463E04">
        <w:rPr>
          <w:sz w:val="28"/>
          <w:szCs w:val="28"/>
        </w:rPr>
        <w:t>от 27 июля 2010 года № 210-ФЗ</w:t>
      </w:r>
      <w:r w:rsidRPr="00463E04">
        <w:rPr>
          <w:rFonts w:eastAsia="Calibri"/>
          <w:bCs/>
          <w:sz w:val="28"/>
          <w:szCs w:val="28"/>
        </w:rPr>
        <w:t xml:space="preserve"> </w:t>
      </w:r>
      <w:r w:rsidRPr="00463E04">
        <w:rPr>
          <w:sz w:val="28"/>
          <w:szCs w:val="28"/>
        </w:rPr>
        <w:t xml:space="preserve">«Об организации предоставления государственных </w:t>
      </w:r>
      <w:r w:rsidRPr="00463E04">
        <w:rPr>
          <w:rFonts w:eastAsia="Calibri"/>
          <w:bCs/>
          <w:sz w:val="28"/>
          <w:szCs w:val="28"/>
        </w:rPr>
        <w:t xml:space="preserve"> </w:t>
      </w:r>
      <w:r w:rsidRPr="00463E04">
        <w:rPr>
          <w:sz w:val="28"/>
          <w:szCs w:val="28"/>
        </w:rPr>
        <w:t>и муниципальных услуг»</w:t>
      </w: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ind w:firstLine="709"/>
        <w:jc w:val="both"/>
        <w:rPr>
          <w:i/>
          <w:sz w:val="28"/>
          <w:szCs w:val="28"/>
        </w:rPr>
      </w:pPr>
      <w:r w:rsidRPr="00463E04">
        <w:rPr>
          <w:sz w:val="28"/>
          <w:szCs w:val="28"/>
        </w:rPr>
        <w:t>3.3.1.</w:t>
      </w:r>
      <w:r w:rsidRPr="00463E04">
        <w:rPr>
          <w:b/>
          <w:sz w:val="28"/>
          <w:szCs w:val="28"/>
        </w:rPr>
        <w:t xml:space="preserve"> </w:t>
      </w:r>
      <w:r w:rsidRPr="00463E04">
        <w:rPr>
          <w:sz w:val="28"/>
          <w:szCs w:val="28"/>
        </w:rPr>
        <w:t>Получение информации о порядке и сроках предоставления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Информация о предоставлении муниципальной услуги размещается на Едином портале, Региональном портале, официальном сайте Администрации. </w:t>
      </w:r>
    </w:p>
    <w:p w:rsidR="007C04F5" w:rsidRPr="00463E04" w:rsidRDefault="007C04F5" w:rsidP="007C04F5">
      <w:pPr>
        <w:autoSpaceDE w:val="0"/>
        <w:autoSpaceDN w:val="0"/>
        <w:adjustRightInd w:val="0"/>
        <w:ind w:firstLine="709"/>
        <w:jc w:val="both"/>
        <w:rPr>
          <w:sz w:val="28"/>
          <w:szCs w:val="28"/>
        </w:rPr>
      </w:pPr>
      <w:r w:rsidRPr="00463E04">
        <w:rPr>
          <w:sz w:val="28"/>
          <w:szCs w:val="28"/>
        </w:rPr>
        <w:lastRenderedPageBreak/>
        <w:t>На Едином портале, Региональном портале, официальном сайте Администрации размещается следующая информация:</w:t>
      </w:r>
    </w:p>
    <w:p w:rsidR="007C04F5" w:rsidRPr="00463E04" w:rsidRDefault="007C04F5" w:rsidP="007C04F5">
      <w:pPr>
        <w:autoSpaceDE w:val="0"/>
        <w:autoSpaceDN w:val="0"/>
        <w:adjustRightInd w:val="0"/>
        <w:ind w:firstLine="709"/>
        <w:jc w:val="both"/>
        <w:rPr>
          <w:sz w:val="28"/>
          <w:szCs w:val="28"/>
        </w:rPr>
      </w:pPr>
      <w:r w:rsidRPr="00463E0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C04F5" w:rsidRPr="00463E04" w:rsidRDefault="007C04F5" w:rsidP="007C04F5">
      <w:pPr>
        <w:autoSpaceDE w:val="0"/>
        <w:autoSpaceDN w:val="0"/>
        <w:adjustRightInd w:val="0"/>
        <w:ind w:firstLine="709"/>
        <w:jc w:val="both"/>
        <w:rPr>
          <w:sz w:val="28"/>
          <w:szCs w:val="28"/>
        </w:rPr>
      </w:pPr>
      <w:r w:rsidRPr="00463E04">
        <w:rPr>
          <w:sz w:val="28"/>
          <w:szCs w:val="28"/>
        </w:rPr>
        <w:t>круг заявителей;</w:t>
      </w:r>
    </w:p>
    <w:p w:rsidR="007C04F5" w:rsidRPr="00463E04" w:rsidRDefault="007C04F5" w:rsidP="007C04F5">
      <w:pPr>
        <w:autoSpaceDE w:val="0"/>
        <w:autoSpaceDN w:val="0"/>
        <w:adjustRightInd w:val="0"/>
        <w:ind w:firstLine="709"/>
        <w:jc w:val="both"/>
        <w:rPr>
          <w:sz w:val="28"/>
          <w:szCs w:val="28"/>
        </w:rPr>
      </w:pPr>
      <w:r w:rsidRPr="00463E04">
        <w:rPr>
          <w:sz w:val="28"/>
          <w:szCs w:val="28"/>
        </w:rPr>
        <w:t>срок предоставления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исчерпывающий перечень оснований для приостановления или отказа в предоставлении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формы заявлений (уведомлений, сообщений), используемые при предоставлении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Информация на Едином портале, Региональном портале, официальном сайте Администрации о порядке и сроках предоставления муниципальной услуги предоставляется заявителю бесплатно. </w:t>
      </w:r>
    </w:p>
    <w:p w:rsidR="007C04F5" w:rsidRPr="00463E04" w:rsidRDefault="007C04F5" w:rsidP="007C04F5">
      <w:pPr>
        <w:autoSpaceDE w:val="0"/>
        <w:autoSpaceDN w:val="0"/>
        <w:adjustRightInd w:val="0"/>
        <w:ind w:firstLine="709"/>
        <w:jc w:val="both"/>
        <w:rPr>
          <w:sz w:val="28"/>
          <w:szCs w:val="28"/>
        </w:rPr>
      </w:pPr>
      <w:r w:rsidRPr="00463E04">
        <w:rPr>
          <w:sz w:val="28"/>
          <w:szCs w:val="28"/>
        </w:rPr>
        <w:t>Не допускается отказ в приеме запроса (Уведомления) и иных документов, необходимых для предоставления муниципальной услуги, а также отказ в предоставлении муниципальной услуги в случае, если запрос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C04F5" w:rsidRPr="00463E04" w:rsidRDefault="007C04F5" w:rsidP="007C04F5">
      <w:pPr>
        <w:autoSpaceDE w:val="0"/>
        <w:autoSpaceDN w:val="0"/>
        <w:adjustRightInd w:val="0"/>
        <w:ind w:firstLine="709"/>
        <w:jc w:val="both"/>
        <w:rPr>
          <w:sz w:val="28"/>
          <w:szCs w:val="28"/>
        </w:rPr>
      </w:pPr>
      <w:r w:rsidRPr="00463E04">
        <w:rPr>
          <w:sz w:val="28"/>
          <w:szCs w:val="28"/>
        </w:rPr>
        <w:t>3.3.2. Запись на прием в МФЦ для подачи запроса (Уведомления) о предоставлении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7C04F5" w:rsidRPr="00463E04" w:rsidRDefault="007C04F5" w:rsidP="007C04F5">
      <w:pPr>
        <w:autoSpaceDE w:val="0"/>
        <w:autoSpaceDN w:val="0"/>
        <w:adjustRightInd w:val="0"/>
        <w:ind w:firstLine="709"/>
        <w:jc w:val="both"/>
        <w:rPr>
          <w:sz w:val="28"/>
          <w:szCs w:val="28"/>
        </w:rPr>
      </w:pPr>
      <w:r w:rsidRPr="00463E04">
        <w:rPr>
          <w:sz w:val="28"/>
          <w:szCs w:val="28"/>
        </w:rPr>
        <w:lastRenderedPageBreak/>
        <w:t>Запись на прием проводится посредством Регионального портала, Единого портала МФЦ КК</w:t>
      </w:r>
      <w:r w:rsidRPr="00463E04">
        <w:rPr>
          <w:i/>
          <w:sz w:val="28"/>
          <w:szCs w:val="28"/>
        </w:rPr>
        <w:t>.</w:t>
      </w:r>
    </w:p>
    <w:p w:rsidR="007C04F5" w:rsidRPr="00463E04" w:rsidRDefault="007C04F5" w:rsidP="007C04F5">
      <w:pPr>
        <w:autoSpaceDE w:val="0"/>
        <w:autoSpaceDN w:val="0"/>
        <w:adjustRightInd w:val="0"/>
        <w:ind w:firstLine="709"/>
        <w:jc w:val="both"/>
        <w:rPr>
          <w:sz w:val="28"/>
          <w:szCs w:val="28"/>
        </w:rPr>
      </w:pPr>
      <w:r w:rsidRPr="00463E04">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C04F5" w:rsidRPr="00463E04" w:rsidRDefault="007C04F5" w:rsidP="007C04F5">
      <w:pPr>
        <w:autoSpaceDE w:val="0"/>
        <w:autoSpaceDN w:val="0"/>
        <w:adjustRightInd w:val="0"/>
        <w:ind w:firstLine="709"/>
        <w:jc w:val="both"/>
        <w:rPr>
          <w:sz w:val="28"/>
          <w:szCs w:val="28"/>
        </w:rPr>
      </w:pPr>
      <w:r w:rsidRPr="00463E04">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C04F5" w:rsidRPr="00463E04" w:rsidRDefault="007C04F5" w:rsidP="007C04F5">
      <w:pPr>
        <w:autoSpaceDE w:val="0"/>
        <w:autoSpaceDN w:val="0"/>
        <w:adjustRightInd w:val="0"/>
        <w:ind w:firstLine="709"/>
        <w:jc w:val="both"/>
        <w:rPr>
          <w:strike/>
          <w:sz w:val="28"/>
          <w:szCs w:val="28"/>
        </w:rPr>
      </w:pPr>
      <w:r w:rsidRPr="00463E04">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Результатом административной процедуры является получение заявителем: </w:t>
      </w:r>
    </w:p>
    <w:p w:rsidR="007C04F5" w:rsidRPr="00463E04" w:rsidRDefault="007C04F5" w:rsidP="007C04F5">
      <w:pPr>
        <w:autoSpaceDE w:val="0"/>
        <w:autoSpaceDN w:val="0"/>
        <w:adjustRightInd w:val="0"/>
        <w:ind w:firstLine="709"/>
        <w:jc w:val="both"/>
        <w:rPr>
          <w:sz w:val="28"/>
          <w:szCs w:val="28"/>
        </w:rPr>
      </w:pPr>
      <w:r w:rsidRPr="00463E04">
        <w:rPr>
          <w:sz w:val="28"/>
          <w:szCs w:val="28"/>
        </w:rPr>
        <w:t>с использованием средств Регионального портала в личном кабинете заявителя уведомления о записи на прием в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с использованием средств Единого портала МФЦ КК уведомления о записи на прием в МФЦ на данном портале. </w:t>
      </w:r>
    </w:p>
    <w:p w:rsidR="007C04F5" w:rsidRPr="00463E04" w:rsidRDefault="007C04F5" w:rsidP="007C04F5">
      <w:pPr>
        <w:autoSpaceDE w:val="0"/>
        <w:autoSpaceDN w:val="0"/>
        <w:adjustRightInd w:val="0"/>
        <w:ind w:firstLine="709"/>
        <w:jc w:val="both"/>
        <w:rPr>
          <w:sz w:val="28"/>
          <w:szCs w:val="28"/>
        </w:rPr>
      </w:pPr>
      <w:r w:rsidRPr="00463E04">
        <w:rPr>
          <w:sz w:val="28"/>
          <w:szCs w:val="28"/>
        </w:rPr>
        <w:t>Способом фиксации результата административной процедуры является сформированное уведомление о записи на прием в МФЦ.</w:t>
      </w:r>
    </w:p>
    <w:p w:rsidR="007C04F5" w:rsidRPr="00463E04" w:rsidRDefault="007C04F5" w:rsidP="007C04F5">
      <w:pPr>
        <w:autoSpaceDE w:val="0"/>
        <w:autoSpaceDN w:val="0"/>
        <w:adjustRightInd w:val="0"/>
        <w:ind w:firstLine="709"/>
        <w:jc w:val="both"/>
        <w:rPr>
          <w:sz w:val="28"/>
          <w:szCs w:val="28"/>
        </w:rPr>
      </w:pPr>
      <w:r w:rsidRPr="00463E04">
        <w:rPr>
          <w:sz w:val="28"/>
          <w:szCs w:val="28"/>
        </w:rPr>
        <w:t>3.3.3. Формирование запроса (Уведомления) о предоставлении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463E04">
        <w:rPr>
          <w:rFonts w:eastAsia="Calibri"/>
          <w:sz w:val="28"/>
          <w:szCs w:val="28"/>
          <w:lang w:eastAsia="en-US"/>
        </w:rPr>
        <w:t xml:space="preserve"> Администрацию</w:t>
      </w:r>
      <w:r w:rsidRPr="00463E04">
        <w:rPr>
          <w:sz w:val="28"/>
          <w:szCs w:val="28"/>
        </w:rPr>
        <w:t xml:space="preserve"> запроса (Уведомления) о предоставлении муниципальной услуги в электронном виде.</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Формирование запроса (Уведомления) заявителем осуществляется посредством заполнения электронной формы запроса (Уведомления) на Едином портале, Региональном портале </w:t>
      </w:r>
      <w:r w:rsidRPr="00463E04">
        <w:rPr>
          <w:i/>
          <w:sz w:val="28"/>
          <w:szCs w:val="28"/>
        </w:rPr>
        <w:t xml:space="preserve"> </w:t>
      </w:r>
      <w:r w:rsidRPr="00463E04">
        <w:rPr>
          <w:sz w:val="28"/>
          <w:szCs w:val="28"/>
        </w:rPr>
        <w:t>без необходимости дополнительной подачи запроса (Уведомления) в какой-либо иной форме.</w:t>
      </w:r>
    </w:p>
    <w:p w:rsidR="007C04F5" w:rsidRPr="00463E04" w:rsidRDefault="007C04F5" w:rsidP="007C04F5">
      <w:pPr>
        <w:autoSpaceDE w:val="0"/>
        <w:autoSpaceDN w:val="0"/>
        <w:adjustRightInd w:val="0"/>
        <w:ind w:firstLine="709"/>
        <w:jc w:val="both"/>
        <w:rPr>
          <w:sz w:val="28"/>
          <w:szCs w:val="28"/>
        </w:rPr>
      </w:pPr>
      <w:r w:rsidRPr="00463E04">
        <w:rPr>
          <w:sz w:val="28"/>
          <w:szCs w:val="28"/>
        </w:rPr>
        <w:t>На Едином портале, Региональном портале размещаются образцы заполнения электронной формы запроса (Уведомления).</w:t>
      </w:r>
    </w:p>
    <w:p w:rsidR="007C04F5" w:rsidRPr="00463E04" w:rsidRDefault="007C04F5" w:rsidP="007C04F5">
      <w:pPr>
        <w:autoSpaceDE w:val="0"/>
        <w:autoSpaceDN w:val="0"/>
        <w:adjustRightInd w:val="0"/>
        <w:ind w:firstLine="709"/>
        <w:jc w:val="both"/>
        <w:rPr>
          <w:sz w:val="28"/>
          <w:szCs w:val="28"/>
        </w:rPr>
      </w:pPr>
      <w:r w:rsidRPr="00463E04">
        <w:rPr>
          <w:sz w:val="28"/>
          <w:szCs w:val="28"/>
        </w:rPr>
        <w:t>Форматно-логическая проверка сформированного запроса (Уведомления) осуществляется автоматически после заполнения заявителем каждого из полей электронной формы запроса (Уведомления). При выявлении некорректно заполненного поля электронной формы запроса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(Уведомления).</w:t>
      </w:r>
    </w:p>
    <w:p w:rsidR="007C04F5" w:rsidRPr="00463E04" w:rsidRDefault="007C04F5" w:rsidP="007C04F5">
      <w:pPr>
        <w:autoSpaceDE w:val="0"/>
        <w:autoSpaceDN w:val="0"/>
        <w:adjustRightInd w:val="0"/>
        <w:ind w:firstLine="709"/>
        <w:jc w:val="both"/>
        <w:rPr>
          <w:sz w:val="28"/>
          <w:szCs w:val="28"/>
        </w:rPr>
      </w:pPr>
      <w:r w:rsidRPr="00463E04">
        <w:rPr>
          <w:sz w:val="28"/>
          <w:szCs w:val="28"/>
        </w:rPr>
        <w:t>При формировании запроса (Уведомления) заявителю обеспечивается:</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1) возможность копирования и сохранения запроса (Уведомления) и иных документов, указанных в пункте 2.6.1 подраздела 2.6 раздела </w:t>
      </w:r>
      <w:r w:rsidRPr="00463E04">
        <w:rPr>
          <w:sz w:val="28"/>
          <w:szCs w:val="28"/>
          <w:lang w:val="en-US"/>
        </w:rPr>
        <w:t>II</w:t>
      </w:r>
      <w:r w:rsidRPr="00463E04">
        <w:rPr>
          <w:sz w:val="28"/>
          <w:szCs w:val="28"/>
        </w:rPr>
        <w:t xml:space="preserve"> Регламента;</w:t>
      </w:r>
    </w:p>
    <w:p w:rsidR="007C04F5" w:rsidRPr="00463E04" w:rsidRDefault="007C04F5" w:rsidP="007C04F5">
      <w:pPr>
        <w:autoSpaceDE w:val="0"/>
        <w:autoSpaceDN w:val="0"/>
        <w:adjustRightInd w:val="0"/>
        <w:ind w:firstLine="709"/>
        <w:jc w:val="both"/>
        <w:rPr>
          <w:sz w:val="28"/>
          <w:szCs w:val="28"/>
        </w:rPr>
      </w:pPr>
      <w:r w:rsidRPr="00463E04">
        <w:rPr>
          <w:sz w:val="28"/>
          <w:szCs w:val="28"/>
        </w:rPr>
        <w:lastRenderedPageBreak/>
        <w:t>2) возможность заполнения несколькими заявителями одной электронной формы запроса (Уведомления) при обращении за услугами, предполагающими направление совместного запроса (Уведомления) несколькими заявителями;</w:t>
      </w:r>
    </w:p>
    <w:p w:rsidR="007C04F5" w:rsidRPr="00463E04" w:rsidRDefault="007C04F5" w:rsidP="007C04F5">
      <w:pPr>
        <w:autoSpaceDE w:val="0"/>
        <w:autoSpaceDN w:val="0"/>
        <w:adjustRightInd w:val="0"/>
        <w:ind w:firstLine="709"/>
        <w:jc w:val="both"/>
        <w:rPr>
          <w:sz w:val="28"/>
          <w:szCs w:val="28"/>
        </w:rPr>
      </w:pPr>
      <w:r w:rsidRPr="00463E04">
        <w:rPr>
          <w:sz w:val="28"/>
          <w:szCs w:val="28"/>
        </w:rPr>
        <w:t>3) возможность печати на бумажном носителе копии электронной формы запроса (Уведомления);</w:t>
      </w:r>
    </w:p>
    <w:p w:rsidR="007C04F5" w:rsidRPr="00463E04" w:rsidRDefault="007C04F5" w:rsidP="007C04F5">
      <w:pPr>
        <w:autoSpaceDE w:val="0"/>
        <w:autoSpaceDN w:val="0"/>
        <w:adjustRightInd w:val="0"/>
        <w:ind w:firstLine="709"/>
        <w:jc w:val="both"/>
        <w:rPr>
          <w:sz w:val="28"/>
          <w:szCs w:val="28"/>
        </w:rPr>
      </w:pPr>
      <w:r w:rsidRPr="00463E04">
        <w:rPr>
          <w:sz w:val="28"/>
          <w:szCs w:val="28"/>
        </w:rPr>
        <w:t>4) сохранение ранее введенных в электронную форму запроса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(Уведомления);</w:t>
      </w:r>
    </w:p>
    <w:p w:rsidR="007C04F5" w:rsidRPr="00463E04" w:rsidRDefault="007C04F5" w:rsidP="007C04F5">
      <w:pPr>
        <w:autoSpaceDE w:val="0"/>
        <w:autoSpaceDN w:val="0"/>
        <w:adjustRightInd w:val="0"/>
        <w:ind w:firstLine="709"/>
        <w:jc w:val="both"/>
        <w:rPr>
          <w:sz w:val="28"/>
          <w:szCs w:val="28"/>
        </w:rPr>
      </w:pPr>
      <w:r w:rsidRPr="00463E04">
        <w:rPr>
          <w:sz w:val="28"/>
          <w:szCs w:val="28"/>
        </w:rPr>
        <w:t>5) заполнение полей электронной формы запроса (Уведомления)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7C04F5" w:rsidRPr="00463E04" w:rsidRDefault="007C04F5" w:rsidP="007C04F5">
      <w:pPr>
        <w:autoSpaceDE w:val="0"/>
        <w:autoSpaceDN w:val="0"/>
        <w:adjustRightInd w:val="0"/>
        <w:ind w:firstLine="709"/>
        <w:jc w:val="both"/>
        <w:rPr>
          <w:sz w:val="28"/>
          <w:szCs w:val="28"/>
        </w:rPr>
      </w:pPr>
      <w:r w:rsidRPr="00463E04">
        <w:rPr>
          <w:sz w:val="28"/>
          <w:szCs w:val="28"/>
        </w:rPr>
        <w:t>6) возможность вернуться на любой из этапов заполнения электронной формы запроса (Уведомления) без потери ранее введенной информации;</w:t>
      </w:r>
    </w:p>
    <w:p w:rsidR="007C04F5" w:rsidRPr="00463E04" w:rsidRDefault="007C04F5" w:rsidP="007C04F5">
      <w:pPr>
        <w:autoSpaceDE w:val="0"/>
        <w:autoSpaceDN w:val="0"/>
        <w:adjustRightInd w:val="0"/>
        <w:ind w:firstLine="709"/>
        <w:jc w:val="both"/>
        <w:rPr>
          <w:sz w:val="28"/>
          <w:szCs w:val="28"/>
        </w:rPr>
      </w:pPr>
      <w:r w:rsidRPr="00463E04">
        <w:rPr>
          <w:sz w:val="28"/>
          <w:szCs w:val="28"/>
        </w:rPr>
        <w:t>7)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C04F5" w:rsidRPr="00463E04" w:rsidRDefault="007C04F5" w:rsidP="007C04F5">
      <w:pPr>
        <w:ind w:firstLine="709"/>
        <w:jc w:val="both"/>
        <w:rPr>
          <w:rFonts w:eastAsia="Calibri"/>
          <w:sz w:val="28"/>
          <w:szCs w:val="28"/>
          <w:lang w:eastAsia="en-US"/>
        </w:rPr>
      </w:pPr>
      <w:r w:rsidRPr="00463E04">
        <w:rPr>
          <w:sz w:val="28"/>
          <w:szCs w:val="28"/>
        </w:rPr>
        <w:t xml:space="preserve">Сформированный и подписанный запрос (Уведомление) и иные документы, указанные в пункте 2.6.1 подраздела 2.6 раздела </w:t>
      </w:r>
      <w:r w:rsidRPr="00463E04">
        <w:rPr>
          <w:sz w:val="28"/>
          <w:szCs w:val="28"/>
          <w:lang w:val="en-US"/>
        </w:rPr>
        <w:t>II</w:t>
      </w:r>
      <w:r w:rsidRPr="00463E04">
        <w:rPr>
          <w:sz w:val="28"/>
          <w:szCs w:val="28"/>
        </w:rPr>
        <w:t xml:space="preserve"> Регламента, направляются в </w:t>
      </w:r>
      <w:r w:rsidRPr="00463E04">
        <w:rPr>
          <w:rFonts w:eastAsia="Calibri"/>
          <w:sz w:val="28"/>
          <w:szCs w:val="28"/>
          <w:lang w:eastAsia="en-US"/>
        </w:rPr>
        <w:t xml:space="preserve">Администрацию </w:t>
      </w:r>
      <w:r w:rsidRPr="00463E04">
        <w:rPr>
          <w:sz w:val="28"/>
          <w:szCs w:val="28"/>
        </w:rPr>
        <w:t>посредством Единого портала, Регионального портала.</w:t>
      </w:r>
    </w:p>
    <w:p w:rsidR="007C04F5" w:rsidRPr="00463E04" w:rsidRDefault="007C04F5" w:rsidP="007C04F5">
      <w:pPr>
        <w:autoSpaceDE w:val="0"/>
        <w:autoSpaceDN w:val="0"/>
        <w:adjustRightInd w:val="0"/>
        <w:ind w:firstLine="709"/>
        <w:jc w:val="both"/>
        <w:rPr>
          <w:sz w:val="28"/>
          <w:szCs w:val="28"/>
        </w:rPr>
      </w:pPr>
      <w:r w:rsidRPr="00463E04">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(Уведомления)  о предоставлении муниципальной услуги в электронном виде.</w:t>
      </w:r>
    </w:p>
    <w:p w:rsidR="007C04F5" w:rsidRPr="00463E04" w:rsidRDefault="007C04F5" w:rsidP="007C04F5">
      <w:pPr>
        <w:autoSpaceDE w:val="0"/>
        <w:autoSpaceDN w:val="0"/>
        <w:adjustRightInd w:val="0"/>
        <w:ind w:firstLine="709"/>
        <w:jc w:val="both"/>
        <w:rPr>
          <w:sz w:val="28"/>
          <w:szCs w:val="28"/>
        </w:rPr>
      </w:pPr>
      <w:r w:rsidRPr="00463E04">
        <w:rPr>
          <w:sz w:val="28"/>
          <w:szCs w:val="28"/>
        </w:rPr>
        <w:t>Формирование запроса (Уведомления) заявителем осуществляется посредством заполнения электронной формы запроса (Уведомления) на Едином портале, Региональном портале.</w:t>
      </w:r>
    </w:p>
    <w:p w:rsidR="007C04F5" w:rsidRPr="00463E04" w:rsidRDefault="007C04F5" w:rsidP="007C04F5">
      <w:pPr>
        <w:ind w:firstLine="709"/>
        <w:jc w:val="both"/>
        <w:rPr>
          <w:rFonts w:eastAsia="Calibri"/>
          <w:sz w:val="28"/>
          <w:szCs w:val="28"/>
          <w:lang w:eastAsia="en-US"/>
        </w:rPr>
      </w:pPr>
      <w:r w:rsidRPr="00463E04">
        <w:rPr>
          <w:rFonts w:eastAsia="Calibri"/>
          <w:sz w:val="28"/>
          <w:szCs w:val="28"/>
        </w:rPr>
        <w:t xml:space="preserve">Результатом административной процедуры является получение </w:t>
      </w:r>
      <w:r w:rsidRPr="00463E04">
        <w:rPr>
          <w:rFonts w:eastAsia="Calibri"/>
          <w:sz w:val="28"/>
          <w:szCs w:val="28"/>
          <w:lang w:eastAsia="en-US"/>
        </w:rPr>
        <w:t xml:space="preserve">Администрацией </w:t>
      </w:r>
      <w:r w:rsidRPr="00463E04">
        <w:rPr>
          <w:rFonts w:eastAsia="Calibri"/>
          <w:sz w:val="28"/>
          <w:szCs w:val="28"/>
        </w:rPr>
        <w:t>в электронной форме запроса (Уведомления) и прилагаемых к нему документов</w:t>
      </w:r>
      <w:r w:rsidRPr="00463E04">
        <w:rPr>
          <w:sz w:val="28"/>
          <w:szCs w:val="28"/>
        </w:rPr>
        <w:t xml:space="preserve"> </w:t>
      </w:r>
      <w:r w:rsidRPr="00463E04">
        <w:rPr>
          <w:rFonts w:eastAsia="Calibri"/>
          <w:sz w:val="28"/>
          <w:szCs w:val="28"/>
        </w:rPr>
        <w:t xml:space="preserve">посредством Единого портала, </w:t>
      </w:r>
      <w:r w:rsidRPr="00463E04">
        <w:rPr>
          <w:sz w:val="28"/>
          <w:szCs w:val="28"/>
        </w:rPr>
        <w:t>Регионального портала</w:t>
      </w:r>
      <w:r w:rsidRPr="00463E04">
        <w:rPr>
          <w:rFonts w:eastAsia="Calibri"/>
          <w:sz w:val="28"/>
          <w:szCs w:val="28"/>
        </w:rPr>
        <w:t>.</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Способом фиксации результата административной процедуры является регистрация запроса (Уведомления) посредством Единого портала, Регионального портала и получение заявителем соответствующего уведомления </w:t>
      </w:r>
      <w:r w:rsidRPr="00463E04">
        <w:rPr>
          <w:rFonts w:eastAsia="Calibri"/>
          <w:sz w:val="28"/>
          <w:szCs w:val="28"/>
        </w:rPr>
        <w:t>в личном кабинете.</w:t>
      </w:r>
    </w:p>
    <w:p w:rsidR="007C04F5" w:rsidRPr="00463E04" w:rsidRDefault="007C04F5" w:rsidP="007C04F5">
      <w:pPr>
        <w:ind w:firstLine="709"/>
        <w:jc w:val="both"/>
        <w:rPr>
          <w:rFonts w:eastAsia="Calibri"/>
          <w:sz w:val="28"/>
          <w:szCs w:val="28"/>
          <w:lang w:eastAsia="en-US"/>
        </w:rPr>
      </w:pPr>
      <w:r w:rsidRPr="00463E04">
        <w:rPr>
          <w:sz w:val="28"/>
          <w:szCs w:val="28"/>
        </w:rPr>
        <w:t>3.3.4. Прием и регистрация</w:t>
      </w:r>
      <w:r w:rsidRPr="00463E04">
        <w:rPr>
          <w:rFonts w:eastAsia="Calibri"/>
          <w:sz w:val="28"/>
          <w:szCs w:val="28"/>
          <w:lang w:eastAsia="en-US"/>
        </w:rPr>
        <w:t xml:space="preserve"> Администрацией</w:t>
      </w:r>
      <w:r w:rsidRPr="00463E04">
        <w:rPr>
          <w:sz w:val="28"/>
          <w:szCs w:val="28"/>
        </w:rPr>
        <w:t xml:space="preserve"> запроса (Уведомления) и иных документов, необходимых для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Основанием для начала административной процедуры является получение</w:t>
      </w:r>
      <w:r w:rsidRPr="00463E04">
        <w:rPr>
          <w:rFonts w:eastAsia="Calibri"/>
          <w:sz w:val="28"/>
          <w:szCs w:val="28"/>
          <w:lang w:eastAsia="en-US"/>
        </w:rPr>
        <w:t xml:space="preserve"> Администрацией запроса (</w:t>
      </w:r>
      <w:r w:rsidRPr="00463E04">
        <w:rPr>
          <w:sz w:val="28"/>
          <w:szCs w:val="28"/>
        </w:rPr>
        <w:t>Уведомления) и прилагаемых к нему документов, направленных заявителем посредством Единого портала, Регионального портала.</w:t>
      </w:r>
    </w:p>
    <w:p w:rsidR="007C04F5" w:rsidRPr="00463E04" w:rsidRDefault="007C04F5" w:rsidP="007C04F5">
      <w:pPr>
        <w:ind w:firstLine="709"/>
        <w:jc w:val="both"/>
        <w:rPr>
          <w:rFonts w:eastAsia="Calibri"/>
          <w:sz w:val="28"/>
          <w:szCs w:val="28"/>
          <w:lang w:eastAsia="en-US"/>
        </w:rPr>
      </w:pPr>
      <w:r w:rsidRPr="00463E04">
        <w:rPr>
          <w:rFonts w:eastAsia="Calibri"/>
          <w:sz w:val="28"/>
          <w:szCs w:val="28"/>
          <w:lang w:eastAsia="en-US"/>
        </w:rPr>
        <w:t xml:space="preserve">Администрация </w:t>
      </w:r>
      <w:r w:rsidRPr="00463E04">
        <w:rPr>
          <w:sz w:val="28"/>
          <w:szCs w:val="28"/>
        </w:rPr>
        <w:t xml:space="preserve">обеспечивает прием документов, необходимых для предоставления муниципальной услуги, и регистрацию запроса (Уведомления) </w:t>
      </w:r>
      <w:r w:rsidRPr="00463E04">
        <w:rPr>
          <w:sz w:val="28"/>
          <w:szCs w:val="28"/>
        </w:rPr>
        <w:lastRenderedPageBreak/>
        <w:t>без необходимости повторного представления заявителем таких документов на бумажном носителе.</w:t>
      </w:r>
    </w:p>
    <w:p w:rsidR="007C04F5" w:rsidRPr="00463E04" w:rsidRDefault="007C04F5" w:rsidP="007C04F5">
      <w:pPr>
        <w:ind w:firstLine="709"/>
        <w:jc w:val="both"/>
        <w:rPr>
          <w:rFonts w:eastAsia="Calibri"/>
          <w:sz w:val="28"/>
          <w:szCs w:val="28"/>
          <w:lang w:eastAsia="en-US"/>
        </w:rPr>
      </w:pPr>
      <w:r w:rsidRPr="00463E04">
        <w:rPr>
          <w:sz w:val="28"/>
          <w:szCs w:val="28"/>
        </w:rPr>
        <w:t>Срок регистрации запроса (Уведомления) составляет 1 рабочий день.</w:t>
      </w:r>
    </w:p>
    <w:p w:rsidR="007C04F5" w:rsidRPr="00463E04" w:rsidRDefault="007C04F5" w:rsidP="007C04F5">
      <w:pPr>
        <w:ind w:firstLine="709"/>
        <w:jc w:val="both"/>
        <w:rPr>
          <w:sz w:val="28"/>
          <w:szCs w:val="28"/>
        </w:rPr>
      </w:pPr>
      <w:r w:rsidRPr="00463E04">
        <w:rPr>
          <w:sz w:val="28"/>
          <w:szCs w:val="28"/>
        </w:rPr>
        <w:t>Предоставление муниципальной услуги начинается с момента приема и регистрации</w:t>
      </w:r>
      <w:r w:rsidRPr="00463E04">
        <w:rPr>
          <w:rFonts w:eastAsia="Calibri"/>
          <w:sz w:val="28"/>
          <w:szCs w:val="28"/>
          <w:lang w:eastAsia="en-US"/>
        </w:rPr>
        <w:t xml:space="preserve"> Администрацией </w:t>
      </w:r>
      <w:r w:rsidRPr="00463E04">
        <w:rPr>
          <w:sz w:val="28"/>
          <w:szCs w:val="28"/>
        </w:rPr>
        <w:t>электронных документов, необходимых для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 xml:space="preserve">При отправке запроса (Уведомления) посредством Единого портала, Регионального портала автоматически осуществляется форматно-логическая проверка сформированного запроса (Уведомления) в порядке, определяемом </w:t>
      </w:r>
      <w:r w:rsidRPr="00463E04">
        <w:rPr>
          <w:rFonts w:eastAsia="Calibri"/>
          <w:sz w:val="28"/>
          <w:szCs w:val="28"/>
          <w:lang w:eastAsia="en-US"/>
        </w:rPr>
        <w:t>Администрацией</w:t>
      </w:r>
      <w:r w:rsidRPr="00463E04">
        <w:rPr>
          <w:sz w:val="28"/>
          <w:szCs w:val="28"/>
        </w:rPr>
        <w:t xml:space="preserve">, после заполнения заявителем каждого из полей электронной формы запроса (Уведомления). При выявлении некорректно заполненного поля электронной формы запроса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(Уведомления). </w:t>
      </w:r>
    </w:p>
    <w:p w:rsidR="007C04F5" w:rsidRPr="00463E04" w:rsidRDefault="007C04F5" w:rsidP="007C04F5">
      <w:pPr>
        <w:autoSpaceDE w:val="0"/>
        <w:autoSpaceDN w:val="0"/>
        <w:adjustRightInd w:val="0"/>
        <w:ind w:firstLine="709"/>
        <w:jc w:val="both"/>
        <w:rPr>
          <w:sz w:val="28"/>
          <w:szCs w:val="28"/>
        </w:rPr>
      </w:pPr>
      <w:r w:rsidRPr="00463E04">
        <w:rPr>
          <w:sz w:val="28"/>
          <w:szCs w:val="28"/>
        </w:rPr>
        <w:t>При успешной отправке запросу (Уведомлению)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(Уведомления).</w:t>
      </w:r>
    </w:p>
    <w:p w:rsidR="007C04F5" w:rsidRPr="00463E04" w:rsidRDefault="007C04F5" w:rsidP="007C04F5">
      <w:pPr>
        <w:ind w:firstLine="709"/>
        <w:jc w:val="both"/>
        <w:rPr>
          <w:rFonts w:eastAsia="Calibri"/>
          <w:sz w:val="28"/>
          <w:szCs w:val="28"/>
          <w:lang w:eastAsia="en-US"/>
        </w:rPr>
      </w:pPr>
      <w:r w:rsidRPr="00463E04">
        <w:rPr>
          <w:sz w:val="28"/>
          <w:szCs w:val="28"/>
        </w:rPr>
        <w:t>После принятия запроса (Уведомления) должностным лицом</w:t>
      </w:r>
      <w:r w:rsidRPr="00463E04">
        <w:rPr>
          <w:rFonts w:eastAsia="Calibri"/>
          <w:sz w:val="28"/>
          <w:szCs w:val="28"/>
          <w:lang w:eastAsia="en-US"/>
        </w:rPr>
        <w:t xml:space="preserve"> Администрации</w:t>
      </w:r>
      <w:r w:rsidRPr="00463E04">
        <w:rPr>
          <w:sz w:val="28"/>
          <w:szCs w:val="28"/>
        </w:rPr>
        <w:t>, запросу (Уведомлению) в личном кабинете заявителя посредством Единого портала, Регионального портала присваивается статус, подтверждающий его регистрацию.</w:t>
      </w:r>
    </w:p>
    <w:p w:rsidR="007C04F5" w:rsidRPr="00463E04" w:rsidRDefault="007C04F5" w:rsidP="007C04F5">
      <w:pPr>
        <w:ind w:firstLine="709"/>
        <w:jc w:val="both"/>
        <w:rPr>
          <w:rFonts w:eastAsia="Calibri"/>
          <w:sz w:val="28"/>
          <w:szCs w:val="28"/>
          <w:lang w:eastAsia="en-US"/>
        </w:rPr>
      </w:pPr>
      <w:r w:rsidRPr="00463E04">
        <w:rPr>
          <w:sz w:val="28"/>
          <w:szCs w:val="28"/>
        </w:rPr>
        <w:t xml:space="preserve">При получении запроса (Уведомления)  в электронной форме должностным лицом </w:t>
      </w:r>
      <w:r w:rsidRPr="00463E04">
        <w:rPr>
          <w:rFonts w:eastAsia="Calibri"/>
          <w:sz w:val="28"/>
          <w:szCs w:val="28"/>
          <w:lang w:eastAsia="en-US"/>
        </w:rPr>
        <w:t xml:space="preserve">Администрации  </w:t>
      </w:r>
      <w:r w:rsidRPr="00463E04">
        <w:rPr>
          <w:sz w:val="28"/>
          <w:szCs w:val="28"/>
        </w:rPr>
        <w:t xml:space="preserve">проверяется наличие оснований для отказа в приеме запроса (Уведомления), указанных в пункте 2.9.1 подраздела 2.9 раздела </w:t>
      </w:r>
      <w:r w:rsidRPr="00463E04">
        <w:rPr>
          <w:sz w:val="28"/>
          <w:szCs w:val="28"/>
          <w:lang w:val="en-US"/>
        </w:rPr>
        <w:t>II</w:t>
      </w:r>
      <w:r w:rsidRPr="00463E04">
        <w:rPr>
          <w:sz w:val="28"/>
          <w:szCs w:val="28"/>
        </w:rPr>
        <w:t xml:space="preserve"> Регламента.</w:t>
      </w:r>
    </w:p>
    <w:p w:rsidR="007C04F5" w:rsidRPr="00463E04" w:rsidRDefault="007C04F5" w:rsidP="007C04F5">
      <w:pPr>
        <w:ind w:firstLine="709"/>
        <w:jc w:val="both"/>
        <w:rPr>
          <w:rFonts w:eastAsia="Calibri"/>
          <w:sz w:val="28"/>
          <w:szCs w:val="28"/>
          <w:lang w:eastAsia="en-US"/>
        </w:rPr>
      </w:pPr>
      <w:r w:rsidRPr="00463E04">
        <w:rPr>
          <w:sz w:val="28"/>
          <w:szCs w:val="28"/>
        </w:rPr>
        <w:t>При наличии хотя бы одного из указанных оснований должностное лицо</w:t>
      </w:r>
      <w:r w:rsidRPr="00463E04">
        <w:rPr>
          <w:rFonts w:eastAsia="Calibri"/>
          <w:sz w:val="28"/>
          <w:szCs w:val="28"/>
          <w:lang w:eastAsia="en-US"/>
        </w:rPr>
        <w:t xml:space="preserve"> Администрации </w:t>
      </w:r>
      <w:r w:rsidRPr="00463E04">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Критерием принятия решения по данной административной процедуре является отсутствие оснований для отказа в приеме Уведомления и документов, необходимых для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Результатом административной процедуры является регистрация поступивших в</w:t>
      </w:r>
      <w:r w:rsidRPr="00463E04">
        <w:rPr>
          <w:rFonts w:eastAsia="Calibri"/>
          <w:sz w:val="28"/>
          <w:szCs w:val="28"/>
          <w:lang w:eastAsia="en-US"/>
        </w:rPr>
        <w:t xml:space="preserve"> Администрацию </w:t>
      </w:r>
      <w:r w:rsidRPr="00463E04">
        <w:rPr>
          <w:sz w:val="28"/>
          <w:szCs w:val="28"/>
        </w:rPr>
        <w:t>в электронной форме запроса (Уведомления) и прилагаемых к нему документов.</w:t>
      </w:r>
    </w:p>
    <w:p w:rsidR="007C04F5" w:rsidRPr="00463E04" w:rsidRDefault="007C04F5" w:rsidP="007C04F5">
      <w:pPr>
        <w:ind w:firstLine="709"/>
        <w:jc w:val="both"/>
        <w:rPr>
          <w:rFonts w:eastAsia="Calibri"/>
          <w:sz w:val="28"/>
          <w:szCs w:val="28"/>
          <w:lang w:eastAsia="en-US"/>
        </w:rPr>
      </w:pPr>
      <w:r w:rsidRPr="00463E04">
        <w:rPr>
          <w:sz w:val="28"/>
          <w:szCs w:val="28"/>
        </w:rPr>
        <w:t>Способом фиксации результата административной процедуры является присвоение регистрационного номера поступившему запросу (Уведомлению)  или сформированному</w:t>
      </w:r>
      <w:r w:rsidRPr="00463E04">
        <w:rPr>
          <w:rFonts w:eastAsia="Calibri"/>
          <w:sz w:val="28"/>
          <w:szCs w:val="28"/>
          <w:lang w:eastAsia="en-US"/>
        </w:rPr>
        <w:t xml:space="preserve"> Администрацией </w:t>
      </w:r>
      <w:r w:rsidRPr="00463E04">
        <w:rPr>
          <w:sz w:val="28"/>
          <w:szCs w:val="28"/>
        </w:rPr>
        <w:t>уведомлению об отказе в приеме документов.</w:t>
      </w:r>
    </w:p>
    <w:p w:rsidR="007C04F5" w:rsidRPr="00463E04" w:rsidRDefault="007C04F5" w:rsidP="007C04F5">
      <w:pPr>
        <w:autoSpaceDE w:val="0"/>
        <w:autoSpaceDN w:val="0"/>
        <w:adjustRightInd w:val="0"/>
        <w:ind w:firstLine="709"/>
        <w:jc w:val="both"/>
        <w:rPr>
          <w:sz w:val="28"/>
          <w:szCs w:val="28"/>
        </w:rPr>
      </w:pPr>
      <w:r w:rsidRPr="00463E04">
        <w:rPr>
          <w:sz w:val="28"/>
          <w:szCs w:val="28"/>
        </w:rPr>
        <w:t>3.3.5.</w:t>
      </w:r>
      <w:r w:rsidRPr="00463E04">
        <w:rPr>
          <w:b/>
          <w:sz w:val="28"/>
          <w:szCs w:val="28"/>
        </w:rPr>
        <w:t xml:space="preserve"> </w:t>
      </w:r>
      <w:r w:rsidRPr="00463E04">
        <w:rPr>
          <w:sz w:val="28"/>
          <w:szCs w:val="28"/>
        </w:rPr>
        <w:t xml:space="preserve">Получение результата предоставления муниципальной услуги. </w:t>
      </w:r>
    </w:p>
    <w:p w:rsidR="007C04F5" w:rsidRPr="00463E04" w:rsidRDefault="007C04F5" w:rsidP="007C04F5">
      <w:pPr>
        <w:autoSpaceDE w:val="0"/>
        <w:autoSpaceDN w:val="0"/>
        <w:adjustRightInd w:val="0"/>
        <w:ind w:firstLine="709"/>
        <w:jc w:val="both"/>
        <w:rPr>
          <w:b/>
          <w:i/>
          <w:sz w:val="28"/>
          <w:szCs w:val="28"/>
          <w:u w:val="single"/>
        </w:rPr>
      </w:pPr>
      <w:r w:rsidRPr="00463E04">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7C04F5" w:rsidRPr="00463E04" w:rsidRDefault="007C04F5" w:rsidP="007C04F5">
      <w:pPr>
        <w:autoSpaceDE w:val="0"/>
        <w:autoSpaceDN w:val="0"/>
        <w:adjustRightInd w:val="0"/>
        <w:ind w:firstLine="709"/>
        <w:jc w:val="both"/>
        <w:rPr>
          <w:b/>
          <w:i/>
          <w:sz w:val="28"/>
          <w:szCs w:val="28"/>
          <w:u w:val="single"/>
        </w:rPr>
      </w:pPr>
      <w:r w:rsidRPr="00463E04">
        <w:rPr>
          <w:sz w:val="28"/>
          <w:szCs w:val="28"/>
        </w:rPr>
        <w:t>Результат предоставления муниципальной услуги заявитель по его выбору вправе получить:</w:t>
      </w:r>
    </w:p>
    <w:p w:rsidR="007C04F5" w:rsidRPr="00463E04" w:rsidRDefault="007C04F5" w:rsidP="007C04F5">
      <w:pPr>
        <w:ind w:firstLine="709"/>
        <w:jc w:val="both"/>
        <w:rPr>
          <w:rFonts w:eastAsia="Calibri"/>
          <w:sz w:val="28"/>
          <w:szCs w:val="28"/>
          <w:lang w:eastAsia="en-US"/>
        </w:rPr>
      </w:pPr>
      <w:r w:rsidRPr="00463E04">
        <w:rPr>
          <w:sz w:val="28"/>
          <w:szCs w:val="28"/>
        </w:rPr>
        <w:lastRenderedPageBreak/>
        <w:t>1) в форме электронного документа, подписанного уполномоченным должностным лицом</w:t>
      </w:r>
      <w:r w:rsidRPr="00463E04">
        <w:rPr>
          <w:rFonts w:eastAsia="Calibri"/>
          <w:sz w:val="28"/>
          <w:szCs w:val="28"/>
          <w:lang w:eastAsia="en-US"/>
        </w:rPr>
        <w:t xml:space="preserve"> Администрации </w:t>
      </w:r>
      <w:r w:rsidRPr="00463E04">
        <w:rPr>
          <w:sz w:val="28"/>
          <w:szCs w:val="28"/>
        </w:rPr>
        <w:t>с использованием усиленной квалифицированной электронной подписи;</w:t>
      </w:r>
    </w:p>
    <w:p w:rsidR="007C04F5" w:rsidRPr="00463E04" w:rsidRDefault="007C04F5" w:rsidP="007C04F5">
      <w:pPr>
        <w:tabs>
          <w:tab w:val="left" w:pos="993"/>
        </w:tabs>
        <w:autoSpaceDE w:val="0"/>
        <w:autoSpaceDN w:val="0"/>
        <w:adjustRightInd w:val="0"/>
        <w:ind w:firstLine="709"/>
        <w:jc w:val="both"/>
        <w:rPr>
          <w:sz w:val="28"/>
          <w:szCs w:val="28"/>
        </w:rPr>
      </w:pPr>
      <w:r w:rsidRPr="00463E04">
        <w:rPr>
          <w:sz w:val="28"/>
          <w:szCs w:val="28"/>
        </w:rPr>
        <w:t>2) на бумажном носителе.</w:t>
      </w:r>
    </w:p>
    <w:p w:rsidR="007C04F5" w:rsidRPr="00463E04" w:rsidRDefault="007C04F5" w:rsidP="007C04F5">
      <w:pPr>
        <w:tabs>
          <w:tab w:val="left" w:pos="993"/>
        </w:tabs>
        <w:autoSpaceDE w:val="0"/>
        <w:autoSpaceDN w:val="0"/>
        <w:adjustRightInd w:val="0"/>
        <w:ind w:firstLine="709"/>
        <w:jc w:val="both"/>
        <w:rPr>
          <w:sz w:val="28"/>
          <w:szCs w:val="28"/>
        </w:rPr>
      </w:pPr>
      <w:r w:rsidRPr="00463E04">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C04F5" w:rsidRPr="00463E04" w:rsidRDefault="007C04F5" w:rsidP="007C04F5">
      <w:pPr>
        <w:tabs>
          <w:tab w:val="left" w:pos="993"/>
        </w:tabs>
        <w:autoSpaceDE w:val="0"/>
        <w:autoSpaceDN w:val="0"/>
        <w:adjustRightInd w:val="0"/>
        <w:ind w:firstLine="709"/>
        <w:jc w:val="both"/>
        <w:rPr>
          <w:kern w:val="2"/>
          <w:sz w:val="28"/>
          <w:szCs w:val="28"/>
        </w:rPr>
      </w:pPr>
      <w:r w:rsidRPr="00463E04">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C04F5" w:rsidRPr="00463E04" w:rsidRDefault="007C04F5" w:rsidP="007C04F5">
      <w:pPr>
        <w:tabs>
          <w:tab w:val="left" w:pos="993"/>
        </w:tabs>
        <w:autoSpaceDE w:val="0"/>
        <w:autoSpaceDN w:val="0"/>
        <w:adjustRightInd w:val="0"/>
        <w:ind w:firstLine="709"/>
        <w:jc w:val="both"/>
        <w:rPr>
          <w:sz w:val="28"/>
          <w:szCs w:val="28"/>
        </w:rPr>
      </w:pPr>
      <w:r w:rsidRPr="00463E04">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463E04">
        <w:rPr>
          <w:sz w:val="28"/>
          <w:szCs w:val="28"/>
        </w:rPr>
        <w:t>должностного лица</w:t>
      </w:r>
      <w:r w:rsidRPr="00463E04">
        <w:rPr>
          <w:rFonts w:eastAsia="Calibri"/>
          <w:sz w:val="28"/>
          <w:szCs w:val="28"/>
          <w:lang w:eastAsia="en-US"/>
        </w:rPr>
        <w:t xml:space="preserve"> Администрации) </w:t>
      </w:r>
      <w:r w:rsidRPr="00463E04">
        <w:rPr>
          <w:kern w:val="2"/>
          <w:sz w:val="28"/>
          <w:szCs w:val="28"/>
        </w:rPr>
        <w:t xml:space="preserve">является уведомление о готовности </w:t>
      </w:r>
      <w:r w:rsidRPr="00463E04">
        <w:rPr>
          <w:sz w:val="28"/>
          <w:szCs w:val="28"/>
        </w:rPr>
        <w:t>результата предоставления муниципальной услуги</w:t>
      </w:r>
      <w:r w:rsidRPr="00463E04">
        <w:rPr>
          <w:kern w:val="2"/>
          <w:sz w:val="28"/>
          <w:szCs w:val="28"/>
        </w:rPr>
        <w:t xml:space="preserve"> в личном кабинете заявителя </w:t>
      </w:r>
      <w:r w:rsidRPr="00463E04">
        <w:rPr>
          <w:sz w:val="28"/>
          <w:szCs w:val="28"/>
        </w:rPr>
        <w:t>на Едином портале, Региональном портале.</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3.3.6. Получение сведений о ходе выполнения запроса. </w:t>
      </w:r>
    </w:p>
    <w:p w:rsidR="007C04F5" w:rsidRPr="00463E04" w:rsidRDefault="007C04F5" w:rsidP="007C04F5">
      <w:pPr>
        <w:autoSpaceDE w:val="0"/>
        <w:autoSpaceDN w:val="0"/>
        <w:adjustRightInd w:val="0"/>
        <w:ind w:firstLine="709"/>
        <w:jc w:val="both"/>
        <w:rPr>
          <w:sz w:val="28"/>
          <w:szCs w:val="28"/>
        </w:rPr>
      </w:pPr>
      <w:r w:rsidRPr="00463E04">
        <w:rPr>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C04F5" w:rsidRPr="00463E04" w:rsidRDefault="007C04F5" w:rsidP="007C04F5">
      <w:pPr>
        <w:autoSpaceDE w:val="0"/>
        <w:autoSpaceDN w:val="0"/>
        <w:adjustRightInd w:val="0"/>
        <w:ind w:firstLine="709"/>
        <w:jc w:val="both"/>
        <w:rPr>
          <w:b/>
          <w:i/>
          <w:sz w:val="28"/>
          <w:szCs w:val="28"/>
          <w:u w:val="single"/>
        </w:rPr>
      </w:pPr>
      <w:r w:rsidRPr="00463E04">
        <w:rPr>
          <w:sz w:val="28"/>
          <w:szCs w:val="28"/>
        </w:rPr>
        <w:t>Заявитель имеет возможность получения информации о ходе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 xml:space="preserve">Информация о ходе предоставления муниципальной услуги направляется заявителю </w:t>
      </w:r>
      <w:r w:rsidRPr="00463E04">
        <w:rPr>
          <w:rFonts w:eastAsia="Calibri"/>
          <w:sz w:val="28"/>
          <w:szCs w:val="28"/>
          <w:lang w:eastAsia="en-US"/>
        </w:rPr>
        <w:t xml:space="preserve">Администрацией </w:t>
      </w:r>
      <w:r w:rsidRPr="00463E04">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При предоставлении муниципальной услуги в электронной форме заявителю направляется: </w:t>
      </w:r>
    </w:p>
    <w:p w:rsidR="007C04F5" w:rsidRPr="00463E04" w:rsidRDefault="007C04F5" w:rsidP="007C04F5">
      <w:pPr>
        <w:ind w:firstLine="709"/>
        <w:jc w:val="both"/>
        <w:rPr>
          <w:rFonts w:eastAsia="Calibri"/>
          <w:sz w:val="28"/>
          <w:szCs w:val="28"/>
          <w:lang w:eastAsia="en-US"/>
        </w:rPr>
      </w:pPr>
      <w:r w:rsidRPr="00463E04">
        <w:rPr>
          <w:sz w:val="28"/>
          <w:szCs w:val="28"/>
        </w:rPr>
        <w:t>1) уведомление о записи на прием в  МФЦ, содержащее сведения о дате, времени и месте приема</w:t>
      </w:r>
      <w:r w:rsidRPr="00463E04">
        <w:rPr>
          <w:i/>
          <w:sz w:val="28"/>
          <w:szCs w:val="28"/>
        </w:rPr>
        <w:t>;</w:t>
      </w:r>
    </w:p>
    <w:p w:rsidR="007C04F5" w:rsidRPr="00463E04" w:rsidRDefault="007C04F5" w:rsidP="007C04F5">
      <w:pPr>
        <w:ind w:firstLine="709"/>
        <w:jc w:val="both"/>
        <w:rPr>
          <w:sz w:val="28"/>
          <w:szCs w:val="28"/>
        </w:rPr>
      </w:pPr>
      <w:r w:rsidRPr="00463E04">
        <w:rPr>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C04F5" w:rsidRPr="00463E04" w:rsidRDefault="007C04F5" w:rsidP="007C04F5">
      <w:pPr>
        <w:ind w:firstLine="709"/>
        <w:jc w:val="both"/>
        <w:rPr>
          <w:sz w:val="28"/>
          <w:szCs w:val="28"/>
        </w:rPr>
      </w:pPr>
      <w:r w:rsidRPr="00463E04">
        <w:rPr>
          <w:sz w:val="28"/>
          <w:szCs w:val="28"/>
        </w:rPr>
        <w:t xml:space="preserve">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463E04">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7C04F5" w:rsidRPr="00463E04" w:rsidRDefault="007C04F5" w:rsidP="007C04F5">
      <w:pPr>
        <w:autoSpaceDE w:val="0"/>
        <w:autoSpaceDN w:val="0"/>
        <w:adjustRightInd w:val="0"/>
        <w:ind w:firstLine="709"/>
        <w:jc w:val="both"/>
        <w:rPr>
          <w:sz w:val="28"/>
          <w:szCs w:val="28"/>
        </w:rPr>
      </w:pPr>
      <w:r w:rsidRPr="00463E04">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C04F5" w:rsidRPr="00463E04" w:rsidRDefault="007C04F5" w:rsidP="007C04F5">
      <w:pPr>
        <w:autoSpaceDE w:val="0"/>
        <w:autoSpaceDN w:val="0"/>
        <w:adjustRightInd w:val="0"/>
        <w:ind w:firstLine="709"/>
        <w:jc w:val="both"/>
        <w:rPr>
          <w:sz w:val="28"/>
          <w:szCs w:val="28"/>
        </w:rPr>
      </w:pPr>
      <w:r w:rsidRPr="00463E04">
        <w:rPr>
          <w:sz w:val="28"/>
          <w:szCs w:val="28"/>
        </w:rPr>
        <w:t>3.3.7. Осуществление оценки качества предоставления муниципальной услуги.</w:t>
      </w:r>
    </w:p>
    <w:p w:rsidR="007C04F5" w:rsidRPr="00463E04" w:rsidRDefault="007C04F5" w:rsidP="007C04F5">
      <w:pPr>
        <w:ind w:firstLine="709"/>
        <w:jc w:val="both"/>
        <w:rPr>
          <w:sz w:val="28"/>
          <w:szCs w:val="28"/>
        </w:rPr>
      </w:pPr>
      <w:r w:rsidRPr="00463E04">
        <w:rPr>
          <w:sz w:val="28"/>
          <w:szCs w:val="28"/>
        </w:rPr>
        <w:t>Основанием для начала административной процедуры является окончание предоставления муниципальной услуги заявителю.</w:t>
      </w:r>
    </w:p>
    <w:p w:rsidR="007C04F5" w:rsidRPr="00463E04" w:rsidRDefault="007C04F5" w:rsidP="007C04F5">
      <w:pPr>
        <w:autoSpaceDE w:val="0"/>
        <w:autoSpaceDN w:val="0"/>
        <w:adjustRightInd w:val="0"/>
        <w:ind w:firstLine="709"/>
        <w:jc w:val="both"/>
        <w:rPr>
          <w:sz w:val="28"/>
          <w:szCs w:val="28"/>
        </w:rPr>
      </w:pPr>
      <w:r w:rsidRPr="00463E04">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7C04F5" w:rsidRPr="00463E04" w:rsidRDefault="007C04F5" w:rsidP="007C04F5">
      <w:pPr>
        <w:ind w:firstLine="709"/>
        <w:jc w:val="both"/>
        <w:rPr>
          <w:sz w:val="28"/>
          <w:szCs w:val="28"/>
        </w:rPr>
      </w:pPr>
      <w:r w:rsidRPr="00463E04">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7C04F5" w:rsidRPr="00463E04" w:rsidRDefault="007C04F5" w:rsidP="007C04F5">
      <w:pPr>
        <w:autoSpaceDE w:val="0"/>
        <w:autoSpaceDN w:val="0"/>
        <w:adjustRightInd w:val="0"/>
        <w:ind w:firstLine="709"/>
        <w:jc w:val="both"/>
        <w:rPr>
          <w:sz w:val="28"/>
          <w:szCs w:val="28"/>
        </w:rPr>
      </w:pPr>
      <w:r w:rsidRPr="00463E04">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7C04F5" w:rsidRPr="00463E04" w:rsidRDefault="007C04F5" w:rsidP="007C04F5">
      <w:pPr>
        <w:autoSpaceDE w:val="0"/>
        <w:autoSpaceDN w:val="0"/>
        <w:adjustRightInd w:val="0"/>
        <w:ind w:firstLine="709"/>
        <w:jc w:val="both"/>
        <w:rPr>
          <w:i/>
          <w:sz w:val="28"/>
          <w:szCs w:val="28"/>
        </w:rPr>
      </w:pPr>
      <w:r w:rsidRPr="00463E04">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7C04F5" w:rsidRPr="00463E04" w:rsidRDefault="007C04F5" w:rsidP="007C04F5">
      <w:pPr>
        <w:autoSpaceDE w:val="0"/>
        <w:autoSpaceDN w:val="0"/>
        <w:adjustRightInd w:val="0"/>
        <w:ind w:firstLine="709"/>
        <w:jc w:val="both"/>
        <w:rPr>
          <w:sz w:val="28"/>
          <w:szCs w:val="28"/>
        </w:rPr>
      </w:pPr>
      <w:r w:rsidRPr="00463E04">
        <w:rPr>
          <w:sz w:val="28"/>
          <w:szCs w:val="28"/>
        </w:rPr>
        <w:t>3.3.8.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C04F5" w:rsidRPr="00463E04" w:rsidRDefault="007C04F5" w:rsidP="007C04F5">
      <w:pPr>
        <w:ind w:firstLine="709"/>
        <w:jc w:val="both"/>
        <w:rPr>
          <w:rFonts w:eastAsia="Calibri"/>
          <w:sz w:val="28"/>
          <w:szCs w:val="28"/>
          <w:lang w:eastAsia="en-US"/>
        </w:rPr>
      </w:pPr>
      <w:r w:rsidRPr="00463E04">
        <w:rPr>
          <w:sz w:val="28"/>
          <w:szCs w:val="28"/>
        </w:rPr>
        <w:t>Основанием для начала административной процедуры является обращение заявителя в</w:t>
      </w:r>
      <w:r w:rsidRPr="00463E04">
        <w:rPr>
          <w:rFonts w:eastAsia="Calibri"/>
          <w:sz w:val="28"/>
          <w:szCs w:val="28"/>
          <w:lang w:eastAsia="en-US"/>
        </w:rPr>
        <w:t xml:space="preserve"> Администрацию </w:t>
      </w:r>
      <w:r w:rsidRPr="00463E04">
        <w:rPr>
          <w:sz w:val="28"/>
          <w:szCs w:val="28"/>
        </w:rPr>
        <w:t>с целью получения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463E04">
        <w:rPr>
          <w:rFonts w:eastAsia="Calibri"/>
          <w:sz w:val="28"/>
          <w:szCs w:val="28"/>
          <w:lang w:eastAsia="en-US"/>
        </w:rPr>
        <w:t xml:space="preserve">Администрации, муниципального </w:t>
      </w:r>
      <w:r w:rsidRPr="00463E04">
        <w:rPr>
          <w:sz w:val="28"/>
          <w:szCs w:val="28"/>
        </w:rPr>
        <w:t xml:space="preserve">служащего в соответствии со </w:t>
      </w:r>
      <w:hyperlink r:id="rId13" w:anchor="/document/12177515/entry/1102" w:history="1">
        <w:r w:rsidRPr="00463E04">
          <w:rPr>
            <w:rStyle w:val="aa"/>
            <w:sz w:val="28"/>
            <w:szCs w:val="28"/>
          </w:rPr>
          <w:t>статьей 11.2</w:t>
        </w:r>
      </w:hyperlink>
      <w:r w:rsidRPr="00463E04">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7C04F5" w:rsidRPr="00463E04" w:rsidRDefault="007C04F5" w:rsidP="007C04F5">
      <w:pPr>
        <w:autoSpaceDE w:val="0"/>
        <w:autoSpaceDN w:val="0"/>
        <w:adjustRightInd w:val="0"/>
        <w:ind w:firstLine="709"/>
        <w:jc w:val="both"/>
        <w:rPr>
          <w:sz w:val="28"/>
          <w:szCs w:val="28"/>
        </w:rPr>
      </w:pPr>
      <w:r w:rsidRPr="00463E04">
        <w:rPr>
          <w:sz w:val="28"/>
          <w:szCs w:val="28"/>
        </w:rPr>
        <w:lastRenderedPageBreak/>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7C04F5" w:rsidRPr="00463E04" w:rsidRDefault="007C04F5" w:rsidP="007C04F5">
      <w:pPr>
        <w:ind w:firstLine="709"/>
        <w:jc w:val="both"/>
        <w:rPr>
          <w:rFonts w:eastAsia="Calibri"/>
          <w:sz w:val="28"/>
          <w:szCs w:val="28"/>
          <w:lang w:eastAsia="en-US"/>
        </w:rPr>
      </w:pPr>
      <w:r w:rsidRPr="00463E04">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63E04">
        <w:rPr>
          <w:rFonts w:eastAsia="Calibri"/>
          <w:sz w:val="28"/>
          <w:szCs w:val="28"/>
          <w:lang w:eastAsia="en-US"/>
        </w:rPr>
        <w:t xml:space="preserve"> Администрации</w:t>
      </w:r>
      <w:r w:rsidRPr="00463E04">
        <w:rPr>
          <w:sz w:val="28"/>
          <w:szCs w:val="28"/>
        </w:rPr>
        <w:t>, должностного лица</w:t>
      </w:r>
      <w:r w:rsidRPr="00463E04">
        <w:rPr>
          <w:rFonts w:eastAsia="Calibri"/>
          <w:sz w:val="28"/>
          <w:szCs w:val="28"/>
          <w:lang w:eastAsia="en-US"/>
        </w:rPr>
        <w:t xml:space="preserve"> Администрации</w:t>
      </w:r>
      <w:r w:rsidRPr="00463E04">
        <w:rPr>
          <w:sz w:val="28"/>
          <w:szCs w:val="28"/>
        </w:rPr>
        <w:t>, муниципального служащего.</w:t>
      </w:r>
    </w:p>
    <w:p w:rsidR="007C04F5" w:rsidRPr="00463E04" w:rsidRDefault="007C04F5" w:rsidP="007C04F5">
      <w:pPr>
        <w:ind w:firstLine="709"/>
        <w:jc w:val="both"/>
        <w:rPr>
          <w:rFonts w:eastAsia="Calibri"/>
          <w:sz w:val="28"/>
          <w:szCs w:val="28"/>
          <w:lang w:eastAsia="en-US"/>
        </w:rPr>
      </w:pPr>
      <w:r w:rsidRPr="00463E04">
        <w:rPr>
          <w:sz w:val="28"/>
          <w:szCs w:val="28"/>
        </w:rPr>
        <w:t xml:space="preserve">Результатом административной процедуры является направление жалобы заявителя в </w:t>
      </w:r>
      <w:r w:rsidRPr="00463E04">
        <w:rPr>
          <w:rFonts w:eastAsia="Calibri"/>
          <w:sz w:val="28"/>
          <w:szCs w:val="28"/>
          <w:lang w:eastAsia="en-US"/>
        </w:rPr>
        <w:t>Администрацию</w:t>
      </w:r>
      <w:r w:rsidRPr="00463E04">
        <w:rPr>
          <w:sz w:val="28"/>
          <w:szCs w:val="28"/>
        </w:rPr>
        <w:t xml:space="preserve">, поданной с использованием системы досудебного обжалования в электронном виде. </w:t>
      </w:r>
    </w:p>
    <w:p w:rsidR="007C04F5" w:rsidRPr="00463E04" w:rsidRDefault="007C04F5" w:rsidP="007C04F5">
      <w:pPr>
        <w:autoSpaceDE w:val="0"/>
        <w:autoSpaceDN w:val="0"/>
        <w:adjustRightInd w:val="0"/>
        <w:ind w:firstLine="709"/>
        <w:jc w:val="both"/>
        <w:rPr>
          <w:sz w:val="28"/>
          <w:szCs w:val="28"/>
        </w:rPr>
      </w:pPr>
      <w:r w:rsidRPr="00463E04">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C04F5" w:rsidRPr="00463E04" w:rsidRDefault="007C04F5" w:rsidP="007C04F5">
      <w:pPr>
        <w:autoSpaceDE w:val="0"/>
        <w:autoSpaceDN w:val="0"/>
        <w:adjustRightInd w:val="0"/>
        <w:ind w:firstLine="709"/>
        <w:jc w:val="both"/>
        <w:rPr>
          <w:sz w:val="28"/>
          <w:szCs w:val="28"/>
        </w:rPr>
      </w:pPr>
    </w:p>
    <w:p w:rsidR="007C04F5" w:rsidRPr="00463E04" w:rsidRDefault="007C04F5" w:rsidP="007C04F5">
      <w:pPr>
        <w:autoSpaceDE w:val="0"/>
        <w:autoSpaceDN w:val="0"/>
        <w:adjustRightInd w:val="0"/>
        <w:ind w:left="851" w:right="566"/>
        <w:jc w:val="center"/>
        <w:rPr>
          <w:sz w:val="28"/>
          <w:szCs w:val="28"/>
        </w:rPr>
      </w:pPr>
      <w:r w:rsidRPr="00463E04">
        <w:rPr>
          <w:sz w:val="28"/>
          <w:szCs w:val="28"/>
        </w:rPr>
        <w:t>3.4. Порядок исправления допущенных опечаток и ошибок в выданных в результате предоставления муниципальной услуги документах</w:t>
      </w:r>
    </w:p>
    <w:p w:rsidR="007C04F5" w:rsidRPr="00463E04" w:rsidRDefault="007C04F5" w:rsidP="007C04F5">
      <w:pPr>
        <w:autoSpaceDE w:val="0"/>
        <w:autoSpaceDN w:val="0"/>
        <w:adjustRightInd w:val="0"/>
        <w:ind w:firstLine="709"/>
        <w:jc w:val="both"/>
        <w:rPr>
          <w:b/>
          <w:sz w:val="28"/>
          <w:szCs w:val="28"/>
        </w:rPr>
      </w:pPr>
    </w:p>
    <w:p w:rsidR="007C04F5" w:rsidRPr="00463E04" w:rsidRDefault="007C04F5" w:rsidP="007C04F5">
      <w:pPr>
        <w:ind w:firstLine="709"/>
        <w:jc w:val="both"/>
        <w:rPr>
          <w:rFonts w:eastAsia="Calibri"/>
          <w:sz w:val="28"/>
          <w:szCs w:val="28"/>
          <w:lang w:eastAsia="en-US"/>
        </w:rPr>
      </w:pPr>
      <w:r w:rsidRPr="00463E04">
        <w:rPr>
          <w:sz w:val="28"/>
          <w:szCs w:val="28"/>
        </w:rPr>
        <w:t>3.4.1. Основанием для начала административной процедуры является получение</w:t>
      </w:r>
      <w:r w:rsidRPr="00463E04">
        <w:rPr>
          <w:rFonts w:eastAsia="Calibri"/>
          <w:sz w:val="28"/>
          <w:szCs w:val="28"/>
          <w:lang w:eastAsia="en-US"/>
        </w:rPr>
        <w:t xml:space="preserve"> Администрацией </w:t>
      </w:r>
      <w:r w:rsidRPr="00463E04">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7C04F5" w:rsidRPr="00463E04" w:rsidRDefault="007C04F5" w:rsidP="007C04F5">
      <w:pPr>
        <w:ind w:firstLine="709"/>
        <w:jc w:val="both"/>
        <w:rPr>
          <w:rFonts w:eastAsia="Calibri"/>
          <w:sz w:val="28"/>
          <w:szCs w:val="28"/>
          <w:lang w:eastAsia="en-US"/>
        </w:rPr>
      </w:pPr>
      <w:r w:rsidRPr="00463E04">
        <w:rPr>
          <w:sz w:val="28"/>
          <w:szCs w:val="28"/>
        </w:rPr>
        <w:t xml:space="preserve">наименование </w:t>
      </w:r>
      <w:r w:rsidRPr="00463E04">
        <w:rPr>
          <w:rFonts w:eastAsia="Calibri"/>
          <w:sz w:val="28"/>
          <w:szCs w:val="28"/>
          <w:lang w:eastAsia="en-US"/>
        </w:rPr>
        <w:t>Администрации</w:t>
      </w:r>
      <w:r w:rsidRPr="00463E04">
        <w:rPr>
          <w:sz w:val="28"/>
          <w:szCs w:val="28"/>
        </w:rPr>
        <w:t xml:space="preserve"> и (или) фамилию, имя, отчество (последнее - при наличии) должностного лица</w:t>
      </w:r>
      <w:r w:rsidRPr="00463E04">
        <w:rPr>
          <w:rFonts w:eastAsia="Calibri"/>
          <w:sz w:val="28"/>
          <w:szCs w:val="28"/>
          <w:lang w:eastAsia="en-US"/>
        </w:rPr>
        <w:t xml:space="preserve"> Администрации, </w:t>
      </w:r>
      <w:r w:rsidRPr="00463E04">
        <w:rPr>
          <w:sz w:val="28"/>
          <w:szCs w:val="28"/>
        </w:rPr>
        <w:t>выдавшего документ, в котором допущена опечатка или ошибка;</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t>реквизиты документов, в которых заявитель выявил опечатки и (или) ошибки;</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t xml:space="preserve">краткое описание опечатки и (или) ошибки в выданном в результате предоставления муниципальной услуги документе; </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t>3.4.3. К заявлению об исправлении допущенных опечаток и ошибок прилагаются:</w:t>
      </w:r>
    </w:p>
    <w:p w:rsidR="007C04F5" w:rsidRPr="00463E04" w:rsidRDefault="007C04F5" w:rsidP="007C04F5">
      <w:pPr>
        <w:autoSpaceDE w:val="0"/>
        <w:autoSpaceDN w:val="0"/>
        <w:adjustRightInd w:val="0"/>
        <w:ind w:firstLine="709"/>
        <w:jc w:val="both"/>
        <w:rPr>
          <w:sz w:val="28"/>
          <w:szCs w:val="28"/>
        </w:rPr>
      </w:pPr>
      <w:r w:rsidRPr="00463E04">
        <w:rPr>
          <w:sz w:val="28"/>
          <w:szCs w:val="28"/>
        </w:rPr>
        <w:t>копия документа, в котором допущена ошибка или опечатка;</w:t>
      </w:r>
    </w:p>
    <w:p w:rsidR="007C04F5" w:rsidRPr="00463E04" w:rsidRDefault="007C04F5" w:rsidP="007C04F5">
      <w:pPr>
        <w:tabs>
          <w:tab w:val="left" w:pos="1701"/>
        </w:tabs>
        <w:autoSpaceDE w:val="0"/>
        <w:autoSpaceDN w:val="0"/>
        <w:adjustRightInd w:val="0"/>
        <w:ind w:firstLine="709"/>
        <w:jc w:val="both"/>
        <w:rPr>
          <w:sz w:val="28"/>
          <w:szCs w:val="28"/>
        </w:rPr>
      </w:pPr>
      <w:r w:rsidRPr="00463E04">
        <w:rPr>
          <w:sz w:val="28"/>
          <w:szCs w:val="28"/>
        </w:rPr>
        <w:lastRenderedPageBreak/>
        <w:t>копия документа, подтверждающего полномочия представителя заявителя,  в случае представления интересов заявителя представителем.</w:t>
      </w:r>
    </w:p>
    <w:p w:rsidR="007C04F5" w:rsidRPr="00463E04" w:rsidRDefault="007C04F5" w:rsidP="007C04F5">
      <w:pPr>
        <w:ind w:firstLine="709"/>
        <w:jc w:val="both"/>
        <w:rPr>
          <w:rFonts w:eastAsia="Calibri"/>
          <w:sz w:val="28"/>
          <w:szCs w:val="28"/>
          <w:lang w:eastAsia="en-US"/>
        </w:rPr>
      </w:pPr>
      <w:r w:rsidRPr="00463E04">
        <w:rPr>
          <w:sz w:val="28"/>
          <w:szCs w:val="28"/>
        </w:rPr>
        <w:t>3.4.4. Срок исправления допущенной опечатки и ошибки не может превышать 5 рабочих дней со дня регистрации в</w:t>
      </w:r>
      <w:r w:rsidRPr="00463E04">
        <w:rPr>
          <w:rFonts w:eastAsia="Calibri"/>
          <w:sz w:val="28"/>
          <w:szCs w:val="28"/>
          <w:lang w:eastAsia="en-US"/>
        </w:rPr>
        <w:t xml:space="preserve"> Администрации </w:t>
      </w:r>
      <w:r w:rsidRPr="00463E04">
        <w:rPr>
          <w:sz w:val="28"/>
          <w:szCs w:val="28"/>
        </w:rPr>
        <w:t>заявления об исправлении допущенных опечаток и ошибок.</w:t>
      </w:r>
    </w:p>
    <w:p w:rsidR="007C04F5" w:rsidRPr="00463E04" w:rsidRDefault="007C04F5" w:rsidP="007C04F5">
      <w:pPr>
        <w:ind w:firstLine="709"/>
        <w:jc w:val="both"/>
        <w:rPr>
          <w:rFonts w:eastAsia="Calibri"/>
          <w:sz w:val="28"/>
          <w:szCs w:val="28"/>
          <w:lang w:eastAsia="en-US"/>
        </w:rPr>
      </w:pPr>
      <w:r w:rsidRPr="00463E04">
        <w:rPr>
          <w:sz w:val="28"/>
          <w:szCs w:val="28"/>
        </w:rPr>
        <w:t>3.4.5. В случае отказа</w:t>
      </w:r>
      <w:r w:rsidRPr="00463E04">
        <w:rPr>
          <w:rFonts w:eastAsia="Calibri"/>
          <w:sz w:val="28"/>
          <w:szCs w:val="28"/>
          <w:lang w:eastAsia="en-US"/>
        </w:rPr>
        <w:t xml:space="preserve"> Администрацией </w:t>
      </w:r>
      <w:r w:rsidRPr="00463E04">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7C04F5" w:rsidRPr="00463E04" w:rsidRDefault="007C04F5" w:rsidP="007C04F5">
      <w:pPr>
        <w:ind w:firstLine="709"/>
        <w:jc w:val="both"/>
        <w:rPr>
          <w:rFonts w:eastAsia="Calibri"/>
          <w:sz w:val="28"/>
          <w:szCs w:val="28"/>
          <w:lang w:eastAsia="en-US"/>
        </w:rPr>
      </w:pPr>
      <w:r w:rsidRPr="00463E04">
        <w:rPr>
          <w:sz w:val="28"/>
          <w:szCs w:val="28"/>
        </w:rPr>
        <w:t xml:space="preserve">Жалоба, поступившая в </w:t>
      </w:r>
      <w:r w:rsidRPr="00463E04">
        <w:rPr>
          <w:rFonts w:eastAsia="Calibri"/>
          <w:sz w:val="28"/>
          <w:szCs w:val="28"/>
          <w:lang w:eastAsia="en-US"/>
        </w:rPr>
        <w:t xml:space="preserve">Администрацию, </w:t>
      </w:r>
      <w:r w:rsidRPr="00463E04">
        <w:rPr>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C04F5" w:rsidRPr="00463E04" w:rsidRDefault="007C04F5" w:rsidP="007C04F5">
      <w:pPr>
        <w:autoSpaceDE w:val="0"/>
        <w:autoSpaceDN w:val="0"/>
        <w:adjustRightInd w:val="0"/>
        <w:ind w:firstLine="709"/>
        <w:jc w:val="both"/>
        <w:rPr>
          <w:rFonts w:eastAsia="Arial"/>
          <w:kern w:val="2"/>
          <w:sz w:val="28"/>
          <w:szCs w:val="28"/>
        </w:rPr>
      </w:pPr>
      <w:r w:rsidRPr="00463E04">
        <w:rPr>
          <w:sz w:val="28"/>
          <w:szCs w:val="28"/>
        </w:rPr>
        <w:t xml:space="preserve">3.4.6. </w:t>
      </w:r>
      <w:r w:rsidRPr="00463E04">
        <w:rPr>
          <w:rFonts w:eastAsia="Arial"/>
          <w:kern w:val="2"/>
          <w:sz w:val="28"/>
          <w:szCs w:val="28"/>
        </w:rPr>
        <w:t>По результатам рассмотрения жалобы принимается одно из следующих решений:</w:t>
      </w:r>
    </w:p>
    <w:p w:rsidR="007C04F5" w:rsidRPr="00463E04" w:rsidRDefault="007C04F5" w:rsidP="007C04F5">
      <w:pPr>
        <w:autoSpaceDE w:val="0"/>
        <w:autoSpaceDN w:val="0"/>
        <w:adjustRightInd w:val="0"/>
        <w:ind w:firstLine="709"/>
        <w:jc w:val="both"/>
        <w:rPr>
          <w:rFonts w:eastAsia="Arial"/>
          <w:kern w:val="2"/>
          <w:sz w:val="28"/>
          <w:szCs w:val="28"/>
        </w:rPr>
      </w:pPr>
      <w:r w:rsidRPr="00463E04">
        <w:rPr>
          <w:rFonts w:eastAsia="Arial"/>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rsidR="007C04F5" w:rsidRPr="00463E04" w:rsidRDefault="007C04F5" w:rsidP="007C04F5">
      <w:pPr>
        <w:autoSpaceDE w:val="0"/>
        <w:autoSpaceDN w:val="0"/>
        <w:adjustRightInd w:val="0"/>
        <w:ind w:firstLine="709"/>
        <w:jc w:val="both"/>
        <w:rPr>
          <w:sz w:val="28"/>
          <w:szCs w:val="28"/>
        </w:rPr>
      </w:pPr>
      <w:r w:rsidRPr="00463E04">
        <w:rPr>
          <w:rFonts w:eastAsia="Arial"/>
          <w:kern w:val="2"/>
          <w:sz w:val="28"/>
          <w:szCs w:val="28"/>
        </w:rPr>
        <w:t>2) в удовлетворении жалобы отказывается.</w:t>
      </w:r>
    </w:p>
    <w:p w:rsidR="007C04F5" w:rsidRPr="00463E04" w:rsidRDefault="007C04F5" w:rsidP="007C04F5">
      <w:pPr>
        <w:ind w:firstLine="709"/>
        <w:jc w:val="both"/>
        <w:rPr>
          <w:rFonts w:eastAsia="Calibri"/>
          <w:sz w:val="28"/>
          <w:szCs w:val="28"/>
          <w:lang w:eastAsia="en-US"/>
        </w:rPr>
      </w:pPr>
      <w:r w:rsidRPr="00463E04">
        <w:rPr>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463E04">
        <w:rPr>
          <w:rFonts w:eastAsia="Calibri"/>
          <w:sz w:val="28"/>
          <w:szCs w:val="28"/>
          <w:lang w:eastAsia="en-US"/>
        </w:rPr>
        <w:t xml:space="preserve"> Администрации, </w:t>
      </w:r>
      <w:r w:rsidRPr="00463E04">
        <w:rPr>
          <w:sz w:val="28"/>
          <w:szCs w:val="28"/>
        </w:rPr>
        <w:t>плата с заявителя не взимается.</w:t>
      </w:r>
    </w:p>
    <w:p w:rsidR="007C04F5" w:rsidRPr="00463E04" w:rsidRDefault="007C04F5" w:rsidP="007C04F5">
      <w:pPr>
        <w:widowControl w:val="0"/>
        <w:tabs>
          <w:tab w:val="left" w:pos="851"/>
        </w:tabs>
        <w:ind w:firstLine="709"/>
        <w:jc w:val="both"/>
        <w:rPr>
          <w:sz w:val="28"/>
          <w:szCs w:val="28"/>
        </w:rPr>
      </w:pPr>
    </w:p>
    <w:p w:rsidR="007C04F5" w:rsidRPr="00463E04" w:rsidRDefault="007C04F5" w:rsidP="007C04F5">
      <w:pPr>
        <w:tabs>
          <w:tab w:val="left" w:pos="9072"/>
        </w:tabs>
        <w:ind w:left="600" w:right="518"/>
        <w:jc w:val="center"/>
        <w:rPr>
          <w:sz w:val="28"/>
          <w:szCs w:val="28"/>
        </w:rPr>
      </w:pPr>
      <w:r w:rsidRPr="00463E04">
        <w:rPr>
          <w:sz w:val="28"/>
          <w:szCs w:val="28"/>
          <w:lang w:val="en-US"/>
        </w:rPr>
        <w:t>IV</w:t>
      </w:r>
      <w:r w:rsidRPr="00463E04">
        <w:rPr>
          <w:sz w:val="28"/>
          <w:szCs w:val="28"/>
        </w:rPr>
        <w:t xml:space="preserve">. Формы контроля за исполнением  </w:t>
      </w:r>
    </w:p>
    <w:p w:rsidR="007C04F5" w:rsidRPr="00463E04" w:rsidRDefault="007C04F5" w:rsidP="007C04F5">
      <w:pPr>
        <w:tabs>
          <w:tab w:val="left" w:pos="9072"/>
        </w:tabs>
        <w:ind w:left="600" w:right="518"/>
        <w:jc w:val="center"/>
        <w:rPr>
          <w:sz w:val="28"/>
          <w:szCs w:val="28"/>
        </w:rPr>
      </w:pPr>
      <w:r w:rsidRPr="00463E04">
        <w:rPr>
          <w:sz w:val="28"/>
          <w:szCs w:val="28"/>
        </w:rPr>
        <w:t>административного регламента</w:t>
      </w:r>
    </w:p>
    <w:p w:rsidR="007C04F5" w:rsidRPr="00463E04" w:rsidRDefault="007C04F5" w:rsidP="007C04F5">
      <w:pPr>
        <w:tabs>
          <w:tab w:val="left" w:pos="9072"/>
        </w:tabs>
        <w:ind w:left="600" w:right="518"/>
        <w:jc w:val="center"/>
        <w:rPr>
          <w:b/>
          <w:sz w:val="28"/>
          <w:szCs w:val="28"/>
        </w:rPr>
      </w:pPr>
    </w:p>
    <w:p w:rsidR="007C04F5" w:rsidRPr="00463E04" w:rsidRDefault="007C04F5" w:rsidP="007C04F5">
      <w:pPr>
        <w:tabs>
          <w:tab w:val="left" w:pos="9072"/>
        </w:tabs>
        <w:ind w:left="600" w:right="518"/>
        <w:jc w:val="center"/>
        <w:rPr>
          <w:sz w:val="28"/>
          <w:szCs w:val="28"/>
        </w:rPr>
      </w:pPr>
      <w:r w:rsidRPr="00463E04">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04F5" w:rsidRPr="00463E04" w:rsidRDefault="007C04F5" w:rsidP="007C04F5">
      <w:pPr>
        <w:tabs>
          <w:tab w:val="left" w:pos="1216"/>
        </w:tabs>
        <w:rPr>
          <w:sz w:val="28"/>
          <w:szCs w:val="28"/>
        </w:rPr>
      </w:pPr>
    </w:p>
    <w:p w:rsidR="007C04F5" w:rsidRPr="00463E04" w:rsidRDefault="007C04F5" w:rsidP="007C04F5">
      <w:pPr>
        <w:ind w:firstLine="709"/>
        <w:jc w:val="both"/>
        <w:rPr>
          <w:rFonts w:eastAsia="Calibri"/>
          <w:sz w:val="28"/>
          <w:szCs w:val="28"/>
          <w:lang w:eastAsia="en-US"/>
        </w:rPr>
      </w:pPr>
      <w:r w:rsidRPr="00463E04">
        <w:rPr>
          <w:sz w:val="28"/>
          <w:szCs w:val="28"/>
        </w:rPr>
        <w:t>4.1.1. Должностные лица</w:t>
      </w:r>
      <w:r w:rsidRPr="00463E04">
        <w:rPr>
          <w:rFonts w:eastAsia="Calibri"/>
          <w:sz w:val="28"/>
          <w:szCs w:val="28"/>
          <w:lang w:eastAsia="en-US"/>
        </w:rPr>
        <w:t xml:space="preserve"> Администрации </w:t>
      </w:r>
      <w:r w:rsidRPr="00463E04">
        <w:rPr>
          <w:sz w:val="28"/>
          <w:szCs w:val="28"/>
        </w:rPr>
        <w:t>при предоставлении муниципальной услуги руководствуются положениями настоящего Регламента.</w:t>
      </w:r>
    </w:p>
    <w:p w:rsidR="007C04F5" w:rsidRPr="00463E04" w:rsidRDefault="007C04F5" w:rsidP="007C04F5">
      <w:pPr>
        <w:ind w:firstLine="709"/>
        <w:jc w:val="both"/>
        <w:rPr>
          <w:rFonts w:eastAsia="Calibri"/>
          <w:sz w:val="28"/>
          <w:szCs w:val="28"/>
          <w:lang w:eastAsia="en-US"/>
        </w:rPr>
      </w:pPr>
      <w:r w:rsidRPr="00463E04">
        <w:rPr>
          <w:sz w:val="28"/>
          <w:szCs w:val="28"/>
        </w:rPr>
        <w:t>4.1.2. Текущий контроль за соблюдением и исполнением ответственными должностными лицами</w:t>
      </w:r>
      <w:r w:rsidRPr="00463E04">
        <w:rPr>
          <w:rFonts w:eastAsia="Calibri"/>
          <w:sz w:val="28"/>
          <w:szCs w:val="28"/>
          <w:lang w:eastAsia="en-US"/>
        </w:rPr>
        <w:t xml:space="preserve"> Администрации </w:t>
      </w:r>
      <w:r w:rsidRPr="00463E04">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7C04F5" w:rsidRPr="00463E04" w:rsidRDefault="007C04F5" w:rsidP="007C04F5">
      <w:pPr>
        <w:ind w:firstLine="709"/>
        <w:jc w:val="both"/>
        <w:rPr>
          <w:sz w:val="28"/>
          <w:szCs w:val="28"/>
        </w:rPr>
      </w:pPr>
      <w:r w:rsidRPr="00463E04">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463E04">
        <w:rPr>
          <w:rFonts w:eastAsia="Calibri"/>
          <w:sz w:val="28"/>
          <w:szCs w:val="28"/>
          <w:lang w:eastAsia="en-US"/>
        </w:rPr>
        <w:t xml:space="preserve"> Администрации </w:t>
      </w:r>
      <w:r w:rsidRPr="00463E04">
        <w:rPr>
          <w:sz w:val="28"/>
          <w:szCs w:val="28"/>
        </w:rPr>
        <w:t>положений настоящего Регламента, иных нормативных правовых актов Российской Федерации.</w:t>
      </w:r>
    </w:p>
    <w:p w:rsidR="007C04F5" w:rsidRPr="00463E04" w:rsidRDefault="007C04F5" w:rsidP="007C04F5">
      <w:pPr>
        <w:ind w:firstLine="709"/>
        <w:jc w:val="both"/>
        <w:rPr>
          <w:sz w:val="28"/>
          <w:szCs w:val="28"/>
        </w:rPr>
      </w:pPr>
      <w:r w:rsidRPr="00463E04">
        <w:rPr>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w:t>
      </w:r>
      <w:r w:rsidRPr="00463E04">
        <w:rPr>
          <w:sz w:val="28"/>
          <w:szCs w:val="28"/>
        </w:rPr>
        <w:lastRenderedPageBreak/>
        <w:t>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C04F5" w:rsidRPr="00463E04" w:rsidRDefault="007C04F5" w:rsidP="007C04F5">
      <w:pPr>
        <w:ind w:firstLine="709"/>
        <w:jc w:val="both"/>
        <w:rPr>
          <w:sz w:val="28"/>
          <w:szCs w:val="28"/>
        </w:rPr>
      </w:pPr>
    </w:p>
    <w:p w:rsidR="007C04F5" w:rsidRPr="00463E04" w:rsidRDefault="007C04F5" w:rsidP="007C04F5">
      <w:pPr>
        <w:tabs>
          <w:tab w:val="left" w:pos="142"/>
        </w:tabs>
        <w:autoSpaceDE w:val="0"/>
        <w:autoSpaceDN w:val="0"/>
        <w:adjustRightInd w:val="0"/>
        <w:ind w:left="567" w:right="616"/>
        <w:contextualSpacing/>
        <w:jc w:val="center"/>
        <w:outlineLvl w:val="0"/>
        <w:rPr>
          <w:bCs/>
          <w:sz w:val="28"/>
          <w:szCs w:val="28"/>
        </w:rPr>
      </w:pPr>
      <w:r w:rsidRPr="00463E04">
        <w:rPr>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04F5" w:rsidRPr="00463E04" w:rsidRDefault="007C04F5" w:rsidP="007C04F5">
      <w:pPr>
        <w:autoSpaceDE w:val="0"/>
        <w:autoSpaceDN w:val="0"/>
        <w:adjustRightInd w:val="0"/>
        <w:ind w:firstLine="720"/>
        <w:jc w:val="both"/>
        <w:outlineLvl w:val="0"/>
        <w:rPr>
          <w:bCs/>
          <w:sz w:val="28"/>
          <w:szCs w:val="28"/>
        </w:rPr>
      </w:pPr>
    </w:p>
    <w:p w:rsidR="007C04F5" w:rsidRPr="00463E04" w:rsidRDefault="007C04F5" w:rsidP="007C04F5">
      <w:pPr>
        <w:pStyle w:val="ConsPlusNormal"/>
        <w:ind w:firstLine="709"/>
        <w:jc w:val="both"/>
        <w:rPr>
          <w:rFonts w:ascii="Times New Roman" w:hAnsi="Times New Roman" w:cs="Times New Roman"/>
          <w:sz w:val="28"/>
          <w:szCs w:val="28"/>
        </w:rPr>
      </w:pPr>
      <w:r w:rsidRPr="00463E04">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Администрацией</w:t>
      </w:r>
      <w:r w:rsidRPr="00463E04">
        <w:rPr>
          <w:rFonts w:ascii="Times New Roman" w:hAnsi="Times New Roman" w:cs="Times New Roman"/>
          <w:i/>
          <w:sz w:val="28"/>
          <w:szCs w:val="28"/>
        </w:rPr>
        <w:t xml:space="preserve"> </w:t>
      </w:r>
      <w:r w:rsidRPr="00463E04">
        <w:rPr>
          <w:rFonts w:ascii="Times New Roman" w:hAnsi="Times New Roman" w:cs="Times New Roman"/>
          <w:sz w:val="28"/>
          <w:szCs w:val="28"/>
        </w:rPr>
        <w:t xml:space="preserve">проводятся плановые и внеплановые проверки. </w:t>
      </w:r>
    </w:p>
    <w:p w:rsidR="007C04F5" w:rsidRPr="00463E04" w:rsidRDefault="007C04F5" w:rsidP="007C04F5">
      <w:pPr>
        <w:pStyle w:val="ConsPlusNormal"/>
        <w:ind w:firstLine="709"/>
        <w:jc w:val="both"/>
        <w:rPr>
          <w:rFonts w:ascii="Times New Roman" w:hAnsi="Times New Roman" w:cs="Times New Roman"/>
          <w:sz w:val="28"/>
          <w:szCs w:val="28"/>
        </w:rPr>
      </w:pPr>
      <w:r w:rsidRPr="00463E04">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C04F5" w:rsidRPr="00463E04" w:rsidRDefault="007C04F5" w:rsidP="007C04F5">
      <w:pPr>
        <w:autoSpaceDE w:val="0"/>
        <w:autoSpaceDN w:val="0"/>
        <w:adjustRightInd w:val="0"/>
        <w:ind w:firstLine="709"/>
        <w:jc w:val="both"/>
        <w:rPr>
          <w:spacing w:val="-2"/>
          <w:sz w:val="28"/>
          <w:szCs w:val="28"/>
        </w:rPr>
      </w:pPr>
      <w:r w:rsidRPr="00463E04">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7C04F5" w:rsidRPr="00463E04" w:rsidRDefault="007C04F5" w:rsidP="007C04F5">
      <w:pPr>
        <w:autoSpaceDE w:val="0"/>
        <w:autoSpaceDN w:val="0"/>
        <w:adjustRightInd w:val="0"/>
        <w:ind w:firstLine="720"/>
        <w:jc w:val="both"/>
        <w:outlineLvl w:val="0"/>
        <w:rPr>
          <w:bCs/>
          <w:sz w:val="28"/>
          <w:szCs w:val="28"/>
        </w:rPr>
      </w:pPr>
    </w:p>
    <w:p w:rsidR="007C04F5" w:rsidRPr="00463E04" w:rsidRDefault="007C04F5" w:rsidP="007C04F5">
      <w:pPr>
        <w:autoSpaceDE w:val="0"/>
        <w:autoSpaceDN w:val="0"/>
        <w:adjustRightInd w:val="0"/>
        <w:ind w:firstLine="720"/>
        <w:jc w:val="both"/>
        <w:outlineLvl w:val="0"/>
        <w:rPr>
          <w:bCs/>
          <w:sz w:val="28"/>
          <w:szCs w:val="28"/>
        </w:rPr>
      </w:pPr>
    </w:p>
    <w:p w:rsidR="007C04F5" w:rsidRPr="00463E04" w:rsidRDefault="007C04F5" w:rsidP="007C04F5">
      <w:pPr>
        <w:tabs>
          <w:tab w:val="left" w:pos="142"/>
        </w:tabs>
        <w:autoSpaceDE w:val="0"/>
        <w:autoSpaceDN w:val="0"/>
        <w:adjustRightInd w:val="0"/>
        <w:ind w:left="567" w:right="616"/>
        <w:contextualSpacing/>
        <w:jc w:val="center"/>
        <w:outlineLvl w:val="0"/>
        <w:rPr>
          <w:bCs/>
          <w:sz w:val="28"/>
          <w:szCs w:val="28"/>
        </w:rPr>
      </w:pPr>
      <w:r w:rsidRPr="00463E04">
        <w:rPr>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C04F5" w:rsidRPr="00463E04" w:rsidRDefault="007C04F5" w:rsidP="007C04F5">
      <w:pPr>
        <w:autoSpaceDE w:val="0"/>
        <w:autoSpaceDN w:val="0"/>
        <w:adjustRightInd w:val="0"/>
        <w:ind w:firstLine="720"/>
        <w:jc w:val="both"/>
        <w:outlineLvl w:val="0"/>
        <w:rPr>
          <w:sz w:val="28"/>
          <w:szCs w:val="28"/>
        </w:rPr>
      </w:pPr>
    </w:p>
    <w:p w:rsidR="007C04F5" w:rsidRPr="00463E04" w:rsidRDefault="007C04F5" w:rsidP="007C04F5">
      <w:pPr>
        <w:pStyle w:val="ConsPlusNormal"/>
        <w:ind w:firstLine="709"/>
        <w:jc w:val="both"/>
        <w:rPr>
          <w:rFonts w:ascii="Times New Roman" w:hAnsi="Times New Roman" w:cs="Times New Roman"/>
          <w:sz w:val="28"/>
          <w:szCs w:val="28"/>
        </w:rPr>
      </w:pPr>
      <w:r w:rsidRPr="00463E04">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rsidR="007C04F5" w:rsidRPr="00463E04" w:rsidRDefault="007C04F5" w:rsidP="007C04F5">
      <w:pPr>
        <w:ind w:firstLine="709"/>
        <w:jc w:val="both"/>
        <w:rPr>
          <w:rFonts w:eastAsia="Calibri"/>
          <w:sz w:val="28"/>
          <w:szCs w:val="28"/>
          <w:lang w:eastAsia="en-US"/>
        </w:rPr>
      </w:pPr>
      <w:r w:rsidRPr="00463E04">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463E04">
        <w:rPr>
          <w:rFonts w:eastAsia="Calibri"/>
          <w:sz w:val="28"/>
          <w:szCs w:val="28"/>
          <w:lang w:eastAsia="en-US"/>
        </w:rPr>
        <w:t>Администрации</w:t>
      </w:r>
      <w:r w:rsidRPr="00463E04">
        <w:rPr>
          <w:sz w:val="28"/>
          <w:szCs w:val="28"/>
        </w:rPr>
        <w:t>, ответственных за предоставление муниципальной услуги.</w:t>
      </w:r>
    </w:p>
    <w:p w:rsidR="007C04F5" w:rsidRPr="00463E04" w:rsidRDefault="007C04F5" w:rsidP="007C04F5">
      <w:pPr>
        <w:pStyle w:val="FORMATTEXT"/>
        <w:ind w:firstLine="709"/>
        <w:jc w:val="both"/>
        <w:rPr>
          <w:rFonts w:ascii="Times New Roman" w:hAnsi="Times New Roman" w:cs="Times New Roman"/>
          <w:sz w:val="28"/>
          <w:szCs w:val="28"/>
        </w:rPr>
      </w:pPr>
      <w:r w:rsidRPr="00463E04">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7C04F5" w:rsidRPr="00463E04" w:rsidRDefault="007C04F5" w:rsidP="007C04F5">
      <w:pPr>
        <w:tabs>
          <w:tab w:val="left" w:pos="142"/>
        </w:tabs>
        <w:autoSpaceDE w:val="0"/>
        <w:autoSpaceDN w:val="0"/>
        <w:adjustRightInd w:val="0"/>
        <w:ind w:right="616"/>
        <w:contextualSpacing/>
        <w:outlineLvl w:val="0"/>
        <w:rPr>
          <w:bCs/>
          <w:sz w:val="28"/>
          <w:szCs w:val="28"/>
        </w:rPr>
      </w:pPr>
    </w:p>
    <w:p w:rsidR="007C04F5" w:rsidRPr="00463E04" w:rsidRDefault="007C04F5" w:rsidP="007C04F5">
      <w:pPr>
        <w:tabs>
          <w:tab w:val="left" w:pos="142"/>
        </w:tabs>
        <w:autoSpaceDE w:val="0"/>
        <w:autoSpaceDN w:val="0"/>
        <w:adjustRightInd w:val="0"/>
        <w:ind w:left="567" w:right="616"/>
        <w:contextualSpacing/>
        <w:jc w:val="center"/>
        <w:outlineLvl w:val="0"/>
        <w:rPr>
          <w:bCs/>
          <w:sz w:val="28"/>
          <w:szCs w:val="28"/>
        </w:rPr>
      </w:pPr>
      <w:r w:rsidRPr="00463E04">
        <w:rPr>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04F5" w:rsidRPr="00463E04" w:rsidRDefault="007C04F5" w:rsidP="007C04F5">
      <w:pPr>
        <w:autoSpaceDE w:val="0"/>
        <w:autoSpaceDN w:val="0"/>
        <w:adjustRightInd w:val="0"/>
        <w:ind w:firstLine="709"/>
        <w:jc w:val="both"/>
        <w:outlineLvl w:val="0"/>
        <w:rPr>
          <w:sz w:val="28"/>
          <w:szCs w:val="28"/>
        </w:rPr>
      </w:pPr>
    </w:p>
    <w:p w:rsidR="007C04F5" w:rsidRPr="00463E04" w:rsidRDefault="007C04F5" w:rsidP="007C04F5">
      <w:pPr>
        <w:ind w:firstLine="709"/>
        <w:jc w:val="both"/>
        <w:rPr>
          <w:rFonts w:eastAsia="Calibri"/>
          <w:sz w:val="28"/>
          <w:szCs w:val="28"/>
          <w:lang w:eastAsia="en-US"/>
        </w:rPr>
      </w:pPr>
      <w:r w:rsidRPr="00463E04">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63E04">
        <w:rPr>
          <w:rFonts w:eastAsia="Calibri"/>
          <w:sz w:val="28"/>
          <w:szCs w:val="28"/>
          <w:lang w:eastAsia="en-US"/>
        </w:rPr>
        <w:t>Администрации</w:t>
      </w:r>
      <w:r w:rsidRPr="00463E04">
        <w:rPr>
          <w:sz w:val="28"/>
          <w:szCs w:val="28"/>
        </w:rPr>
        <w:t>, соблюдения и исполнения должностными лицами</w:t>
      </w:r>
      <w:r w:rsidRPr="00463E04">
        <w:rPr>
          <w:rFonts w:eastAsia="Calibri"/>
          <w:sz w:val="28"/>
          <w:szCs w:val="28"/>
          <w:lang w:eastAsia="en-US"/>
        </w:rPr>
        <w:t xml:space="preserve"> </w:t>
      </w:r>
      <w:r w:rsidRPr="00463E04">
        <w:rPr>
          <w:rFonts w:eastAsia="Calibri"/>
          <w:sz w:val="28"/>
          <w:szCs w:val="28"/>
          <w:lang w:eastAsia="en-US"/>
        </w:rPr>
        <w:lastRenderedPageBreak/>
        <w:t xml:space="preserve">Администрации </w:t>
      </w:r>
      <w:r w:rsidRPr="00463E04">
        <w:rPr>
          <w:sz w:val="28"/>
          <w:szCs w:val="28"/>
        </w:rPr>
        <w:t>нормативных правовых актов Российской Федерации, Краснодарского края, а также положений настоящего Регламента.</w:t>
      </w:r>
    </w:p>
    <w:p w:rsidR="007C04F5" w:rsidRPr="00463E04" w:rsidRDefault="007C04F5" w:rsidP="007C04F5">
      <w:pPr>
        <w:ind w:firstLine="709"/>
        <w:jc w:val="both"/>
        <w:rPr>
          <w:rFonts w:eastAsia="Calibri"/>
          <w:sz w:val="28"/>
          <w:szCs w:val="28"/>
          <w:lang w:eastAsia="en-US"/>
        </w:rPr>
      </w:pPr>
      <w:r w:rsidRPr="00463E04">
        <w:rPr>
          <w:sz w:val="28"/>
          <w:szCs w:val="28"/>
        </w:rPr>
        <w:t>4.4.2. Порядок и формы контроля за предоставлением муниципальной услуги со стороны уполномоченных должностных лиц</w:t>
      </w:r>
      <w:r w:rsidRPr="00463E04">
        <w:rPr>
          <w:rFonts w:eastAsia="Calibri"/>
          <w:sz w:val="28"/>
          <w:szCs w:val="28"/>
          <w:lang w:eastAsia="en-US"/>
        </w:rPr>
        <w:t xml:space="preserve"> Администрации </w:t>
      </w:r>
      <w:r w:rsidRPr="00463E04">
        <w:rPr>
          <w:sz w:val="28"/>
          <w:szCs w:val="28"/>
        </w:rPr>
        <w:t xml:space="preserve">должен быть постоянным, всесторонним, объективным и эффективным. </w:t>
      </w:r>
    </w:p>
    <w:p w:rsidR="007C04F5" w:rsidRPr="00463E04" w:rsidRDefault="007C04F5" w:rsidP="007C04F5">
      <w:pPr>
        <w:autoSpaceDE w:val="0"/>
        <w:autoSpaceDN w:val="0"/>
        <w:adjustRightInd w:val="0"/>
        <w:ind w:firstLine="709"/>
        <w:jc w:val="both"/>
        <w:rPr>
          <w:sz w:val="28"/>
          <w:szCs w:val="28"/>
        </w:rPr>
      </w:pPr>
      <w:r w:rsidRPr="00463E04">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C04F5" w:rsidRPr="00463E04" w:rsidRDefault="007C04F5" w:rsidP="007C04F5">
      <w:pPr>
        <w:widowControl w:val="0"/>
        <w:tabs>
          <w:tab w:val="left" w:pos="567"/>
        </w:tabs>
        <w:autoSpaceDE w:val="0"/>
        <w:autoSpaceDN w:val="0"/>
        <w:adjustRightInd w:val="0"/>
        <w:ind w:right="616"/>
        <w:contextualSpacing/>
        <w:outlineLvl w:val="1"/>
        <w:rPr>
          <w:b/>
          <w:bCs/>
          <w:sz w:val="28"/>
          <w:szCs w:val="28"/>
        </w:rPr>
      </w:pPr>
    </w:p>
    <w:p w:rsidR="007C04F5" w:rsidRPr="00463E04" w:rsidRDefault="007C04F5" w:rsidP="007C04F5">
      <w:pPr>
        <w:widowControl w:val="0"/>
        <w:tabs>
          <w:tab w:val="left" w:pos="567"/>
        </w:tabs>
        <w:autoSpaceDE w:val="0"/>
        <w:autoSpaceDN w:val="0"/>
        <w:adjustRightInd w:val="0"/>
        <w:ind w:left="567" w:right="616"/>
        <w:contextualSpacing/>
        <w:jc w:val="center"/>
        <w:outlineLvl w:val="1"/>
        <w:rPr>
          <w:bCs/>
          <w:sz w:val="28"/>
          <w:szCs w:val="28"/>
        </w:rPr>
      </w:pPr>
      <w:r w:rsidRPr="00463E04">
        <w:rPr>
          <w:bCs/>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7C04F5" w:rsidRPr="00463E04" w:rsidRDefault="007C04F5" w:rsidP="007C04F5">
      <w:pPr>
        <w:tabs>
          <w:tab w:val="left" w:pos="567"/>
        </w:tabs>
        <w:autoSpaceDE w:val="0"/>
        <w:autoSpaceDN w:val="0"/>
        <w:adjustRightInd w:val="0"/>
        <w:ind w:left="567" w:right="616"/>
        <w:contextualSpacing/>
        <w:jc w:val="center"/>
        <w:rPr>
          <w:bCs/>
          <w:sz w:val="28"/>
          <w:szCs w:val="28"/>
        </w:rPr>
      </w:pPr>
    </w:p>
    <w:p w:rsidR="007C04F5" w:rsidRPr="00463E04" w:rsidRDefault="007C04F5" w:rsidP="007C04F5">
      <w:pPr>
        <w:tabs>
          <w:tab w:val="left" w:pos="567"/>
        </w:tabs>
        <w:autoSpaceDE w:val="0"/>
        <w:autoSpaceDN w:val="0"/>
        <w:adjustRightInd w:val="0"/>
        <w:ind w:left="567" w:right="616"/>
        <w:contextualSpacing/>
        <w:jc w:val="center"/>
        <w:rPr>
          <w:bCs/>
          <w:sz w:val="28"/>
          <w:szCs w:val="28"/>
        </w:rPr>
      </w:pPr>
      <w:r w:rsidRPr="00463E04">
        <w:rPr>
          <w:bCs/>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7C04F5" w:rsidRPr="00463E04" w:rsidRDefault="007C04F5" w:rsidP="007C04F5">
      <w:pPr>
        <w:autoSpaceDE w:val="0"/>
        <w:autoSpaceDN w:val="0"/>
        <w:adjustRightInd w:val="0"/>
        <w:ind w:firstLine="720"/>
        <w:jc w:val="both"/>
        <w:outlineLvl w:val="0"/>
        <w:rPr>
          <w:sz w:val="28"/>
          <w:szCs w:val="28"/>
        </w:rPr>
      </w:pPr>
    </w:p>
    <w:p w:rsidR="007C04F5" w:rsidRPr="00463E04" w:rsidRDefault="007C04F5" w:rsidP="007C04F5">
      <w:pPr>
        <w:autoSpaceDE w:val="0"/>
        <w:autoSpaceDN w:val="0"/>
        <w:adjustRightInd w:val="0"/>
        <w:ind w:firstLine="709"/>
        <w:jc w:val="both"/>
        <w:rPr>
          <w:sz w:val="28"/>
          <w:szCs w:val="28"/>
          <w:lang w:eastAsia="en-US"/>
        </w:rPr>
      </w:pPr>
      <w:r w:rsidRPr="00463E04">
        <w:rPr>
          <w:sz w:val="28"/>
          <w:szCs w:val="28"/>
        </w:rPr>
        <w:t>Заинтересованное лицо (далее – заявитель)</w:t>
      </w:r>
      <w:r w:rsidRPr="00463E04">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463E04">
        <w:rPr>
          <w:sz w:val="28"/>
          <w:szCs w:val="28"/>
        </w:rPr>
        <w:t>Администрацией</w:t>
      </w:r>
      <w:r w:rsidRPr="00463E04">
        <w:rPr>
          <w:sz w:val="28"/>
          <w:szCs w:val="28"/>
          <w:lang w:eastAsia="en-US"/>
        </w:rPr>
        <w:t xml:space="preserve">, должностным лицом </w:t>
      </w:r>
      <w:r w:rsidRPr="00463E04">
        <w:rPr>
          <w:sz w:val="28"/>
          <w:szCs w:val="28"/>
        </w:rPr>
        <w:t>Администрации</w:t>
      </w:r>
      <w:r w:rsidRPr="00463E04">
        <w:rPr>
          <w:sz w:val="28"/>
          <w:szCs w:val="28"/>
          <w:lang w:eastAsia="en-US"/>
        </w:rPr>
        <w:t xml:space="preserve"> либо муниципальным служащим, </w:t>
      </w:r>
      <w:r w:rsidRPr="00463E04">
        <w:rPr>
          <w:sz w:val="28"/>
          <w:szCs w:val="28"/>
        </w:rPr>
        <w:t>МФЦ, работником МФЦ</w:t>
      </w:r>
      <w:r w:rsidRPr="00463E04">
        <w:rPr>
          <w:sz w:val="28"/>
          <w:szCs w:val="28"/>
          <w:lang w:eastAsia="en-US"/>
        </w:rPr>
        <w:t xml:space="preserve"> в ходе предоставления муниципальной услуги (далее – досудебное (внесудебное) обжалование).</w:t>
      </w:r>
    </w:p>
    <w:p w:rsidR="007C04F5" w:rsidRPr="00463E04" w:rsidRDefault="007C04F5" w:rsidP="007C04F5">
      <w:pPr>
        <w:autoSpaceDE w:val="0"/>
        <w:autoSpaceDN w:val="0"/>
        <w:adjustRightInd w:val="0"/>
        <w:ind w:firstLine="709"/>
        <w:jc w:val="both"/>
        <w:rPr>
          <w:sz w:val="28"/>
          <w:szCs w:val="28"/>
          <w:lang w:eastAsia="en-US"/>
        </w:rPr>
      </w:pPr>
    </w:p>
    <w:p w:rsidR="007C04F5" w:rsidRPr="00463E04" w:rsidRDefault="007C04F5" w:rsidP="007C04F5">
      <w:pPr>
        <w:jc w:val="center"/>
        <w:rPr>
          <w:sz w:val="28"/>
          <w:szCs w:val="28"/>
        </w:rPr>
      </w:pPr>
      <w:r w:rsidRPr="00463E04">
        <w:rPr>
          <w:sz w:val="28"/>
          <w:szCs w:val="28"/>
        </w:rPr>
        <w:t>5.2. Предмет жалобы</w:t>
      </w:r>
    </w:p>
    <w:p w:rsidR="007C04F5" w:rsidRPr="00463E04" w:rsidRDefault="007C04F5" w:rsidP="007C04F5">
      <w:pPr>
        <w:autoSpaceDE w:val="0"/>
        <w:autoSpaceDN w:val="0"/>
        <w:adjustRightInd w:val="0"/>
        <w:jc w:val="both"/>
        <w:rPr>
          <w:sz w:val="28"/>
          <w:szCs w:val="28"/>
        </w:rPr>
      </w:pPr>
    </w:p>
    <w:p w:rsidR="007C04F5" w:rsidRPr="00463E04" w:rsidRDefault="007C04F5" w:rsidP="007C04F5">
      <w:pPr>
        <w:autoSpaceDE w:val="0"/>
        <w:autoSpaceDN w:val="0"/>
        <w:adjustRightInd w:val="0"/>
        <w:ind w:firstLine="709"/>
        <w:jc w:val="both"/>
        <w:rPr>
          <w:sz w:val="28"/>
          <w:szCs w:val="28"/>
        </w:rPr>
      </w:pPr>
      <w:r w:rsidRPr="00463E04">
        <w:rPr>
          <w:sz w:val="28"/>
          <w:szCs w:val="28"/>
        </w:rPr>
        <w:t>Предметом досудебного (внесудебного) обжалования заявителем решений и действий (бездействия)</w:t>
      </w:r>
      <w:r w:rsidRPr="00463E04">
        <w:rPr>
          <w:sz w:val="28"/>
          <w:szCs w:val="28"/>
          <w:lang w:eastAsia="en-US"/>
        </w:rPr>
        <w:t xml:space="preserve"> Администрации</w:t>
      </w:r>
      <w:r w:rsidRPr="00463E04">
        <w:rPr>
          <w:sz w:val="28"/>
          <w:szCs w:val="28"/>
        </w:rPr>
        <w:t xml:space="preserve">, должностного лица </w:t>
      </w:r>
      <w:r w:rsidRPr="00463E04">
        <w:rPr>
          <w:sz w:val="28"/>
          <w:szCs w:val="28"/>
          <w:lang w:eastAsia="en-US"/>
        </w:rPr>
        <w:t>Администрации,</w:t>
      </w:r>
      <w:r w:rsidRPr="00463E04">
        <w:rPr>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C04F5" w:rsidRPr="00463E04" w:rsidRDefault="007C04F5" w:rsidP="007C04F5">
      <w:pPr>
        <w:autoSpaceDE w:val="0"/>
        <w:autoSpaceDN w:val="0"/>
        <w:adjustRightInd w:val="0"/>
        <w:ind w:firstLine="709"/>
        <w:jc w:val="both"/>
        <w:rPr>
          <w:sz w:val="28"/>
          <w:szCs w:val="28"/>
        </w:rPr>
      </w:pPr>
      <w:r w:rsidRPr="00463E04">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C04F5" w:rsidRPr="00463E04" w:rsidRDefault="007C04F5" w:rsidP="007C04F5">
      <w:pPr>
        <w:ind w:firstLine="709"/>
        <w:jc w:val="both"/>
        <w:rPr>
          <w:sz w:val="28"/>
          <w:szCs w:val="28"/>
        </w:rPr>
      </w:pPr>
      <w:r w:rsidRPr="00463E0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463E04">
        <w:rPr>
          <w:sz w:val="28"/>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C04F5" w:rsidRPr="00463E04" w:rsidRDefault="007C04F5" w:rsidP="007C04F5">
      <w:pPr>
        <w:pStyle w:val="ConsPlusNormal"/>
        <w:ind w:firstLine="540"/>
        <w:jc w:val="both"/>
        <w:rPr>
          <w:rFonts w:ascii="Times New Roman" w:hAnsi="Times New Roman" w:cs="Times New Roman"/>
          <w:sz w:val="28"/>
          <w:szCs w:val="28"/>
        </w:rPr>
      </w:pPr>
      <w:r w:rsidRPr="00463E0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C04F5" w:rsidRPr="00463E04" w:rsidRDefault="007C04F5" w:rsidP="007C04F5">
      <w:pPr>
        <w:ind w:firstLine="709"/>
        <w:jc w:val="both"/>
        <w:rPr>
          <w:sz w:val="28"/>
          <w:szCs w:val="28"/>
        </w:rPr>
      </w:pPr>
      <w:r w:rsidRPr="00463E04">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7C04F5" w:rsidRPr="00463E04" w:rsidRDefault="007C04F5" w:rsidP="007C04F5">
      <w:pPr>
        <w:ind w:firstLine="709"/>
        <w:jc w:val="both"/>
        <w:rPr>
          <w:sz w:val="28"/>
          <w:szCs w:val="28"/>
        </w:rPr>
      </w:pPr>
      <w:r w:rsidRPr="00463E0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C04F5" w:rsidRPr="00463E04" w:rsidRDefault="007C04F5" w:rsidP="007C04F5">
      <w:pPr>
        <w:ind w:firstLine="709"/>
        <w:jc w:val="both"/>
        <w:rPr>
          <w:sz w:val="28"/>
          <w:szCs w:val="28"/>
        </w:rPr>
      </w:pPr>
      <w:r w:rsidRPr="00463E0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C04F5" w:rsidRPr="00463E04" w:rsidRDefault="007C04F5" w:rsidP="007C04F5">
      <w:pPr>
        <w:ind w:firstLine="709"/>
        <w:jc w:val="both"/>
        <w:rPr>
          <w:sz w:val="28"/>
          <w:szCs w:val="28"/>
        </w:rPr>
      </w:pPr>
      <w:r w:rsidRPr="00463E04">
        <w:rPr>
          <w:sz w:val="28"/>
          <w:szCs w:val="28"/>
        </w:rPr>
        <w:t xml:space="preserve">7) отказ </w:t>
      </w:r>
      <w:r w:rsidRPr="00463E04">
        <w:rPr>
          <w:sz w:val="28"/>
          <w:szCs w:val="28"/>
          <w:lang w:eastAsia="en-US"/>
        </w:rPr>
        <w:t>Администрации,</w:t>
      </w:r>
      <w:r w:rsidRPr="00463E04">
        <w:rPr>
          <w:sz w:val="28"/>
          <w:szCs w:val="28"/>
        </w:rPr>
        <w:t xml:space="preserve"> должностного лица </w:t>
      </w:r>
      <w:r w:rsidRPr="00463E04">
        <w:rPr>
          <w:sz w:val="28"/>
          <w:szCs w:val="28"/>
          <w:lang w:eastAsia="en-US"/>
        </w:rPr>
        <w:t>Администрации,</w:t>
      </w:r>
      <w:r w:rsidRPr="00463E04">
        <w:rPr>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C04F5" w:rsidRPr="00463E04" w:rsidRDefault="007C04F5" w:rsidP="007C04F5">
      <w:pPr>
        <w:ind w:firstLine="709"/>
        <w:jc w:val="both"/>
        <w:rPr>
          <w:sz w:val="28"/>
          <w:szCs w:val="28"/>
        </w:rPr>
      </w:pPr>
      <w:r w:rsidRPr="00463E04">
        <w:rPr>
          <w:sz w:val="28"/>
          <w:szCs w:val="28"/>
        </w:rPr>
        <w:t>8) нарушение срока или порядка выдачи документов по результатам предоставления муниципальной услуги;</w:t>
      </w:r>
    </w:p>
    <w:p w:rsidR="007C04F5" w:rsidRPr="00463E04" w:rsidRDefault="007C04F5" w:rsidP="007C04F5">
      <w:pPr>
        <w:ind w:firstLine="709"/>
        <w:jc w:val="both"/>
        <w:rPr>
          <w:sz w:val="28"/>
          <w:szCs w:val="28"/>
        </w:rPr>
      </w:pPr>
      <w:r w:rsidRPr="00463E0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463E04">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C04F5" w:rsidRPr="00463E04" w:rsidRDefault="007C04F5" w:rsidP="007C04F5">
      <w:pPr>
        <w:autoSpaceDE w:val="0"/>
        <w:autoSpaceDN w:val="0"/>
        <w:adjustRightInd w:val="0"/>
        <w:jc w:val="both"/>
        <w:rPr>
          <w:sz w:val="28"/>
          <w:szCs w:val="28"/>
        </w:rPr>
      </w:pPr>
    </w:p>
    <w:p w:rsidR="007C04F5" w:rsidRPr="00463E04" w:rsidRDefault="007C04F5" w:rsidP="007C04F5">
      <w:pPr>
        <w:tabs>
          <w:tab w:val="left" w:pos="142"/>
        </w:tabs>
        <w:autoSpaceDE w:val="0"/>
        <w:autoSpaceDN w:val="0"/>
        <w:adjustRightInd w:val="0"/>
        <w:ind w:left="567" w:right="616"/>
        <w:contextualSpacing/>
        <w:jc w:val="center"/>
        <w:outlineLvl w:val="0"/>
        <w:rPr>
          <w:bCs/>
          <w:sz w:val="28"/>
          <w:szCs w:val="28"/>
        </w:rPr>
      </w:pPr>
      <w:r w:rsidRPr="00463E04">
        <w:rPr>
          <w:bCs/>
          <w:sz w:val="28"/>
          <w:szCs w:val="28"/>
        </w:rPr>
        <w:t xml:space="preserve">5.3. </w:t>
      </w:r>
      <w:r w:rsidRPr="00463E0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04F5" w:rsidRPr="00463E04" w:rsidRDefault="007C04F5" w:rsidP="007C04F5">
      <w:pPr>
        <w:tabs>
          <w:tab w:val="left" w:pos="142"/>
        </w:tabs>
        <w:autoSpaceDE w:val="0"/>
        <w:autoSpaceDN w:val="0"/>
        <w:adjustRightInd w:val="0"/>
        <w:ind w:firstLine="720"/>
        <w:jc w:val="both"/>
        <w:outlineLvl w:val="0"/>
        <w:rPr>
          <w:b/>
          <w:bCs/>
          <w:sz w:val="28"/>
          <w:szCs w:val="28"/>
        </w:rPr>
      </w:pPr>
    </w:p>
    <w:p w:rsidR="007C04F5" w:rsidRPr="00463E04" w:rsidRDefault="007C04F5" w:rsidP="007C04F5">
      <w:pPr>
        <w:autoSpaceDE w:val="0"/>
        <w:autoSpaceDN w:val="0"/>
        <w:adjustRightInd w:val="0"/>
        <w:ind w:firstLine="709"/>
        <w:jc w:val="both"/>
        <w:rPr>
          <w:sz w:val="28"/>
          <w:szCs w:val="28"/>
        </w:rPr>
      </w:pPr>
      <w:r w:rsidRPr="00463E04">
        <w:rPr>
          <w:sz w:val="28"/>
          <w:szCs w:val="28"/>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Шаумянского сельского поселения Туапсинского района.</w:t>
      </w:r>
    </w:p>
    <w:p w:rsidR="007C04F5" w:rsidRPr="00463E04" w:rsidRDefault="007C04F5" w:rsidP="007C04F5">
      <w:pPr>
        <w:autoSpaceDE w:val="0"/>
        <w:autoSpaceDN w:val="0"/>
        <w:adjustRightInd w:val="0"/>
        <w:ind w:firstLine="709"/>
        <w:jc w:val="both"/>
        <w:rPr>
          <w:sz w:val="28"/>
          <w:szCs w:val="28"/>
        </w:rPr>
      </w:pPr>
      <w:r w:rsidRPr="00463E04">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C04F5" w:rsidRPr="00463E04" w:rsidRDefault="007C04F5" w:rsidP="007C04F5">
      <w:pPr>
        <w:ind w:firstLine="709"/>
        <w:jc w:val="both"/>
        <w:rPr>
          <w:sz w:val="28"/>
          <w:szCs w:val="28"/>
        </w:rPr>
      </w:pPr>
      <w:r w:rsidRPr="00463E04">
        <w:rPr>
          <w:sz w:val="28"/>
          <w:szCs w:val="28"/>
        </w:rPr>
        <w:t xml:space="preserve">5.3.3. Особенности подачи и рассмотрения жалоб на решения и действия (бездействие) </w:t>
      </w:r>
      <w:r w:rsidRPr="00463E04">
        <w:rPr>
          <w:sz w:val="28"/>
          <w:szCs w:val="28"/>
          <w:lang w:eastAsia="en-US"/>
        </w:rPr>
        <w:t>Администрации</w:t>
      </w:r>
      <w:r w:rsidRPr="00463E04">
        <w:rPr>
          <w:i/>
          <w:sz w:val="28"/>
          <w:szCs w:val="28"/>
        </w:rPr>
        <w:t xml:space="preserve"> </w:t>
      </w:r>
      <w:r w:rsidRPr="00463E04">
        <w:rPr>
          <w:sz w:val="28"/>
          <w:szCs w:val="28"/>
        </w:rPr>
        <w:t>и его должностных лиц, муниципальных служащих устанавливаются правовым актом, регламентирующим порядок подачи и рассмотрения жалоб на решения и действия (бездействие) администрации Шаумянского сельского поселения Туапсинского района и её должностных лиц, муниципальных служащих.</w:t>
      </w:r>
    </w:p>
    <w:p w:rsidR="007C04F5" w:rsidRPr="00463E04" w:rsidRDefault="007C04F5" w:rsidP="007C04F5">
      <w:pPr>
        <w:autoSpaceDE w:val="0"/>
        <w:autoSpaceDN w:val="0"/>
        <w:adjustRightInd w:val="0"/>
        <w:ind w:firstLine="709"/>
        <w:jc w:val="both"/>
        <w:rPr>
          <w:sz w:val="28"/>
          <w:szCs w:val="28"/>
        </w:rPr>
      </w:pPr>
      <w:r w:rsidRPr="00463E04">
        <w:rPr>
          <w:sz w:val="28"/>
          <w:szCs w:val="28"/>
        </w:rPr>
        <w:t>5.3.4.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7C04F5" w:rsidRPr="00463E04" w:rsidRDefault="007C04F5" w:rsidP="007C04F5">
      <w:pPr>
        <w:autoSpaceDE w:val="0"/>
        <w:autoSpaceDN w:val="0"/>
        <w:adjustRightInd w:val="0"/>
        <w:ind w:firstLine="709"/>
        <w:jc w:val="both"/>
        <w:rPr>
          <w:sz w:val="28"/>
          <w:szCs w:val="28"/>
        </w:rPr>
      </w:pPr>
    </w:p>
    <w:p w:rsidR="007C04F5" w:rsidRPr="00463E04" w:rsidRDefault="007C04F5" w:rsidP="007C04F5">
      <w:pPr>
        <w:autoSpaceDE w:val="0"/>
        <w:autoSpaceDN w:val="0"/>
        <w:adjustRightInd w:val="0"/>
        <w:ind w:left="480" w:right="518"/>
        <w:contextualSpacing/>
        <w:jc w:val="center"/>
        <w:outlineLvl w:val="0"/>
        <w:rPr>
          <w:bCs/>
          <w:sz w:val="28"/>
          <w:szCs w:val="28"/>
        </w:rPr>
      </w:pPr>
      <w:r w:rsidRPr="00463E04">
        <w:rPr>
          <w:bCs/>
          <w:sz w:val="28"/>
          <w:szCs w:val="28"/>
        </w:rPr>
        <w:t xml:space="preserve">5.4. </w:t>
      </w:r>
      <w:r w:rsidRPr="00463E04">
        <w:rPr>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7C04F5" w:rsidRPr="00463E04" w:rsidRDefault="007C04F5" w:rsidP="007C04F5">
      <w:pPr>
        <w:autoSpaceDE w:val="0"/>
        <w:autoSpaceDN w:val="0"/>
        <w:adjustRightInd w:val="0"/>
        <w:ind w:left="480" w:right="518" w:firstLine="720"/>
        <w:contextualSpacing/>
        <w:jc w:val="both"/>
        <w:outlineLvl w:val="0"/>
        <w:rPr>
          <w:b/>
          <w:bCs/>
          <w:sz w:val="28"/>
          <w:szCs w:val="28"/>
        </w:rPr>
      </w:pPr>
    </w:p>
    <w:p w:rsidR="007C04F5" w:rsidRPr="00463E04" w:rsidRDefault="007C04F5" w:rsidP="007C04F5">
      <w:pPr>
        <w:autoSpaceDE w:val="0"/>
        <w:autoSpaceDN w:val="0"/>
        <w:adjustRightInd w:val="0"/>
        <w:ind w:firstLine="709"/>
        <w:jc w:val="both"/>
        <w:rPr>
          <w:sz w:val="28"/>
          <w:szCs w:val="28"/>
        </w:rPr>
      </w:pPr>
      <w:r w:rsidRPr="00463E0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463E04">
        <w:rPr>
          <w:i/>
          <w:sz w:val="28"/>
          <w:szCs w:val="28"/>
        </w:rPr>
        <w:t xml:space="preserve"> </w:t>
      </w:r>
      <w:r w:rsidRPr="00463E04">
        <w:rPr>
          <w:sz w:val="28"/>
          <w:szCs w:val="28"/>
        </w:rPr>
        <w:t>на официальном сайте Администрации,</w:t>
      </w:r>
      <w:r w:rsidRPr="00463E04">
        <w:rPr>
          <w:i/>
          <w:sz w:val="28"/>
          <w:szCs w:val="28"/>
        </w:rPr>
        <w:t xml:space="preserve"> </w:t>
      </w:r>
      <w:r w:rsidRPr="00463E04">
        <w:rPr>
          <w:sz w:val="28"/>
          <w:szCs w:val="28"/>
        </w:rPr>
        <w:t>в МФЦ, на Едином портале, Региональном портале.</w:t>
      </w:r>
    </w:p>
    <w:p w:rsidR="007C04F5" w:rsidRPr="00463E04" w:rsidRDefault="007C04F5" w:rsidP="007C04F5">
      <w:pPr>
        <w:autoSpaceDE w:val="0"/>
        <w:autoSpaceDN w:val="0"/>
        <w:adjustRightInd w:val="0"/>
        <w:ind w:firstLine="709"/>
        <w:jc w:val="both"/>
        <w:rPr>
          <w:sz w:val="28"/>
          <w:szCs w:val="28"/>
        </w:rPr>
      </w:pPr>
    </w:p>
    <w:p w:rsidR="007C04F5" w:rsidRPr="00463E04" w:rsidRDefault="007C04F5" w:rsidP="007C04F5">
      <w:pPr>
        <w:tabs>
          <w:tab w:val="left" w:pos="142"/>
        </w:tabs>
        <w:autoSpaceDE w:val="0"/>
        <w:autoSpaceDN w:val="0"/>
        <w:adjustRightInd w:val="0"/>
        <w:ind w:left="600" w:right="518"/>
        <w:contextualSpacing/>
        <w:jc w:val="center"/>
        <w:outlineLvl w:val="0"/>
        <w:rPr>
          <w:bCs/>
          <w:sz w:val="28"/>
          <w:szCs w:val="28"/>
        </w:rPr>
      </w:pPr>
      <w:r w:rsidRPr="00463E04">
        <w:rPr>
          <w:bCs/>
          <w:sz w:val="28"/>
          <w:szCs w:val="28"/>
        </w:rPr>
        <w:lastRenderedPageBreak/>
        <w:t xml:space="preserve">5.5. </w:t>
      </w:r>
      <w:r w:rsidRPr="00463E04">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C04F5" w:rsidRPr="00463E04" w:rsidRDefault="007C04F5" w:rsidP="007C04F5">
      <w:pPr>
        <w:tabs>
          <w:tab w:val="left" w:pos="142"/>
        </w:tabs>
        <w:autoSpaceDE w:val="0"/>
        <w:autoSpaceDN w:val="0"/>
        <w:adjustRightInd w:val="0"/>
        <w:ind w:firstLine="720"/>
        <w:jc w:val="both"/>
        <w:outlineLvl w:val="0"/>
        <w:rPr>
          <w:b/>
          <w:bCs/>
          <w:sz w:val="28"/>
          <w:szCs w:val="28"/>
        </w:rPr>
      </w:pPr>
    </w:p>
    <w:p w:rsidR="007C04F5" w:rsidRPr="00463E04" w:rsidRDefault="007C04F5" w:rsidP="007C04F5">
      <w:pPr>
        <w:autoSpaceDE w:val="0"/>
        <w:autoSpaceDN w:val="0"/>
        <w:adjustRightInd w:val="0"/>
        <w:ind w:firstLine="709"/>
        <w:jc w:val="both"/>
        <w:rPr>
          <w:sz w:val="28"/>
          <w:szCs w:val="28"/>
        </w:rPr>
      </w:pPr>
      <w:r w:rsidRPr="00463E04">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463E04">
        <w:rPr>
          <w:sz w:val="28"/>
          <w:szCs w:val="28"/>
          <w:lang w:eastAsia="en-US"/>
        </w:rPr>
        <w:t xml:space="preserve"> либо муниципальным служащим, </w:t>
      </w:r>
      <w:r w:rsidRPr="00463E04">
        <w:rPr>
          <w:sz w:val="28"/>
          <w:szCs w:val="28"/>
        </w:rPr>
        <w:t>МФЦ, работником МФЦ являются:</w:t>
      </w:r>
    </w:p>
    <w:p w:rsidR="007C04F5" w:rsidRPr="00463E04" w:rsidRDefault="007C04F5" w:rsidP="007C04F5">
      <w:pPr>
        <w:autoSpaceDE w:val="0"/>
        <w:autoSpaceDN w:val="0"/>
        <w:adjustRightInd w:val="0"/>
        <w:ind w:firstLine="709"/>
        <w:jc w:val="both"/>
        <w:rPr>
          <w:sz w:val="28"/>
          <w:szCs w:val="28"/>
        </w:rPr>
      </w:pPr>
      <w:r w:rsidRPr="00463E04">
        <w:rPr>
          <w:sz w:val="28"/>
          <w:szCs w:val="28"/>
        </w:rPr>
        <w:t>Федеральный закон от 27 июля 2010 года № 210-ФЗ «Об организации и предоставления государственных и муниципальных услуг»;</w:t>
      </w:r>
    </w:p>
    <w:p w:rsidR="005A6A8F" w:rsidRPr="006F7E22" w:rsidRDefault="005A6A8F" w:rsidP="005A6A8F">
      <w:pPr>
        <w:widowControl w:val="0"/>
        <w:autoSpaceDE w:val="0"/>
        <w:autoSpaceDN w:val="0"/>
        <w:adjustRightInd w:val="0"/>
        <w:ind w:firstLine="708"/>
        <w:jc w:val="both"/>
        <w:outlineLvl w:val="1"/>
        <w:rPr>
          <w:sz w:val="28"/>
          <w:szCs w:val="28"/>
        </w:rPr>
      </w:pPr>
      <w:r w:rsidRPr="006F7E22">
        <w:rPr>
          <w:sz w:val="28"/>
          <w:szCs w:val="28"/>
        </w:rPr>
        <w:t>постановление администрации Шаумянского сельского поселения Туапсинского района от 03 мая 2018 года № 31/1 «Об утверждении Порядка досудебного (внесудебного)</w:t>
      </w:r>
      <w:r>
        <w:rPr>
          <w:sz w:val="28"/>
          <w:szCs w:val="28"/>
        </w:rPr>
        <w:t xml:space="preserve"> </w:t>
      </w:r>
      <w:r w:rsidRPr="006F7E22">
        <w:rPr>
          <w:sz w:val="28"/>
          <w:szCs w:val="28"/>
        </w:rPr>
        <w:t>обжалования заявителем решений и действий (бездействия) отраслевых (функциональных) органов</w:t>
      </w:r>
      <w:r>
        <w:rPr>
          <w:sz w:val="28"/>
          <w:szCs w:val="28"/>
        </w:rPr>
        <w:t xml:space="preserve"> </w:t>
      </w:r>
      <w:r w:rsidRPr="006F7E22">
        <w:rPr>
          <w:sz w:val="28"/>
          <w:szCs w:val="28"/>
        </w:rPr>
        <w:t>администрации Шаумянского сельского поселения</w:t>
      </w:r>
      <w:r>
        <w:rPr>
          <w:sz w:val="28"/>
          <w:szCs w:val="28"/>
        </w:rPr>
        <w:t xml:space="preserve"> </w:t>
      </w:r>
      <w:r w:rsidRPr="006F7E22">
        <w:rPr>
          <w:sz w:val="28"/>
          <w:szCs w:val="28"/>
        </w:rPr>
        <w:t>Туапсинского района, предоставляющих муниципальные услуги,</w:t>
      </w:r>
      <w:r>
        <w:rPr>
          <w:sz w:val="28"/>
          <w:szCs w:val="28"/>
        </w:rPr>
        <w:t xml:space="preserve"> </w:t>
      </w:r>
      <w:r w:rsidRPr="006F7E22">
        <w:rPr>
          <w:sz w:val="28"/>
          <w:szCs w:val="28"/>
        </w:rPr>
        <w:t>должностных лиц отраслевых (функциональных) органов администрации Шаумянского сельского поселения</w:t>
      </w:r>
      <w:r>
        <w:rPr>
          <w:sz w:val="28"/>
          <w:szCs w:val="28"/>
        </w:rPr>
        <w:t xml:space="preserve"> </w:t>
      </w:r>
      <w:r w:rsidRPr="006F7E22">
        <w:rPr>
          <w:sz w:val="28"/>
          <w:szCs w:val="28"/>
        </w:rPr>
        <w:t>Туапсинского района, предоставляющих муниципальные услуги,</w:t>
      </w:r>
      <w:r>
        <w:rPr>
          <w:sz w:val="28"/>
          <w:szCs w:val="28"/>
        </w:rPr>
        <w:t xml:space="preserve"> </w:t>
      </w:r>
      <w:r w:rsidRPr="006F7E22">
        <w:rPr>
          <w:sz w:val="28"/>
          <w:szCs w:val="28"/>
        </w:rPr>
        <w:t xml:space="preserve">либо муниципальных служащих администрации </w:t>
      </w:r>
      <w:r>
        <w:rPr>
          <w:sz w:val="28"/>
          <w:szCs w:val="28"/>
        </w:rPr>
        <w:t xml:space="preserve"> </w:t>
      </w:r>
      <w:r w:rsidRPr="006F7E22">
        <w:rPr>
          <w:sz w:val="28"/>
          <w:szCs w:val="28"/>
        </w:rPr>
        <w:t xml:space="preserve">Шаумянского сельского поселения Туапсинского района, </w:t>
      </w:r>
      <w:r>
        <w:rPr>
          <w:sz w:val="28"/>
          <w:szCs w:val="28"/>
        </w:rPr>
        <w:t xml:space="preserve"> </w:t>
      </w:r>
      <w:r w:rsidRPr="006F7E22">
        <w:rPr>
          <w:sz w:val="28"/>
          <w:szCs w:val="28"/>
        </w:rPr>
        <w:t xml:space="preserve">а также организаций, осуществляющих функции </w:t>
      </w:r>
      <w:r>
        <w:rPr>
          <w:sz w:val="28"/>
          <w:szCs w:val="28"/>
        </w:rPr>
        <w:t xml:space="preserve"> </w:t>
      </w:r>
      <w:r w:rsidRPr="006F7E22">
        <w:rPr>
          <w:sz w:val="28"/>
          <w:szCs w:val="28"/>
        </w:rPr>
        <w:t>по предоставлению муниципальных услуг, или их работников».</w:t>
      </w:r>
    </w:p>
    <w:p w:rsidR="007C04F5" w:rsidRPr="00463E04" w:rsidRDefault="007C04F5" w:rsidP="007C04F5">
      <w:pPr>
        <w:jc w:val="both"/>
        <w:rPr>
          <w:sz w:val="28"/>
          <w:szCs w:val="28"/>
        </w:rPr>
      </w:pPr>
      <w:bookmarkStart w:id="19" w:name="_GoBack"/>
      <w:bookmarkEnd w:id="19"/>
    </w:p>
    <w:p w:rsidR="007C04F5" w:rsidRPr="00463E04" w:rsidRDefault="007C04F5" w:rsidP="007C04F5">
      <w:pPr>
        <w:jc w:val="center"/>
        <w:rPr>
          <w:bCs/>
          <w:sz w:val="28"/>
          <w:szCs w:val="28"/>
        </w:rPr>
      </w:pPr>
      <w:r w:rsidRPr="00463E04">
        <w:rPr>
          <w:bCs/>
          <w:sz w:val="28"/>
          <w:szCs w:val="28"/>
          <w:lang w:val="en-US"/>
        </w:rPr>
        <w:t>VI</w:t>
      </w:r>
      <w:r w:rsidRPr="00463E04">
        <w:rPr>
          <w:bCs/>
          <w:sz w:val="28"/>
          <w:szCs w:val="28"/>
        </w:rPr>
        <w:t>. Особенности выполнения административных</w:t>
      </w:r>
    </w:p>
    <w:p w:rsidR="007C04F5" w:rsidRPr="00463E04" w:rsidRDefault="007C04F5" w:rsidP="007C04F5">
      <w:pPr>
        <w:jc w:val="center"/>
        <w:rPr>
          <w:bCs/>
          <w:sz w:val="28"/>
          <w:szCs w:val="28"/>
        </w:rPr>
      </w:pPr>
      <w:r w:rsidRPr="00463E04">
        <w:rPr>
          <w:bCs/>
          <w:sz w:val="28"/>
          <w:szCs w:val="28"/>
        </w:rPr>
        <w:t>процедур (действий) в МФЦ</w:t>
      </w:r>
    </w:p>
    <w:p w:rsidR="007C04F5" w:rsidRPr="00463E04" w:rsidRDefault="007C04F5" w:rsidP="007C04F5">
      <w:pPr>
        <w:ind w:firstLine="709"/>
        <w:jc w:val="center"/>
        <w:rPr>
          <w:bCs/>
          <w:sz w:val="28"/>
          <w:szCs w:val="28"/>
        </w:rPr>
      </w:pPr>
    </w:p>
    <w:p w:rsidR="007C04F5" w:rsidRPr="00463E04" w:rsidRDefault="007C04F5" w:rsidP="007C04F5">
      <w:pPr>
        <w:jc w:val="center"/>
        <w:rPr>
          <w:sz w:val="28"/>
          <w:szCs w:val="28"/>
        </w:rPr>
      </w:pPr>
      <w:r w:rsidRPr="00463E04">
        <w:rPr>
          <w:sz w:val="28"/>
          <w:szCs w:val="28"/>
        </w:rPr>
        <w:t>6.1. Перечень административных</w:t>
      </w:r>
    </w:p>
    <w:p w:rsidR="007C04F5" w:rsidRPr="00463E04" w:rsidRDefault="007C04F5" w:rsidP="007C04F5">
      <w:pPr>
        <w:jc w:val="center"/>
        <w:rPr>
          <w:b/>
          <w:sz w:val="28"/>
          <w:szCs w:val="28"/>
        </w:rPr>
      </w:pPr>
      <w:r w:rsidRPr="00463E04">
        <w:rPr>
          <w:sz w:val="28"/>
          <w:szCs w:val="28"/>
        </w:rPr>
        <w:t>процедур (действий), выполняемых МФЦ</w:t>
      </w:r>
    </w:p>
    <w:p w:rsidR="007C04F5" w:rsidRPr="00463E04" w:rsidRDefault="007C04F5" w:rsidP="007C04F5">
      <w:pPr>
        <w:ind w:firstLine="709"/>
        <w:jc w:val="both"/>
        <w:rPr>
          <w:sz w:val="28"/>
          <w:szCs w:val="28"/>
        </w:rPr>
      </w:pPr>
    </w:p>
    <w:p w:rsidR="007C04F5" w:rsidRPr="00463E04" w:rsidRDefault="007C04F5" w:rsidP="007C04F5">
      <w:pPr>
        <w:ind w:firstLine="709"/>
        <w:jc w:val="both"/>
        <w:rPr>
          <w:sz w:val="28"/>
          <w:szCs w:val="28"/>
        </w:rPr>
      </w:pPr>
      <w:r w:rsidRPr="00463E04">
        <w:rPr>
          <w:sz w:val="28"/>
          <w:szCs w:val="28"/>
        </w:rPr>
        <w:t>Предоставление муниципальной услуги включает в себя следующие административные процедуры (действия), выполняемые МФЦ:</w:t>
      </w:r>
    </w:p>
    <w:p w:rsidR="007C04F5" w:rsidRPr="00463E04" w:rsidRDefault="007C04F5" w:rsidP="007C04F5">
      <w:pPr>
        <w:ind w:firstLine="709"/>
        <w:jc w:val="both"/>
        <w:rPr>
          <w:sz w:val="28"/>
          <w:szCs w:val="28"/>
        </w:rPr>
      </w:pPr>
      <w:r w:rsidRPr="00463E04">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C04F5" w:rsidRPr="00463E04" w:rsidRDefault="007C04F5" w:rsidP="007C04F5">
      <w:pPr>
        <w:ind w:firstLine="709"/>
        <w:jc w:val="both"/>
        <w:rPr>
          <w:sz w:val="28"/>
          <w:szCs w:val="28"/>
        </w:rPr>
      </w:pPr>
      <w:r w:rsidRPr="00463E04">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передача</w:t>
      </w:r>
      <w:r w:rsidRPr="00463E04">
        <w:rPr>
          <w:rFonts w:eastAsia="Calibri"/>
          <w:sz w:val="28"/>
          <w:szCs w:val="28"/>
          <w:lang w:eastAsia="en-US"/>
        </w:rPr>
        <w:t xml:space="preserve"> Администрации</w:t>
      </w:r>
      <w:r w:rsidRPr="00463E04">
        <w:rPr>
          <w:sz w:val="28"/>
          <w:szCs w:val="28"/>
        </w:rPr>
        <w:t xml:space="preserve"> Уведомления и иных документов, необходимых для предоставления муниципальной услуги;</w:t>
      </w:r>
    </w:p>
    <w:p w:rsidR="007C04F5" w:rsidRPr="00463E04" w:rsidRDefault="007C04F5" w:rsidP="007C04F5">
      <w:pPr>
        <w:ind w:firstLine="709"/>
        <w:jc w:val="both"/>
        <w:rPr>
          <w:rFonts w:eastAsia="Calibri"/>
          <w:sz w:val="28"/>
          <w:szCs w:val="28"/>
          <w:lang w:eastAsia="en-US"/>
        </w:rPr>
      </w:pPr>
      <w:r w:rsidRPr="00463E04">
        <w:rPr>
          <w:sz w:val="28"/>
          <w:szCs w:val="28"/>
        </w:rPr>
        <w:t xml:space="preserve">прием результата предоставления муниципальной услуги от </w:t>
      </w:r>
      <w:r w:rsidRPr="00463E04">
        <w:rPr>
          <w:rFonts w:eastAsia="Calibri"/>
          <w:sz w:val="28"/>
          <w:szCs w:val="28"/>
          <w:lang w:eastAsia="en-US"/>
        </w:rPr>
        <w:t>Администрации;</w:t>
      </w:r>
    </w:p>
    <w:p w:rsidR="007C04F5" w:rsidRPr="00463E04" w:rsidRDefault="007C04F5" w:rsidP="007C04F5">
      <w:pPr>
        <w:ind w:firstLine="709"/>
        <w:jc w:val="both"/>
        <w:rPr>
          <w:rFonts w:eastAsia="Calibri"/>
          <w:sz w:val="28"/>
          <w:szCs w:val="28"/>
          <w:lang w:eastAsia="en-US"/>
        </w:rPr>
      </w:pPr>
      <w:r w:rsidRPr="00463E04">
        <w:rPr>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463E04">
        <w:rPr>
          <w:sz w:val="28"/>
          <w:szCs w:val="28"/>
        </w:rPr>
        <w:lastRenderedPageBreak/>
        <w:t>предоставления муниципальной услуги</w:t>
      </w:r>
      <w:r w:rsidRPr="00463E04">
        <w:rPr>
          <w:rFonts w:eastAsia="Calibri"/>
          <w:sz w:val="28"/>
          <w:szCs w:val="28"/>
          <w:lang w:eastAsia="en-US"/>
        </w:rPr>
        <w:t xml:space="preserve"> Администрацией</w:t>
      </w:r>
      <w:r w:rsidRPr="00463E04">
        <w:rPr>
          <w:sz w:val="28"/>
          <w:szCs w:val="28"/>
        </w:rPr>
        <w:t>, а также выдача документов, включая составление на бумажном носителе и заверение выписок из информационной системы</w:t>
      </w:r>
      <w:r w:rsidRPr="00463E04">
        <w:rPr>
          <w:rFonts w:eastAsia="Calibri"/>
          <w:sz w:val="28"/>
          <w:szCs w:val="28"/>
          <w:lang w:eastAsia="en-US"/>
        </w:rPr>
        <w:t xml:space="preserve"> Администрации.</w:t>
      </w:r>
    </w:p>
    <w:p w:rsidR="007C04F5" w:rsidRPr="00463E04" w:rsidRDefault="007C04F5" w:rsidP="007C04F5">
      <w:pPr>
        <w:widowControl w:val="0"/>
        <w:autoSpaceDE w:val="0"/>
        <w:autoSpaceDN w:val="0"/>
        <w:adjustRightInd w:val="0"/>
        <w:ind w:firstLine="709"/>
        <w:jc w:val="both"/>
        <w:rPr>
          <w:sz w:val="28"/>
          <w:szCs w:val="28"/>
        </w:rPr>
      </w:pPr>
    </w:p>
    <w:p w:rsidR="007C04F5" w:rsidRPr="00463E04" w:rsidRDefault="007C04F5" w:rsidP="007C04F5">
      <w:pPr>
        <w:widowControl w:val="0"/>
        <w:autoSpaceDE w:val="0"/>
        <w:autoSpaceDN w:val="0"/>
        <w:adjustRightInd w:val="0"/>
        <w:ind w:left="851" w:right="566"/>
        <w:jc w:val="center"/>
        <w:rPr>
          <w:sz w:val="28"/>
          <w:szCs w:val="28"/>
        </w:rPr>
      </w:pPr>
      <w:r w:rsidRPr="00463E04">
        <w:rPr>
          <w:sz w:val="28"/>
          <w:szCs w:val="28"/>
        </w:rPr>
        <w:t>6.2. Порядок выполнения административных процедур (действий) МФЦ</w:t>
      </w:r>
    </w:p>
    <w:p w:rsidR="007C04F5" w:rsidRPr="00463E04" w:rsidRDefault="007C04F5" w:rsidP="007C04F5">
      <w:pPr>
        <w:ind w:firstLine="709"/>
        <w:jc w:val="both"/>
        <w:rPr>
          <w:sz w:val="28"/>
          <w:szCs w:val="28"/>
        </w:rPr>
      </w:pPr>
    </w:p>
    <w:p w:rsidR="007C04F5" w:rsidRPr="00463E04" w:rsidRDefault="007C04F5" w:rsidP="007C04F5">
      <w:pPr>
        <w:ind w:firstLine="709"/>
        <w:jc w:val="both"/>
        <w:rPr>
          <w:sz w:val="28"/>
          <w:szCs w:val="28"/>
        </w:rPr>
      </w:pPr>
      <w:r w:rsidRPr="00463E04">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C04F5" w:rsidRPr="00463E04" w:rsidRDefault="007C04F5" w:rsidP="007C04F5">
      <w:pPr>
        <w:ind w:firstLine="709"/>
        <w:jc w:val="both"/>
        <w:rPr>
          <w:sz w:val="28"/>
          <w:szCs w:val="28"/>
        </w:rPr>
      </w:pPr>
      <w:r w:rsidRPr="00463E04">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C04F5" w:rsidRPr="00463E04" w:rsidRDefault="007C04F5" w:rsidP="007C04F5">
      <w:pPr>
        <w:ind w:firstLine="709"/>
        <w:jc w:val="both"/>
        <w:rPr>
          <w:sz w:val="28"/>
          <w:szCs w:val="28"/>
        </w:rPr>
      </w:pPr>
      <w:r w:rsidRPr="00463E04">
        <w:rPr>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7C04F5" w:rsidRPr="00463E04" w:rsidRDefault="007C04F5" w:rsidP="007C04F5">
      <w:pPr>
        <w:ind w:firstLine="709"/>
        <w:jc w:val="both"/>
        <w:rPr>
          <w:sz w:val="28"/>
          <w:szCs w:val="28"/>
        </w:rPr>
      </w:pPr>
      <w:r w:rsidRPr="00463E04">
        <w:rPr>
          <w:sz w:val="28"/>
          <w:szCs w:val="28"/>
        </w:rPr>
        <w:t xml:space="preserve">Основанием для начала административной процедуры является обращение заявителя в МФЦ с Уведомлением и документами, необходимыми для предоставления муниципальной услуги в соответствии с пунктом 2.6.1 подраздела 2.6 раздела </w:t>
      </w:r>
      <w:r w:rsidRPr="00463E04">
        <w:rPr>
          <w:sz w:val="28"/>
          <w:szCs w:val="28"/>
          <w:lang w:val="en-US"/>
        </w:rPr>
        <w:t>II</w:t>
      </w:r>
      <w:r w:rsidRPr="00463E04">
        <w:rPr>
          <w:sz w:val="28"/>
          <w:szCs w:val="28"/>
        </w:rPr>
        <w:t xml:space="preserve"> Регламента. </w:t>
      </w:r>
    </w:p>
    <w:p w:rsidR="007C04F5" w:rsidRPr="00463E04" w:rsidRDefault="007C04F5" w:rsidP="007C04F5">
      <w:pPr>
        <w:ind w:firstLine="709"/>
        <w:jc w:val="both"/>
        <w:rPr>
          <w:rFonts w:eastAsia="Calibri"/>
          <w:sz w:val="28"/>
          <w:szCs w:val="28"/>
          <w:lang w:eastAsia="en-US"/>
        </w:rPr>
      </w:pPr>
      <w:r w:rsidRPr="00463E04">
        <w:rPr>
          <w:sz w:val="28"/>
          <w:szCs w:val="28"/>
        </w:rPr>
        <w:t>Прием Уведомления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463E04">
        <w:rPr>
          <w:rFonts w:eastAsia="Calibri"/>
          <w:sz w:val="28"/>
          <w:szCs w:val="28"/>
          <w:lang w:eastAsia="en-US"/>
        </w:rPr>
        <w:t xml:space="preserve"> Администрацией</w:t>
      </w:r>
      <w:r w:rsidRPr="00463E04">
        <w:rPr>
          <w:sz w:val="28"/>
          <w:szCs w:val="28"/>
        </w:rPr>
        <w:t xml:space="preserve"> (далее - соглашение о взаимодействии).</w:t>
      </w:r>
    </w:p>
    <w:p w:rsidR="007C04F5" w:rsidRPr="00463E04" w:rsidRDefault="007C04F5" w:rsidP="007C04F5">
      <w:pPr>
        <w:ind w:firstLine="709"/>
        <w:jc w:val="both"/>
        <w:rPr>
          <w:sz w:val="28"/>
          <w:szCs w:val="28"/>
        </w:rPr>
      </w:pPr>
      <w:r w:rsidRPr="00463E04">
        <w:rPr>
          <w:sz w:val="28"/>
          <w:szCs w:val="28"/>
        </w:rPr>
        <w:t xml:space="preserve">Работник МФЦ при приеме Уведомления либо комплексного запроса: </w:t>
      </w:r>
    </w:p>
    <w:p w:rsidR="007C04F5" w:rsidRPr="00463E04" w:rsidRDefault="007C04F5" w:rsidP="007C04F5">
      <w:pPr>
        <w:ind w:firstLine="709"/>
        <w:jc w:val="both"/>
        <w:rPr>
          <w:sz w:val="28"/>
          <w:szCs w:val="28"/>
        </w:rPr>
      </w:pPr>
      <w:r w:rsidRPr="00463E0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C04F5" w:rsidRPr="00463E04" w:rsidRDefault="007C04F5" w:rsidP="007C04F5">
      <w:pPr>
        <w:ind w:firstLine="709"/>
        <w:jc w:val="both"/>
        <w:rPr>
          <w:sz w:val="28"/>
          <w:szCs w:val="28"/>
        </w:rPr>
      </w:pPr>
      <w:r w:rsidRPr="00463E04">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C04F5" w:rsidRPr="00463E04" w:rsidRDefault="007C04F5" w:rsidP="007C04F5">
      <w:pPr>
        <w:ind w:firstLine="709"/>
        <w:jc w:val="both"/>
        <w:rPr>
          <w:i/>
          <w:sz w:val="28"/>
          <w:szCs w:val="28"/>
        </w:rPr>
      </w:pPr>
      <w:r w:rsidRPr="00463E04">
        <w:rPr>
          <w:sz w:val="28"/>
          <w:szCs w:val="28"/>
        </w:rPr>
        <w:lastRenderedPageBreak/>
        <w:t xml:space="preserve">проверяет правильность составления комплексного запроса (Уведомления), а также комплектность документов, необходимых в соответствии с пунктом 2.6.1 подраздела 2.6 раздела </w:t>
      </w:r>
      <w:r w:rsidRPr="00463E04">
        <w:rPr>
          <w:sz w:val="28"/>
          <w:szCs w:val="28"/>
          <w:lang w:val="en-US"/>
        </w:rPr>
        <w:t>II</w:t>
      </w:r>
      <w:r w:rsidRPr="00463E04">
        <w:rPr>
          <w:sz w:val="28"/>
          <w:szCs w:val="28"/>
        </w:rPr>
        <w:t xml:space="preserve"> Регламента;</w:t>
      </w:r>
    </w:p>
    <w:p w:rsidR="007C04F5" w:rsidRPr="00463E04" w:rsidRDefault="007C04F5" w:rsidP="007C04F5">
      <w:pPr>
        <w:ind w:firstLine="709"/>
        <w:jc w:val="both"/>
        <w:rPr>
          <w:sz w:val="28"/>
          <w:szCs w:val="28"/>
        </w:rPr>
      </w:pPr>
      <w:r w:rsidRPr="00463E04">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C04F5" w:rsidRPr="00463E04" w:rsidRDefault="007C04F5" w:rsidP="007C04F5">
      <w:pPr>
        <w:ind w:firstLine="709"/>
        <w:jc w:val="both"/>
        <w:rPr>
          <w:sz w:val="28"/>
          <w:szCs w:val="28"/>
        </w:rPr>
      </w:pPr>
      <w:r w:rsidRPr="00463E04">
        <w:rPr>
          <w:sz w:val="28"/>
          <w:szCs w:val="28"/>
        </w:rPr>
        <w:t xml:space="preserve">осуществляет копирование (сканирование) документов, предусмотренных </w:t>
      </w:r>
      <w:hyperlink r:id="rId14" w:history="1">
        <w:r w:rsidRPr="00463E04">
          <w:rPr>
            <w:rStyle w:val="aa"/>
            <w:sz w:val="28"/>
            <w:szCs w:val="28"/>
          </w:rPr>
          <w:t>пунктами 1</w:t>
        </w:r>
      </w:hyperlink>
      <w:r w:rsidRPr="00463E04">
        <w:rPr>
          <w:sz w:val="28"/>
          <w:szCs w:val="28"/>
        </w:rPr>
        <w:t xml:space="preserve"> - </w:t>
      </w:r>
      <w:hyperlink r:id="rId15" w:history="1">
        <w:r w:rsidRPr="00463E04">
          <w:rPr>
            <w:rStyle w:val="aa"/>
            <w:sz w:val="28"/>
            <w:szCs w:val="28"/>
          </w:rPr>
          <w:t>7</w:t>
        </w:r>
      </w:hyperlink>
      <w:r w:rsidRPr="00463E04">
        <w:rPr>
          <w:sz w:val="28"/>
          <w:szCs w:val="28"/>
        </w:rPr>
        <w:t xml:space="preserve">, </w:t>
      </w:r>
      <w:hyperlink r:id="rId16" w:history="1">
        <w:r w:rsidRPr="00463E04">
          <w:rPr>
            <w:rStyle w:val="aa"/>
            <w:sz w:val="28"/>
            <w:szCs w:val="28"/>
          </w:rPr>
          <w:t>9</w:t>
        </w:r>
      </w:hyperlink>
      <w:r w:rsidRPr="00463E04">
        <w:rPr>
          <w:sz w:val="28"/>
          <w:szCs w:val="28"/>
        </w:rPr>
        <w:t xml:space="preserve">, </w:t>
      </w:r>
      <w:hyperlink r:id="rId17" w:history="1">
        <w:r w:rsidRPr="00463E04">
          <w:rPr>
            <w:rStyle w:val="aa"/>
            <w:sz w:val="28"/>
            <w:szCs w:val="28"/>
          </w:rPr>
          <w:t>10</w:t>
        </w:r>
      </w:hyperlink>
      <w:r w:rsidRPr="00463E04">
        <w:rPr>
          <w:sz w:val="28"/>
          <w:szCs w:val="28"/>
        </w:rPr>
        <w:t xml:space="preserve">, </w:t>
      </w:r>
      <w:hyperlink r:id="rId18" w:history="1">
        <w:r w:rsidRPr="00463E04">
          <w:rPr>
            <w:rStyle w:val="aa"/>
            <w:sz w:val="28"/>
            <w:szCs w:val="28"/>
          </w:rPr>
          <w:t>14</w:t>
        </w:r>
      </w:hyperlink>
      <w:r w:rsidRPr="00463E04">
        <w:rPr>
          <w:sz w:val="28"/>
          <w:szCs w:val="28"/>
        </w:rPr>
        <w:t xml:space="preserve"> и </w:t>
      </w:r>
      <w:hyperlink r:id="rId19" w:history="1">
        <w:r w:rsidRPr="00463E04">
          <w:rPr>
            <w:rStyle w:val="aa"/>
            <w:sz w:val="28"/>
            <w:szCs w:val="28"/>
          </w:rPr>
          <w:t>18 части 6 статьи 7</w:t>
        </w:r>
      </w:hyperlink>
      <w:r w:rsidRPr="00463E04">
        <w:rPr>
          <w:sz w:val="28"/>
          <w:szCs w:val="28"/>
        </w:rPr>
        <w:t xml:space="preserve"> Федерального</w:t>
      </w:r>
      <w:r w:rsidR="00463E04">
        <w:rPr>
          <w:sz w:val="28"/>
          <w:szCs w:val="28"/>
        </w:rPr>
        <w:t xml:space="preserve"> закона </w:t>
      </w:r>
      <w:r w:rsidRPr="00463E04">
        <w:rPr>
          <w:sz w:val="28"/>
          <w:szCs w:val="28"/>
        </w:rPr>
        <w:t>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C04F5" w:rsidRPr="00463E04" w:rsidRDefault="007C04F5" w:rsidP="007C04F5">
      <w:pPr>
        <w:ind w:firstLine="709"/>
        <w:jc w:val="both"/>
        <w:rPr>
          <w:sz w:val="28"/>
          <w:szCs w:val="28"/>
        </w:rPr>
      </w:pPr>
      <w:r w:rsidRPr="00463E04">
        <w:rPr>
          <w:sz w:val="28"/>
          <w:szCs w:val="28"/>
        </w:rPr>
        <w:t xml:space="preserve">при отсутствии оснований для отказа в приеме документов, в соответствии с пунктом 2.9.1 подраздела 2.9 раздела </w:t>
      </w:r>
      <w:r w:rsidRPr="00463E04">
        <w:rPr>
          <w:sz w:val="28"/>
          <w:szCs w:val="28"/>
          <w:lang w:val="en-US"/>
        </w:rPr>
        <w:t>II</w:t>
      </w:r>
      <w:r w:rsidRPr="00463E04">
        <w:rPr>
          <w:sz w:val="28"/>
          <w:szCs w:val="28"/>
        </w:rPr>
        <w:t xml:space="preserve"> Регламента, регистрирует Уведомление и документы, необходимые для предоставления муниципальной услуги, формирует пакет документов.</w:t>
      </w:r>
    </w:p>
    <w:p w:rsidR="007C04F5" w:rsidRPr="00463E04" w:rsidRDefault="007C04F5" w:rsidP="007C04F5">
      <w:pPr>
        <w:ind w:firstLine="709"/>
        <w:jc w:val="both"/>
        <w:rPr>
          <w:sz w:val="28"/>
          <w:szCs w:val="28"/>
        </w:rPr>
      </w:pPr>
      <w:r w:rsidRPr="00463E04">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C04F5" w:rsidRPr="00463E04" w:rsidRDefault="007C04F5" w:rsidP="007C04F5">
      <w:pPr>
        <w:ind w:firstLine="709"/>
        <w:jc w:val="both"/>
        <w:rPr>
          <w:sz w:val="28"/>
          <w:szCs w:val="28"/>
        </w:rPr>
      </w:pPr>
      <w:r w:rsidRPr="00463E04">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C04F5" w:rsidRPr="00463E04" w:rsidRDefault="007C04F5" w:rsidP="007C04F5">
      <w:pPr>
        <w:ind w:firstLine="709"/>
        <w:jc w:val="both"/>
        <w:rPr>
          <w:sz w:val="28"/>
          <w:szCs w:val="28"/>
        </w:rPr>
      </w:pPr>
      <w:r w:rsidRPr="00463E04">
        <w:rPr>
          <w:sz w:val="28"/>
          <w:szCs w:val="28"/>
        </w:rPr>
        <w:t>При обращении заявителя с запросом о предоставлении муниципальной услуги в МФЦ данное учреждение:</w:t>
      </w:r>
    </w:p>
    <w:p w:rsidR="007C04F5" w:rsidRPr="00463E04" w:rsidRDefault="007C04F5" w:rsidP="007C04F5">
      <w:pPr>
        <w:ind w:firstLine="709"/>
        <w:jc w:val="both"/>
        <w:rPr>
          <w:sz w:val="28"/>
          <w:szCs w:val="28"/>
        </w:rPr>
      </w:pPr>
      <w:r w:rsidRPr="00463E04">
        <w:rPr>
          <w:sz w:val="28"/>
          <w:szCs w:val="28"/>
        </w:rPr>
        <w:t>принимает Уведомление и документы, представленные заявителем;</w:t>
      </w:r>
    </w:p>
    <w:p w:rsidR="007C04F5" w:rsidRPr="00463E04" w:rsidRDefault="007C04F5" w:rsidP="007C04F5">
      <w:pPr>
        <w:ind w:firstLine="709"/>
        <w:jc w:val="both"/>
        <w:rPr>
          <w:sz w:val="28"/>
          <w:szCs w:val="28"/>
        </w:rPr>
      </w:pPr>
      <w:r w:rsidRPr="00463E04">
        <w:rPr>
          <w:sz w:val="28"/>
          <w:szCs w:val="28"/>
        </w:rPr>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C04F5" w:rsidRPr="00463E04" w:rsidRDefault="007C04F5" w:rsidP="007C04F5">
      <w:pPr>
        <w:ind w:firstLine="709"/>
        <w:jc w:val="both"/>
        <w:rPr>
          <w:sz w:val="28"/>
          <w:szCs w:val="28"/>
        </w:rPr>
      </w:pPr>
      <w:r w:rsidRPr="00463E04">
        <w:rPr>
          <w:sz w:val="28"/>
          <w:szCs w:val="28"/>
        </w:rPr>
        <w:lastRenderedPageBreak/>
        <w:t xml:space="preserve">формирует электронные документы и (или) электронные образы Уведомления,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7C04F5" w:rsidRPr="00463E04" w:rsidRDefault="007C04F5" w:rsidP="007C04F5">
      <w:pPr>
        <w:ind w:firstLine="709"/>
        <w:jc w:val="both"/>
        <w:rPr>
          <w:sz w:val="28"/>
          <w:szCs w:val="28"/>
        </w:rPr>
      </w:pPr>
      <w:r w:rsidRPr="00463E0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463E04">
        <w:rPr>
          <w:rFonts w:eastAsia="Calibri"/>
          <w:sz w:val="28"/>
          <w:szCs w:val="28"/>
          <w:lang w:eastAsia="en-US"/>
        </w:rPr>
        <w:t xml:space="preserve"> Администрацию</w:t>
      </w:r>
      <w:r w:rsidRPr="00463E04">
        <w:rPr>
          <w:sz w:val="28"/>
          <w:szCs w:val="28"/>
        </w:rPr>
        <w:t>;</w:t>
      </w:r>
    </w:p>
    <w:p w:rsidR="007C04F5" w:rsidRPr="00463E04" w:rsidRDefault="007C04F5" w:rsidP="007C04F5">
      <w:pPr>
        <w:ind w:firstLine="709"/>
        <w:jc w:val="both"/>
        <w:rPr>
          <w:rFonts w:eastAsia="Calibri"/>
          <w:sz w:val="28"/>
          <w:szCs w:val="28"/>
          <w:lang w:eastAsia="en-US"/>
        </w:rPr>
      </w:pPr>
      <w:r w:rsidRPr="00463E04">
        <w:rPr>
          <w:rFonts w:eastAsia="Calibr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Уведомление и иные документы, необходимые для предоставления муниципальной услуги, направляются МФЦ в Администрацию на бумажных носителях.</w:t>
      </w:r>
    </w:p>
    <w:p w:rsidR="007C04F5" w:rsidRPr="00463E04" w:rsidRDefault="007C04F5" w:rsidP="007C04F5">
      <w:pPr>
        <w:ind w:firstLine="709"/>
        <w:jc w:val="both"/>
        <w:rPr>
          <w:sz w:val="28"/>
          <w:szCs w:val="28"/>
        </w:rPr>
      </w:pPr>
      <w:r w:rsidRPr="00463E04">
        <w:rPr>
          <w:sz w:val="28"/>
          <w:szCs w:val="28"/>
        </w:rPr>
        <w:t xml:space="preserve">Критерием принятия решения по настоящей административной процедуре является отсутствие оснований для отказа в приеме Уведомления и документов, необходимых для предоставления муниципальной услуги в соответствие с пунктом 2.9.1 подраздела 2.9 раздела </w:t>
      </w:r>
      <w:r w:rsidRPr="00463E04">
        <w:rPr>
          <w:sz w:val="28"/>
          <w:szCs w:val="28"/>
          <w:lang w:val="en-US"/>
        </w:rPr>
        <w:t>II</w:t>
      </w:r>
      <w:r w:rsidRPr="00463E04">
        <w:rPr>
          <w:sz w:val="28"/>
          <w:szCs w:val="28"/>
        </w:rPr>
        <w:t xml:space="preserve"> Регламента.</w:t>
      </w:r>
    </w:p>
    <w:p w:rsidR="007C04F5" w:rsidRPr="00463E04" w:rsidRDefault="007C04F5" w:rsidP="007C04F5">
      <w:pPr>
        <w:ind w:firstLine="709"/>
        <w:jc w:val="both"/>
        <w:rPr>
          <w:sz w:val="28"/>
          <w:szCs w:val="28"/>
        </w:rPr>
      </w:pPr>
      <w:r w:rsidRPr="00463E04">
        <w:rPr>
          <w:sz w:val="28"/>
          <w:szCs w:val="28"/>
        </w:rPr>
        <w:t>Результатом исполнения административной процедуры является регистрация запроса (Уведомления) и выдача заявителю расписки в получении документов либо отказ в приеме Уведомления и документов при выявлении оснований для отказа в приеме Уведомления и документов (по желанию заявителя выдается в письменном виде с указанием причин отказа).</w:t>
      </w:r>
    </w:p>
    <w:p w:rsidR="007C04F5" w:rsidRPr="00463E04" w:rsidRDefault="007C04F5" w:rsidP="007C04F5">
      <w:pPr>
        <w:ind w:firstLine="709"/>
        <w:jc w:val="both"/>
        <w:rPr>
          <w:sz w:val="28"/>
          <w:szCs w:val="28"/>
        </w:rPr>
      </w:pPr>
      <w:r w:rsidRPr="00463E04">
        <w:rPr>
          <w:sz w:val="28"/>
          <w:szCs w:val="28"/>
        </w:rPr>
        <w:t>Исполнение данной административной процедуры возложено на работника МФЦ.</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6.2.3. Передача</w:t>
      </w:r>
      <w:r w:rsidRPr="00463E04">
        <w:rPr>
          <w:rFonts w:eastAsia="Calibri"/>
          <w:sz w:val="28"/>
          <w:szCs w:val="28"/>
          <w:lang w:eastAsia="en-US"/>
        </w:rPr>
        <w:t xml:space="preserve"> Администрации</w:t>
      </w:r>
      <w:r w:rsidRPr="00463E04">
        <w:rPr>
          <w:sz w:val="28"/>
          <w:szCs w:val="28"/>
        </w:rPr>
        <w:t xml:space="preserve"> Уведомления и иных документов, необходимых для предоставления муниципальной услуги. </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Основанием для начала административной процедуры является принятие МФЦ Уведомления и прилагаемых к нему документов от заявителя (пакет документов).</w:t>
      </w:r>
    </w:p>
    <w:p w:rsidR="007C04F5" w:rsidRPr="00463E04" w:rsidRDefault="007C04F5" w:rsidP="007C04F5">
      <w:pPr>
        <w:ind w:firstLine="709"/>
        <w:jc w:val="both"/>
        <w:rPr>
          <w:rFonts w:eastAsia="Calibri"/>
          <w:sz w:val="28"/>
          <w:szCs w:val="28"/>
          <w:lang w:eastAsia="en-US"/>
        </w:rPr>
      </w:pPr>
      <w:r w:rsidRPr="00463E04">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463E04">
        <w:rPr>
          <w:rFonts w:eastAsia="Calibri"/>
          <w:sz w:val="28"/>
          <w:szCs w:val="28"/>
          <w:lang w:eastAsia="en-US"/>
        </w:rPr>
        <w:t xml:space="preserve"> Администрации </w:t>
      </w:r>
      <w:r w:rsidRPr="00463E04">
        <w:rPr>
          <w:sz w:val="28"/>
          <w:szCs w:val="28"/>
        </w:rPr>
        <w:t>и работника МФЦ.</w:t>
      </w:r>
    </w:p>
    <w:p w:rsidR="007C04F5" w:rsidRPr="00463E04" w:rsidRDefault="007C04F5" w:rsidP="007C04F5">
      <w:pPr>
        <w:ind w:firstLine="709"/>
        <w:jc w:val="both"/>
        <w:rPr>
          <w:rFonts w:eastAsia="Calibri"/>
          <w:sz w:val="28"/>
          <w:szCs w:val="28"/>
          <w:lang w:eastAsia="en-US"/>
        </w:rPr>
      </w:pPr>
      <w:r w:rsidRPr="00463E04">
        <w:rPr>
          <w:sz w:val="28"/>
          <w:szCs w:val="28"/>
        </w:rPr>
        <w:t xml:space="preserve">Критериями административной процедуры по передаче пакета документов в </w:t>
      </w:r>
      <w:r w:rsidRPr="00463E04">
        <w:rPr>
          <w:rFonts w:eastAsia="Calibri"/>
          <w:sz w:val="28"/>
          <w:szCs w:val="28"/>
          <w:lang w:eastAsia="en-US"/>
        </w:rPr>
        <w:t>Администрацию</w:t>
      </w:r>
      <w:r w:rsidRPr="00463E04">
        <w:rPr>
          <w:sz w:val="28"/>
          <w:szCs w:val="28"/>
        </w:rPr>
        <w:t xml:space="preserve"> являются:</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 xml:space="preserve">соблюдение сроков передачи Уведомления и прилагаемых к ним документов, установленных заключенными соглашениями о взаимодействии; </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C04F5" w:rsidRPr="00463E04" w:rsidRDefault="007C04F5" w:rsidP="007C04F5">
      <w:pPr>
        <w:ind w:firstLine="709"/>
        <w:jc w:val="both"/>
        <w:rPr>
          <w:rFonts w:eastAsia="Calibri"/>
          <w:sz w:val="28"/>
          <w:szCs w:val="28"/>
          <w:lang w:eastAsia="en-US"/>
        </w:rPr>
      </w:pPr>
      <w:r w:rsidRPr="00463E04">
        <w:rPr>
          <w:sz w:val="28"/>
          <w:szCs w:val="28"/>
        </w:rPr>
        <w:t xml:space="preserve">Способом фиксации результата выполнения административной процедуры является наличие подписей специалиста </w:t>
      </w:r>
      <w:r w:rsidRPr="00463E04">
        <w:rPr>
          <w:rFonts w:eastAsia="Calibri"/>
          <w:sz w:val="28"/>
          <w:szCs w:val="28"/>
          <w:lang w:eastAsia="en-US"/>
        </w:rPr>
        <w:t xml:space="preserve">Администрации </w:t>
      </w:r>
      <w:r w:rsidRPr="00463E04">
        <w:rPr>
          <w:sz w:val="28"/>
          <w:szCs w:val="28"/>
        </w:rPr>
        <w:t>и работника МФЦ в реестре.</w:t>
      </w:r>
    </w:p>
    <w:p w:rsidR="007C04F5" w:rsidRPr="00463E04" w:rsidRDefault="007C04F5" w:rsidP="007C04F5">
      <w:pPr>
        <w:ind w:firstLine="709"/>
        <w:jc w:val="both"/>
        <w:rPr>
          <w:rFonts w:eastAsia="Calibri"/>
          <w:sz w:val="28"/>
          <w:szCs w:val="28"/>
          <w:lang w:eastAsia="en-US"/>
        </w:rPr>
      </w:pPr>
      <w:r w:rsidRPr="00463E04">
        <w:rPr>
          <w:sz w:val="28"/>
          <w:szCs w:val="28"/>
        </w:rPr>
        <w:t>Результатом исполнения административной процедуры является получение пакета документов</w:t>
      </w:r>
      <w:r w:rsidRPr="00463E04">
        <w:rPr>
          <w:rFonts w:eastAsia="Calibri"/>
          <w:sz w:val="28"/>
          <w:szCs w:val="28"/>
          <w:lang w:eastAsia="en-US"/>
        </w:rPr>
        <w:t xml:space="preserve"> Администрацией</w:t>
      </w:r>
      <w:r w:rsidRPr="00463E04">
        <w:rPr>
          <w:sz w:val="28"/>
          <w:szCs w:val="28"/>
        </w:rPr>
        <w:t>.</w:t>
      </w:r>
    </w:p>
    <w:p w:rsidR="007C04F5" w:rsidRPr="00463E04" w:rsidRDefault="007C04F5" w:rsidP="007C04F5">
      <w:pPr>
        <w:ind w:firstLine="709"/>
        <w:jc w:val="both"/>
        <w:rPr>
          <w:rFonts w:eastAsia="Calibri"/>
          <w:sz w:val="28"/>
          <w:szCs w:val="28"/>
          <w:lang w:eastAsia="en-US"/>
        </w:rPr>
      </w:pPr>
      <w:r w:rsidRPr="00463E04">
        <w:rPr>
          <w:sz w:val="28"/>
          <w:szCs w:val="28"/>
        </w:rPr>
        <w:lastRenderedPageBreak/>
        <w:t>Исполнение данной административной процедуры возложено на работника МФЦ и специалиста</w:t>
      </w:r>
      <w:r w:rsidRPr="00463E04">
        <w:rPr>
          <w:rFonts w:eastAsia="Calibri"/>
          <w:sz w:val="28"/>
          <w:szCs w:val="28"/>
          <w:lang w:eastAsia="en-US"/>
        </w:rPr>
        <w:t xml:space="preserve"> Администрации</w:t>
      </w:r>
      <w:r w:rsidRPr="00463E04">
        <w:rPr>
          <w:sz w:val="28"/>
          <w:szCs w:val="28"/>
        </w:rPr>
        <w:t>.</w:t>
      </w:r>
    </w:p>
    <w:p w:rsidR="007C04F5" w:rsidRPr="00463E04" w:rsidRDefault="007C04F5" w:rsidP="007C04F5">
      <w:pPr>
        <w:ind w:firstLine="709"/>
        <w:jc w:val="both"/>
        <w:rPr>
          <w:sz w:val="28"/>
          <w:szCs w:val="28"/>
        </w:rPr>
      </w:pPr>
      <w:r w:rsidRPr="00463E04">
        <w:rPr>
          <w:sz w:val="28"/>
          <w:szCs w:val="28"/>
        </w:rPr>
        <w:t xml:space="preserve">6.2.4. Прием результата предоставления муниципальной услуги от </w:t>
      </w:r>
      <w:r w:rsidRPr="00463E04">
        <w:rPr>
          <w:rFonts w:eastAsia="Calibri"/>
          <w:sz w:val="28"/>
          <w:szCs w:val="28"/>
          <w:lang w:eastAsia="en-US"/>
        </w:rPr>
        <w:t>Администрации.</w:t>
      </w:r>
      <w:r w:rsidRPr="00463E04">
        <w:rPr>
          <w:sz w:val="28"/>
          <w:szCs w:val="28"/>
        </w:rPr>
        <w:t xml:space="preserve"> </w:t>
      </w:r>
    </w:p>
    <w:p w:rsidR="007C04F5" w:rsidRPr="00463E04" w:rsidRDefault="007C04F5" w:rsidP="007C04F5">
      <w:pPr>
        <w:ind w:firstLine="709"/>
        <w:jc w:val="both"/>
        <w:rPr>
          <w:rFonts w:eastAsia="Calibri"/>
          <w:sz w:val="28"/>
          <w:szCs w:val="28"/>
          <w:lang w:eastAsia="en-US"/>
        </w:rPr>
      </w:pPr>
      <w:r w:rsidRPr="00463E04">
        <w:rPr>
          <w:sz w:val="28"/>
          <w:szCs w:val="28"/>
        </w:rPr>
        <w:t>Основанием для начала административной процедуры является подготовленный</w:t>
      </w:r>
      <w:r w:rsidRPr="00463E04">
        <w:rPr>
          <w:rFonts w:eastAsia="Calibri"/>
          <w:sz w:val="28"/>
          <w:szCs w:val="28"/>
          <w:lang w:eastAsia="en-US"/>
        </w:rPr>
        <w:t xml:space="preserve"> Администрацией</w:t>
      </w:r>
      <w:r w:rsidRPr="00463E04">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C04F5" w:rsidRPr="00463E04" w:rsidRDefault="007C04F5" w:rsidP="007C04F5">
      <w:pPr>
        <w:ind w:firstLine="709"/>
        <w:jc w:val="both"/>
        <w:rPr>
          <w:rFonts w:eastAsia="Calibri"/>
          <w:sz w:val="28"/>
          <w:szCs w:val="28"/>
          <w:lang w:eastAsia="en-US"/>
        </w:rPr>
      </w:pPr>
      <w:r w:rsidRPr="00463E04">
        <w:rPr>
          <w:sz w:val="28"/>
          <w:szCs w:val="28"/>
        </w:rPr>
        <w:t xml:space="preserve">Передача документов, являющихся результатом предоставления муниципальной услуги, из </w:t>
      </w:r>
      <w:r w:rsidRPr="00463E04">
        <w:rPr>
          <w:rFonts w:eastAsia="Calibri"/>
          <w:sz w:val="28"/>
          <w:szCs w:val="28"/>
          <w:lang w:eastAsia="en-US"/>
        </w:rPr>
        <w:t>Администрации</w:t>
      </w:r>
      <w:r w:rsidRPr="00463E04">
        <w:rPr>
          <w:sz w:val="28"/>
          <w:szCs w:val="28"/>
        </w:rPr>
        <w:t xml:space="preserve"> в МФЦ осуществляется в соответствии с условиями соглашения о взаимодействии.</w:t>
      </w:r>
    </w:p>
    <w:p w:rsidR="007C04F5" w:rsidRPr="00463E04" w:rsidRDefault="007C04F5" w:rsidP="007C04F5">
      <w:pPr>
        <w:ind w:firstLine="709"/>
        <w:jc w:val="both"/>
        <w:rPr>
          <w:rFonts w:eastAsia="Calibri"/>
          <w:sz w:val="28"/>
          <w:szCs w:val="28"/>
          <w:lang w:eastAsia="en-US"/>
        </w:rPr>
      </w:pPr>
      <w:r w:rsidRPr="00463E04">
        <w:rPr>
          <w:sz w:val="28"/>
          <w:szCs w:val="28"/>
        </w:rPr>
        <w:t>Передача документов, являющихся результатом предоставления муниципальной услуги, из</w:t>
      </w:r>
      <w:r w:rsidRPr="00463E04">
        <w:rPr>
          <w:rFonts w:eastAsia="Calibri"/>
          <w:sz w:val="28"/>
          <w:szCs w:val="28"/>
          <w:lang w:eastAsia="en-US"/>
        </w:rPr>
        <w:t xml:space="preserve"> Администрации</w:t>
      </w:r>
      <w:r w:rsidRPr="00463E04">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463E04">
        <w:rPr>
          <w:rFonts w:eastAsia="Calibri"/>
          <w:sz w:val="28"/>
          <w:szCs w:val="28"/>
          <w:lang w:eastAsia="en-US"/>
        </w:rPr>
        <w:t xml:space="preserve"> Администрации </w:t>
      </w:r>
      <w:r w:rsidRPr="00463E04">
        <w:rPr>
          <w:sz w:val="28"/>
          <w:szCs w:val="28"/>
        </w:rPr>
        <w:t>и работника МФЦ.</w:t>
      </w:r>
    </w:p>
    <w:p w:rsidR="007C04F5" w:rsidRPr="00463E04" w:rsidRDefault="007C04F5" w:rsidP="007C04F5">
      <w:pPr>
        <w:widowControl w:val="0"/>
        <w:ind w:firstLine="709"/>
        <w:jc w:val="both"/>
        <w:rPr>
          <w:sz w:val="28"/>
          <w:szCs w:val="28"/>
        </w:rPr>
      </w:pPr>
      <w:r w:rsidRPr="00463E04">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C04F5" w:rsidRPr="00463E04" w:rsidRDefault="007C04F5" w:rsidP="007C04F5">
      <w:pPr>
        <w:ind w:firstLine="709"/>
        <w:jc w:val="both"/>
        <w:rPr>
          <w:rFonts w:eastAsia="Calibri"/>
          <w:sz w:val="28"/>
          <w:szCs w:val="28"/>
          <w:lang w:eastAsia="en-US"/>
        </w:rPr>
      </w:pPr>
      <w:r w:rsidRPr="00463E04">
        <w:rPr>
          <w:sz w:val="28"/>
          <w:szCs w:val="28"/>
        </w:rPr>
        <w:t>Способом фиксации результата выполнения административной процедуры является наличие подписей специалиста</w:t>
      </w:r>
      <w:r w:rsidRPr="00463E04">
        <w:rPr>
          <w:rFonts w:eastAsia="Calibri"/>
          <w:sz w:val="28"/>
          <w:szCs w:val="28"/>
          <w:lang w:eastAsia="en-US"/>
        </w:rPr>
        <w:t xml:space="preserve"> Администрации </w:t>
      </w:r>
      <w:r w:rsidRPr="00463E04">
        <w:rPr>
          <w:sz w:val="28"/>
          <w:szCs w:val="28"/>
        </w:rPr>
        <w:t>и работника МФЦ в реестре.</w:t>
      </w:r>
    </w:p>
    <w:p w:rsidR="007C04F5" w:rsidRPr="00463E04" w:rsidRDefault="007C04F5" w:rsidP="007C04F5">
      <w:pPr>
        <w:widowControl w:val="0"/>
        <w:ind w:firstLine="709"/>
        <w:jc w:val="both"/>
        <w:rPr>
          <w:sz w:val="28"/>
          <w:szCs w:val="28"/>
        </w:rPr>
      </w:pPr>
      <w:r w:rsidRPr="00463E04">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C04F5" w:rsidRPr="00463E04" w:rsidRDefault="007C04F5" w:rsidP="007C04F5">
      <w:pPr>
        <w:ind w:firstLine="709"/>
        <w:jc w:val="both"/>
        <w:rPr>
          <w:rFonts w:eastAsia="Calibri"/>
          <w:sz w:val="28"/>
          <w:szCs w:val="28"/>
          <w:lang w:eastAsia="en-US"/>
        </w:rPr>
      </w:pPr>
      <w:r w:rsidRPr="00463E04">
        <w:rPr>
          <w:sz w:val="28"/>
          <w:szCs w:val="28"/>
        </w:rPr>
        <w:t>Исполнение данной административной процедуры возложено на специалиста</w:t>
      </w:r>
      <w:r w:rsidRPr="00463E04">
        <w:rPr>
          <w:rFonts w:eastAsia="Calibri"/>
          <w:sz w:val="28"/>
          <w:szCs w:val="28"/>
          <w:lang w:eastAsia="en-US"/>
        </w:rPr>
        <w:t xml:space="preserve"> Администрации </w:t>
      </w:r>
      <w:r w:rsidRPr="00463E04">
        <w:rPr>
          <w:sz w:val="28"/>
          <w:szCs w:val="28"/>
        </w:rPr>
        <w:t>и работника МФЦ.</w:t>
      </w:r>
    </w:p>
    <w:p w:rsidR="007C04F5" w:rsidRPr="00463E04" w:rsidRDefault="007C04F5" w:rsidP="007C04F5">
      <w:pPr>
        <w:widowControl w:val="0"/>
        <w:autoSpaceDE w:val="0"/>
        <w:autoSpaceDN w:val="0"/>
        <w:adjustRightInd w:val="0"/>
        <w:ind w:firstLine="709"/>
        <w:jc w:val="both"/>
        <w:rPr>
          <w:rFonts w:eastAsia="Calibri"/>
          <w:sz w:val="28"/>
          <w:szCs w:val="28"/>
          <w:lang w:eastAsia="en-US"/>
        </w:rPr>
      </w:pPr>
      <w:r w:rsidRPr="00463E04">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63E04">
        <w:rPr>
          <w:rFonts w:eastAsia="Calibri"/>
          <w:sz w:val="28"/>
          <w:szCs w:val="28"/>
          <w:lang w:eastAsia="en-US"/>
        </w:rPr>
        <w:t xml:space="preserve"> Администрацией</w:t>
      </w:r>
      <w:r w:rsidRPr="00463E04">
        <w:rPr>
          <w:sz w:val="28"/>
          <w:szCs w:val="28"/>
        </w:rPr>
        <w:t>, а также выдача документов, включая составление на бумажном носителе и заверение выписок из информационной системы</w:t>
      </w:r>
      <w:r w:rsidRPr="00463E04">
        <w:rPr>
          <w:rFonts w:eastAsia="Calibri"/>
          <w:sz w:val="28"/>
          <w:szCs w:val="28"/>
          <w:lang w:eastAsia="en-US"/>
        </w:rPr>
        <w:t xml:space="preserve"> Администрации.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C04F5" w:rsidRPr="00463E04" w:rsidRDefault="007C04F5" w:rsidP="007C04F5">
      <w:pPr>
        <w:ind w:firstLine="709"/>
        <w:jc w:val="both"/>
        <w:rPr>
          <w:rFonts w:eastAsia="Calibri"/>
          <w:sz w:val="28"/>
          <w:szCs w:val="28"/>
          <w:lang w:eastAsia="en-US"/>
        </w:rPr>
      </w:pPr>
      <w:r w:rsidRPr="00463E04">
        <w:rPr>
          <w:sz w:val="28"/>
          <w:szCs w:val="28"/>
        </w:rPr>
        <w:t xml:space="preserve">МФЦ осуществляет выдачу заявителю документов, полученных от </w:t>
      </w:r>
      <w:r w:rsidRPr="00463E04">
        <w:rPr>
          <w:rFonts w:eastAsia="Calibri"/>
          <w:sz w:val="28"/>
          <w:szCs w:val="28"/>
          <w:lang w:eastAsia="en-US"/>
        </w:rPr>
        <w:t>Администрации</w:t>
      </w:r>
      <w:r w:rsidRPr="00463E04">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lastRenderedPageBreak/>
        <w:t>Работник МФЦ при выдаче документов, являющихся результатом предоставления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7C04F5" w:rsidRPr="00463E04" w:rsidRDefault="007C04F5" w:rsidP="007C04F5">
      <w:pPr>
        <w:ind w:firstLine="709"/>
        <w:jc w:val="both"/>
        <w:rPr>
          <w:rFonts w:eastAsia="Calibri"/>
          <w:sz w:val="28"/>
          <w:szCs w:val="28"/>
          <w:lang w:eastAsia="en-US"/>
        </w:rPr>
      </w:pPr>
      <w:r w:rsidRPr="00463E04">
        <w:rPr>
          <w:sz w:val="28"/>
          <w:szCs w:val="28"/>
        </w:rPr>
        <w:t xml:space="preserve">выдает документы, являющиеся результатом предоставления муниципальной услуги, полученные от </w:t>
      </w:r>
      <w:r w:rsidRPr="00463E04">
        <w:rPr>
          <w:rFonts w:eastAsia="Calibri"/>
          <w:sz w:val="28"/>
          <w:szCs w:val="28"/>
          <w:lang w:eastAsia="en-US"/>
        </w:rPr>
        <w:t>Администрации.</w:t>
      </w:r>
    </w:p>
    <w:p w:rsidR="007C04F5" w:rsidRPr="00463E04" w:rsidRDefault="007C04F5" w:rsidP="007C04F5">
      <w:pPr>
        <w:ind w:firstLine="709"/>
        <w:jc w:val="both"/>
        <w:rPr>
          <w:rFonts w:eastAsia="Calibri"/>
          <w:sz w:val="28"/>
          <w:szCs w:val="28"/>
          <w:lang w:eastAsia="en-US"/>
        </w:rPr>
      </w:pPr>
      <w:r w:rsidRPr="00463E04">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63E04">
        <w:rPr>
          <w:rFonts w:eastAsia="Calibri"/>
          <w:sz w:val="28"/>
          <w:szCs w:val="28"/>
          <w:lang w:eastAsia="en-US"/>
        </w:rPr>
        <w:t xml:space="preserve"> Администрацией</w:t>
      </w:r>
      <w:r w:rsidRPr="00463E04">
        <w:rPr>
          <w:sz w:val="28"/>
          <w:szCs w:val="28"/>
        </w:rPr>
        <w:t>, в соответствии с требованиями, установленными Правительством Российской Федерации.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C04F5" w:rsidRPr="00463E04" w:rsidRDefault="007C04F5" w:rsidP="007C04F5">
      <w:pPr>
        <w:ind w:firstLine="709"/>
        <w:jc w:val="both"/>
        <w:rPr>
          <w:rFonts w:eastAsia="Calibri"/>
          <w:sz w:val="28"/>
          <w:szCs w:val="28"/>
          <w:lang w:eastAsia="en-US"/>
        </w:rPr>
      </w:pPr>
      <w:r w:rsidRPr="00463E04">
        <w:rPr>
          <w:sz w:val="28"/>
          <w:szCs w:val="28"/>
        </w:rPr>
        <w:t xml:space="preserve">соблюдение установленных соглашениями о взаимодействии сроков получения из </w:t>
      </w:r>
      <w:r w:rsidRPr="00463E04">
        <w:rPr>
          <w:rFonts w:eastAsia="Calibri"/>
          <w:sz w:val="28"/>
          <w:szCs w:val="28"/>
          <w:lang w:eastAsia="en-US"/>
        </w:rPr>
        <w:t>Администрации</w:t>
      </w:r>
      <w:r w:rsidRPr="00463E04">
        <w:rPr>
          <w:sz w:val="28"/>
          <w:szCs w:val="28"/>
        </w:rPr>
        <w:t xml:space="preserve"> результата предоставления муниципальной услуги; </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C04F5" w:rsidRPr="00463E04" w:rsidRDefault="007C04F5" w:rsidP="007C04F5">
      <w:pPr>
        <w:widowControl w:val="0"/>
        <w:autoSpaceDE w:val="0"/>
        <w:autoSpaceDN w:val="0"/>
        <w:adjustRightInd w:val="0"/>
        <w:ind w:firstLine="709"/>
        <w:jc w:val="both"/>
        <w:rPr>
          <w:sz w:val="28"/>
          <w:szCs w:val="28"/>
        </w:rPr>
      </w:pPr>
      <w:r w:rsidRPr="00463E04">
        <w:rPr>
          <w:sz w:val="28"/>
          <w:szCs w:val="28"/>
        </w:rPr>
        <w:t>Исполнение данной административной процедуры возложено на работника МФЦ.</w:t>
      </w:r>
    </w:p>
    <w:p w:rsidR="007C04F5" w:rsidRPr="00463E04" w:rsidRDefault="007C04F5" w:rsidP="007C04F5">
      <w:pPr>
        <w:widowControl w:val="0"/>
        <w:jc w:val="both"/>
        <w:rPr>
          <w:sz w:val="28"/>
          <w:szCs w:val="28"/>
        </w:rPr>
      </w:pPr>
    </w:p>
    <w:p w:rsidR="007C04F5" w:rsidRPr="00463E04" w:rsidRDefault="007C04F5" w:rsidP="007C04F5">
      <w:pPr>
        <w:widowControl w:val="0"/>
        <w:jc w:val="both"/>
        <w:rPr>
          <w:sz w:val="28"/>
          <w:szCs w:val="28"/>
        </w:rPr>
      </w:pPr>
    </w:p>
    <w:p w:rsidR="007C04F5" w:rsidRPr="00463E04" w:rsidRDefault="007C04F5" w:rsidP="007C04F5">
      <w:pPr>
        <w:widowControl w:val="0"/>
        <w:jc w:val="both"/>
        <w:rPr>
          <w:sz w:val="28"/>
          <w:szCs w:val="28"/>
        </w:rPr>
      </w:pPr>
    </w:p>
    <w:p w:rsidR="007C04F5" w:rsidRPr="00463E04" w:rsidRDefault="00463E04" w:rsidP="007C04F5">
      <w:pPr>
        <w:widowControl w:val="0"/>
        <w:jc w:val="both"/>
        <w:rPr>
          <w:sz w:val="28"/>
          <w:szCs w:val="28"/>
        </w:rPr>
      </w:pPr>
      <w:r>
        <w:rPr>
          <w:sz w:val="28"/>
          <w:szCs w:val="28"/>
        </w:rPr>
        <w:t>Исполняющий обязанности главы</w:t>
      </w:r>
    </w:p>
    <w:p w:rsidR="007C04F5" w:rsidRPr="00463E04" w:rsidRDefault="007C04F5" w:rsidP="007C04F5">
      <w:pPr>
        <w:widowControl w:val="0"/>
        <w:jc w:val="both"/>
        <w:rPr>
          <w:sz w:val="28"/>
          <w:szCs w:val="28"/>
        </w:rPr>
      </w:pPr>
      <w:r w:rsidRPr="00463E04">
        <w:rPr>
          <w:sz w:val="28"/>
          <w:szCs w:val="28"/>
        </w:rPr>
        <w:t>Шаумянского сельского поселения</w:t>
      </w:r>
    </w:p>
    <w:p w:rsidR="007C04F5" w:rsidRPr="00463E04" w:rsidRDefault="007C04F5" w:rsidP="007C04F5">
      <w:pPr>
        <w:widowControl w:val="0"/>
        <w:jc w:val="both"/>
        <w:rPr>
          <w:sz w:val="28"/>
          <w:szCs w:val="28"/>
        </w:rPr>
      </w:pPr>
      <w:r w:rsidRPr="00463E04">
        <w:rPr>
          <w:sz w:val="28"/>
          <w:szCs w:val="28"/>
        </w:rPr>
        <w:t>Туапсинского района</w:t>
      </w:r>
      <w:r w:rsidR="00463E04">
        <w:rPr>
          <w:sz w:val="28"/>
          <w:szCs w:val="28"/>
        </w:rPr>
        <w:tab/>
      </w:r>
      <w:r w:rsidR="00463E04">
        <w:rPr>
          <w:sz w:val="28"/>
          <w:szCs w:val="28"/>
        </w:rPr>
        <w:tab/>
      </w:r>
      <w:r w:rsidR="00463E04">
        <w:rPr>
          <w:sz w:val="28"/>
          <w:szCs w:val="28"/>
        </w:rPr>
        <w:tab/>
      </w:r>
      <w:r w:rsidR="00463E04">
        <w:rPr>
          <w:sz w:val="28"/>
          <w:szCs w:val="28"/>
        </w:rPr>
        <w:tab/>
      </w:r>
      <w:r w:rsidR="00463E04">
        <w:rPr>
          <w:sz w:val="28"/>
          <w:szCs w:val="28"/>
        </w:rPr>
        <w:tab/>
      </w:r>
      <w:r w:rsidR="00463E04">
        <w:rPr>
          <w:sz w:val="28"/>
          <w:szCs w:val="28"/>
        </w:rPr>
        <w:tab/>
      </w:r>
      <w:r w:rsidR="00463E04">
        <w:rPr>
          <w:sz w:val="28"/>
          <w:szCs w:val="28"/>
        </w:rPr>
        <w:tab/>
        <w:t xml:space="preserve">      Т.А. Делигевурян</w:t>
      </w:r>
    </w:p>
    <w:p w:rsidR="007C04F5" w:rsidRPr="00463E04" w:rsidRDefault="007C04F5" w:rsidP="007C04F5">
      <w:pPr>
        <w:widowControl w:val="0"/>
        <w:jc w:val="both"/>
        <w:rPr>
          <w:sz w:val="28"/>
          <w:szCs w:val="28"/>
        </w:rPr>
      </w:pPr>
    </w:p>
    <w:p w:rsidR="007C04F5" w:rsidRPr="00463E04" w:rsidRDefault="007C04F5" w:rsidP="007C04F5">
      <w:pPr>
        <w:widowControl w:val="0"/>
        <w:ind w:left="4962"/>
        <w:jc w:val="center"/>
        <w:rPr>
          <w:sz w:val="28"/>
          <w:szCs w:val="28"/>
        </w:rPr>
        <w:sectPr w:rsidR="007C04F5" w:rsidRPr="00463E04" w:rsidSect="005A3045">
          <w:headerReference w:type="even" r:id="rId20"/>
          <w:headerReference w:type="default" r:id="rId21"/>
          <w:pgSz w:w="11905" w:h="16837"/>
          <w:pgMar w:top="1134" w:right="567" w:bottom="1134" w:left="1701" w:header="709" w:footer="720" w:gutter="0"/>
          <w:cols w:space="720"/>
          <w:titlePg/>
          <w:docGrid w:linePitch="360"/>
        </w:sectPr>
      </w:pPr>
    </w:p>
    <w:p w:rsidR="007C04F5" w:rsidRPr="00463E04" w:rsidRDefault="007C04F5" w:rsidP="007C04F5">
      <w:pPr>
        <w:widowControl w:val="0"/>
        <w:ind w:left="4962"/>
        <w:jc w:val="center"/>
        <w:rPr>
          <w:sz w:val="28"/>
          <w:szCs w:val="28"/>
        </w:rPr>
      </w:pPr>
      <w:r w:rsidRPr="00463E04">
        <w:rPr>
          <w:sz w:val="28"/>
          <w:szCs w:val="28"/>
        </w:rPr>
        <w:lastRenderedPageBreak/>
        <w:t>ПРИЛОЖЕНИЕ № 1</w:t>
      </w:r>
    </w:p>
    <w:p w:rsidR="007C04F5" w:rsidRPr="00463E04" w:rsidRDefault="007C04F5" w:rsidP="007C04F5">
      <w:pPr>
        <w:tabs>
          <w:tab w:val="left" w:pos="2760"/>
          <w:tab w:val="left" w:pos="5670"/>
        </w:tabs>
        <w:ind w:left="4962"/>
        <w:jc w:val="center"/>
        <w:rPr>
          <w:sz w:val="28"/>
          <w:szCs w:val="28"/>
        </w:rPr>
      </w:pPr>
      <w:r w:rsidRPr="00463E04">
        <w:rPr>
          <w:sz w:val="28"/>
          <w:szCs w:val="28"/>
        </w:rPr>
        <w:t>к административному</w:t>
      </w:r>
    </w:p>
    <w:p w:rsidR="007C04F5" w:rsidRPr="00463E04" w:rsidRDefault="007C04F5" w:rsidP="007C04F5">
      <w:pPr>
        <w:tabs>
          <w:tab w:val="left" w:pos="2760"/>
          <w:tab w:val="left" w:pos="5670"/>
        </w:tabs>
        <w:ind w:left="4962"/>
        <w:jc w:val="center"/>
        <w:rPr>
          <w:sz w:val="28"/>
          <w:szCs w:val="28"/>
        </w:rPr>
      </w:pPr>
      <w:r w:rsidRPr="00463E04">
        <w:rPr>
          <w:sz w:val="28"/>
          <w:szCs w:val="28"/>
        </w:rPr>
        <w:t>регламенту предоставления</w:t>
      </w:r>
    </w:p>
    <w:p w:rsidR="007C04F5" w:rsidRPr="00463E04" w:rsidRDefault="007C04F5" w:rsidP="007C04F5">
      <w:pPr>
        <w:tabs>
          <w:tab w:val="left" w:pos="2760"/>
          <w:tab w:val="left" w:pos="5670"/>
        </w:tabs>
        <w:ind w:left="4962"/>
        <w:jc w:val="center"/>
        <w:rPr>
          <w:bCs/>
          <w:sz w:val="28"/>
          <w:szCs w:val="28"/>
        </w:rPr>
      </w:pPr>
      <w:r w:rsidRPr="00463E04">
        <w:rPr>
          <w:sz w:val="28"/>
          <w:szCs w:val="28"/>
        </w:rPr>
        <w:t>муниципальной услуги «Прием уведомлений о завершенном сносе объекта капитального строительства»</w:t>
      </w:r>
    </w:p>
    <w:p w:rsidR="007C04F5" w:rsidRPr="00463E04" w:rsidRDefault="007C04F5" w:rsidP="007C04F5">
      <w:pPr>
        <w:jc w:val="right"/>
        <w:rPr>
          <w:rStyle w:val="ab"/>
          <w:sz w:val="28"/>
          <w:szCs w:val="28"/>
        </w:rPr>
      </w:pPr>
      <w:bookmarkStart w:id="20" w:name="sub_10002"/>
    </w:p>
    <w:bookmarkEnd w:id="20"/>
    <w:p w:rsidR="007C04F5" w:rsidRPr="00463E04" w:rsidRDefault="007C04F5" w:rsidP="007C04F5">
      <w:pPr>
        <w:pStyle w:val="1"/>
        <w:keepNext/>
        <w:numPr>
          <w:ilvl w:val="0"/>
          <w:numId w:val="3"/>
        </w:numPr>
        <w:tabs>
          <w:tab w:val="clear" w:pos="432"/>
          <w:tab w:val="num" w:pos="0"/>
        </w:tabs>
        <w:suppressAutoHyphens/>
        <w:autoSpaceDE/>
        <w:autoSpaceDN/>
        <w:adjustRightInd/>
        <w:spacing w:before="240" w:after="60"/>
        <w:ind w:left="0" w:firstLine="0"/>
        <w:rPr>
          <w:rFonts w:ascii="Times New Roman" w:hAnsi="Times New Roman"/>
          <w:sz w:val="28"/>
          <w:szCs w:val="28"/>
        </w:rPr>
      </w:pPr>
      <w:r w:rsidRPr="00463E04">
        <w:rPr>
          <w:rFonts w:ascii="Times New Roman" w:hAnsi="Times New Roman"/>
          <w:bCs w:val="0"/>
          <w:sz w:val="28"/>
          <w:szCs w:val="28"/>
        </w:rPr>
        <w:t>Уведомление</w:t>
      </w:r>
      <w:r w:rsidRPr="00463E04">
        <w:rPr>
          <w:rFonts w:ascii="Times New Roman" w:hAnsi="Times New Roman"/>
          <w:bCs w:val="0"/>
          <w:sz w:val="28"/>
          <w:szCs w:val="28"/>
        </w:rPr>
        <w:br/>
        <w:t xml:space="preserve">о </w:t>
      </w:r>
      <w:r w:rsidRPr="00463E04">
        <w:rPr>
          <w:rFonts w:ascii="Times New Roman" w:hAnsi="Times New Roman"/>
          <w:sz w:val="28"/>
          <w:szCs w:val="28"/>
        </w:rPr>
        <w:t xml:space="preserve">завершении сноса </w:t>
      </w:r>
      <w:r w:rsidRPr="00463E04">
        <w:rPr>
          <w:rFonts w:ascii="Times New Roman" w:hAnsi="Times New Roman"/>
          <w:bCs w:val="0"/>
          <w:sz w:val="28"/>
          <w:szCs w:val="28"/>
        </w:rPr>
        <w:t>объекта капитального строительства</w:t>
      </w:r>
    </w:p>
    <w:p w:rsidR="007C04F5" w:rsidRPr="00463E04" w:rsidRDefault="007C04F5" w:rsidP="007C04F5">
      <w:pPr>
        <w:rPr>
          <w:sz w:val="28"/>
          <w:szCs w:val="28"/>
        </w:rPr>
      </w:pPr>
    </w:p>
    <w:p w:rsidR="007C04F5" w:rsidRPr="00463E04" w:rsidRDefault="007C04F5" w:rsidP="007C04F5">
      <w:pPr>
        <w:ind w:firstLine="698"/>
        <w:jc w:val="right"/>
        <w:rPr>
          <w:sz w:val="28"/>
          <w:szCs w:val="28"/>
        </w:rPr>
      </w:pPr>
      <w:r w:rsidRPr="00463E04">
        <w:rPr>
          <w:sz w:val="28"/>
          <w:szCs w:val="28"/>
        </w:rPr>
        <w:t>"</w:t>
      </w:r>
      <w:r w:rsidR="00463E04">
        <w:rPr>
          <w:sz w:val="28"/>
          <w:szCs w:val="28"/>
          <w:u w:val="single"/>
        </w:rPr>
        <w:t>10</w:t>
      </w:r>
      <w:r w:rsidRPr="00463E04">
        <w:rPr>
          <w:sz w:val="28"/>
          <w:szCs w:val="28"/>
        </w:rPr>
        <w:t xml:space="preserve">" </w:t>
      </w:r>
      <w:r w:rsidRPr="00463E04">
        <w:rPr>
          <w:sz w:val="28"/>
          <w:szCs w:val="28"/>
          <w:u w:val="single"/>
        </w:rPr>
        <w:t>марта 2020</w:t>
      </w:r>
      <w:r w:rsidRPr="00463E04">
        <w:rPr>
          <w:sz w:val="28"/>
          <w:szCs w:val="28"/>
        </w:rPr>
        <w:t xml:space="preserve"> г.</w:t>
      </w:r>
    </w:p>
    <w:p w:rsidR="007C04F5" w:rsidRPr="00463E04" w:rsidRDefault="007C04F5" w:rsidP="007C04F5">
      <w:pPr>
        <w:rPr>
          <w:sz w:val="28"/>
          <w:szCs w:val="28"/>
        </w:rPr>
      </w:pPr>
    </w:p>
    <w:p w:rsidR="007C04F5" w:rsidRPr="00463E04" w:rsidRDefault="007C04F5" w:rsidP="007C04F5">
      <w:pPr>
        <w:pStyle w:val="aff"/>
        <w:jc w:val="left"/>
        <w:rPr>
          <w:rFonts w:ascii="Times New Roman" w:hAnsi="Times New Roman" w:cs="Times New Roman"/>
          <w:sz w:val="28"/>
          <w:szCs w:val="28"/>
        </w:rPr>
      </w:pPr>
      <w:r w:rsidRPr="00463E04">
        <w:rPr>
          <w:rFonts w:ascii="Times New Roman" w:hAnsi="Times New Roman" w:cs="Times New Roman"/>
          <w:sz w:val="28"/>
          <w:szCs w:val="28"/>
          <w:u w:val="single"/>
        </w:rPr>
        <w:t>В администрацию Шаумянского сельского поселения Туапсинского района_____________________</w:t>
      </w:r>
    </w:p>
    <w:p w:rsidR="007C04F5" w:rsidRPr="00463E04" w:rsidRDefault="007C04F5" w:rsidP="007C04F5">
      <w:pPr>
        <w:numPr>
          <w:ilvl w:val="0"/>
          <w:numId w:val="3"/>
        </w:numPr>
        <w:suppressAutoHyphens/>
        <w:jc w:val="center"/>
        <w:rPr>
          <w:sz w:val="28"/>
          <w:szCs w:val="28"/>
        </w:rPr>
      </w:pPr>
      <w:r w:rsidRPr="00463E04">
        <w:rPr>
          <w:sz w:val="28"/>
          <w:szCs w:val="28"/>
        </w:rPr>
        <w:t>(наименование органа местного самоуправления поселения, городского округа по месту нахождения земельного участка, на котором располагался снесённый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p w:rsidR="007C04F5" w:rsidRPr="00463E04" w:rsidRDefault="007C04F5" w:rsidP="007C04F5">
      <w:pPr>
        <w:rPr>
          <w:sz w:val="28"/>
          <w:szCs w:val="28"/>
        </w:rPr>
      </w:pPr>
    </w:p>
    <w:p w:rsidR="007C04F5" w:rsidRPr="00463E04" w:rsidRDefault="007C04F5" w:rsidP="007C04F5">
      <w:pPr>
        <w:pStyle w:val="1"/>
        <w:keepNext/>
        <w:numPr>
          <w:ilvl w:val="0"/>
          <w:numId w:val="3"/>
        </w:numPr>
        <w:suppressAutoHyphens/>
        <w:autoSpaceDE/>
        <w:autoSpaceDN/>
        <w:adjustRightInd/>
        <w:spacing w:before="240" w:after="60"/>
        <w:jc w:val="left"/>
        <w:rPr>
          <w:rFonts w:ascii="Times New Roman" w:hAnsi="Times New Roman"/>
          <w:sz w:val="28"/>
          <w:szCs w:val="28"/>
        </w:rPr>
      </w:pPr>
      <w:bookmarkStart w:id="21" w:name="sub_12001"/>
      <w:r w:rsidRPr="00463E04">
        <w:rPr>
          <w:rFonts w:ascii="Times New Roman" w:hAnsi="Times New Roman"/>
          <w:sz w:val="28"/>
          <w:szCs w:val="28"/>
        </w:rPr>
        <w:t>1. Сведения о застройщике, техническом заказчике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7C04F5" w:rsidRPr="00463E04" w:rsidTr="00B24847">
        <w:tc>
          <w:tcPr>
            <w:tcW w:w="854" w:type="dxa"/>
            <w:tcBorders>
              <w:top w:val="single" w:sz="4" w:space="0" w:color="auto"/>
              <w:bottom w:val="single" w:sz="4" w:space="0" w:color="auto"/>
              <w:right w:val="single" w:sz="4" w:space="0" w:color="auto"/>
            </w:tcBorders>
          </w:tcPr>
          <w:bookmarkEnd w:id="21"/>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1.1.</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1.1.1.</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Фамилия, имя, отчество (при наличии)</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Петров Сергей Сергеевич</w:t>
            </w: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1.1.2.</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Место жительства</w:t>
            </w:r>
          </w:p>
        </w:tc>
        <w:tc>
          <w:tcPr>
            <w:tcW w:w="4402" w:type="dxa"/>
            <w:tcBorders>
              <w:top w:val="single" w:sz="4" w:space="0" w:color="auto"/>
              <w:left w:val="single" w:sz="4" w:space="0" w:color="auto"/>
              <w:bottom w:val="single" w:sz="4" w:space="0" w:color="auto"/>
            </w:tcBorders>
          </w:tcPr>
          <w:p w:rsidR="007C04F5" w:rsidRPr="00463E04" w:rsidRDefault="007C04F5" w:rsidP="00463E04">
            <w:pPr>
              <w:pStyle w:val="aff0"/>
              <w:rPr>
                <w:rFonts w:ascii="Times New Roman" w:hAnsi="Times New Roman" w:cs="Times New Roman"/>
                <w:sz w:val="28"/>
                <w:szCs w:val="28"/>
              </w:rPr>
            </w:pPr>
            <w:r w:rsidRPr="00463E04">
              <w:rPr>
                <w:rFonts w:ascii="Times New Roman" w:hAnsi="Times New Roman" w:cs="Times New Roman"/>
                <w:sz w:val="28"/>
                <w:szCs w:val="28"/>
              </w:rPr>
              <w:t xml:space="preserve">с. </w:t>
            </w:r>
            <w:r w:rsidR="00463E04">
              <w:rPr>
                <w:rFonts w:ascii="Times New Roman" w:hAnsi="Times New Roman" w:cs="Times New Roman"/>
                <w:sz w:val="28"/>
                <w:szCs w:val="28"/>
              </w:rPr>
              <w:t>Шаумян</w:t>
            </w:r>
            <w:r w:rsidRPr="00463E04">
              <w:rPr>
                <w:rFonts w:ascii="Times New Roman" w:hAnsi="Times New Roman" w:cs="Times New Roman"/>
                <w:sz w:val="28"/>
                <w:szCs w:val="28"/>
              </w:rPr>
              <w:t>, ул. </w:t>
            </w:r>
            <w:r w:rsidR="00463E04">
              <w:rPr>
                <w:rFonts w:ascii="Times New Roman" w:hAnsi="Times New Roman" w:cs="Times New Roman"/>
                <w:sz w:val="28"/>
                <w:szCs w:val="28"/>
              </w:rPr>
              <w:t>Подгорная</w:t>
            </w:r>
            <w:r w:rsidRPr="00463E04">
              <w:rPr>
                <w:rFonts w:ascii="Times New Roman" w:hAnsi="Times New Roman" w:cs="Times New Roman"/>
                <w:sz w:val="28"/>
                <w:szCs w:val="28"/>
              </w:rPr>
              <w:t>, 1</w:t>
            </w: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1.1.3.</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паспорт серия 03 13 № 000000, выдан 01.01.2013 ОУФМС России по Краснодарскому краю в Туапсинском районе</w:t>
            </w: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1.2.</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1.2.1.</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Наименование</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1.2.2.</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Место нахождения</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1.2.3.</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463E04">
              <w:rPr>
                <w:rFonts w:ascii="Times New Roman" w:hAnsi="Times New Roman" w:cs="Times New Roman"/>
                <w:sz w:val="28"/>
                <w:szCs w:val="28"/>
              </w:rPr>
              <w:lastRenderedPageBreak/>
              <w:t>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1.2.4.</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2.1.</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Кадастровый номер земельного участка (при наличии)</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23:29:0000000:000</w:t>
            </w: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2.2.</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Адрес или описание местоположения земельного участка</w:t>
            </w:r>
          </w:p>
        </w:tc>
        <w:tc>
          <w:tcPr>
            <w:tcW w:w="4402" w:type="dxa"/>
            <w:tcBorders>
              <w:top w:val="single" w:sz="4" w:space="0" w:color="auto"/>
              <w:left w:val="single" w:sz="4" w:space="0" w:color="auto"/>
              <w:bottom w:val="single" w:sz="4" w:space="0" w:color="auto"/>
            </w:tcBorders>
          </w:tcPr>
          <w:p w:rsidR="007C04F5" w:rsidRPr="00463E04" w:rsidRDefault="007C04F5" w:rsidP="00463E04">
            <w:pPr>
              <w:pStyle w:val="aff0"/>
              <w:rPr>
                <w:rFonts w:ascii="Times New Roman" w:hAnsi="Times New Roman" w:cs="Times New Roman"/>
                <w:sz w:val="28"/>
                <w:szCs w:val="28"/>
              </w:rPr>
            </w:pPr>
            <w:r w:rsidRPr="00463E04">
              <w:rPr>
                <w:rFonts w:ascii="Times New Roman" w:hAnsi="Times New Roman" w:cs="Times New Roman"/>
                <w:sz w:val="28"/>
                <w:szCs w:val="28"/>
              </w:rPr>
              <w:t xml:space="preserve">Краснодарский край, Туапсинский район, с. </w:t>
            </w:r>
            <w:r w:rsidR="00463E04">
              <w:rPr>
                <w:rFonts w:ascii="Times New Roman" w:hAnsi="Times New Roman" w:cs="Times New Roman"/>
                <w:sz w:val="28"/>
                <w:szCs w:val="28"/>
              </w:rPr>
              <w:t>Шаумян, ул.Подгорная</w:t>
            </w:r>
            <w:r w:rsidRPr="00463E04">
              <w:rPr>
                <w:rFonts w:ascii="Times New Roman" w:hAnsi="Times New Roman" w:cs="Times New Roman"/>
                <w:sz w:val="28"/>
                <w:szCs w:val="28"/>
              </w:rPr>
              <w:t>, 1</w:t>
            </w:r>
          </w:p>
        </w:tc>
      </w:tr>
      <w:tr w:rsidR="007C04F5" w:rsidRPr="00463E04" w:rsidTr="00B24847">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2.3.</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Выписка из ЕГРН</w:t>
            </w:r>
          </w:p>
        </w:tc>
      </w:tr>
      <w:tr w:rsidR="007C04F5" w:rsidRPr="00463E04" w:rsidTr="00B24847">
        <w:trPr>
          <w:trHeight w:val="593"/>
        </w:trPr>
        <w:tc>
          <w:tcPr>
            <w:tcW w:w="854" w:type="dxa"/>
            <w:tcBorders>
              <w:top w:val="single" w:sz="4" w:space="0" w:color="auto"/>
              <w:bottom w:val="single" w:sz="4" w:space="0" w:color="auto"/>
              <w:right w:val="single" w:sz="4" w:space="0" w:color="auto"/>
            </w:tcBorders>
          </w:tcPr>
          <w:p w:rsidR="007C04F5" w:rsidRPr="00463E04" w:rsidRDefault="007C04F5" w:rsidP="00B24847">
            <w:pPr>
              <w:pStyle w:val="aff1"/>
              <w:jc w:val="center"/>
              <w:rPr>
                <w:rFonts w:ascii="Times New Roman" w:hAnsi="Times New Roman" w:cs="Times New Roman"/>
                <w:sz w:val="28"/>
                <w:szCs w:val="28"/>
              </w:rPr>
            </w:pPr>
            <w:r w:rsidRPr="00463E04">
              <w:rPr>
                <w:rFonts w:ascii="Times New Roman" w:hAnsi="Times New Roman" w:cs="Times New Roman"/>
                <w:sz w:val="28"/>
                <w:szCs w:val="28"/>
              </w:rPr>
              <w:t>2.4.</w:t>
            </w:r>
          </w:p>
        </w:tc>
        <w:tc>
          <w:tcPr>
            <w:tcW w:w="4426" w:type="dxa"/>
            <w:tcBorders>
              <w:top w:val="single" w:sz="4" w:space="0" w:color="auto"/>
              <w:left w:val="single" w:sz="4" w:space="0" w:color="auto"/>
              <w:bottom w:val="single" w:sz="4" w:space="0" w:color="auto"/>
              <w:right w:val="single" w:sz="4" w:space="0" w:color="auto"/>
            </w:tcBorders>
          </w:tcPr>
          <w:p w:rsidR="007C04F5" w:rsidRPr="00463E04" w:rsidRDefault="007C04F5" w:rsidP="00B24847">
            <w:pPr>
              <w:pStyle w:val="aff0"/>
              <w:rPr>
                <w:rFonts w:ascii="Times New Roman" w:hAnsi="Times New Roman" w:cs="Times New Roman"/>
                <w:sz w:val="28"/>
                <w:szCs w:val="28"/>
              </w:rPr>
            </w:pPr>
            <w:r w:rsidRPr="00463E04">
              <w:rPr>
                <w:rFonts w:ascii="Times New Roman" w:hAnsi="Times New Roman" w:cs="Times New Roman"/>
                <w:sz w:val="28"/>
                <w:szCs w:val="28"/>
              </w:rPr>
              <w:t>Сведения о наличии прав иных лиц на земельный участок (при наличии таких лиц)</w:t>
            </w:r>
          </w:p>
        </w:tc>
        <w:tc>
          <w:tcPr>
            <w:tcW w:w="4402" w:type="dxa"/>
            <w:tcBorders>
              <w:top w:val="single" w:sz="4" w:space="0" w:color="auto"/>
              <w:left w:val="single" w:sz="4" w:space="0" w:color="auto"/>
              <w:bottom w:val="single" w:sz="4" w:space="0" w:color="auto"/>
            </w:tcBorders>
          </w:tcPr>
          <w:p w:rsidR="007C04F5" w:rsidRPr="00463E04" w:rsidRDefault="007C04F5" w:rsidP="00B24847">
            <w:pPr>
              <w:pStyle w:val="aff1"/>
              <w:rPr>
                <w:rFonts w:ascii="Times New Roman" w:hAnsi="Times New Roman" w:cs="Times New Roman"/>
                <w:sz w:val="28"/>
                <w:szCs w:val="28"/>
              </w:rPr>
            </w:pPr>
          </w:p>
        </w:tc>
      </w:tr>
    </w:tbl>
    <w:p w:rsidR="007C04F5" w:rsidRPr="00463E04" w:rsidRDefault="007C04F5" w:rsidP="007C04F5">
      <w:pPr>
        <w:pStyle w:val="1"/>
        <w:keepNext/>
        <w:numPr>
          <w:ilvl w:val="0"/>
          <w:numId w:val="3"/>
        </w:numPr>
        <w:suppressAutoHyphens/>
        <w:autoSpaceDE/>
        <w:autoSpaceDN/>
        <w:adjustRightInd/>
        <w:spacing w:before="240" w:after="60"/>
        <w:jc w:val="left"/>
        <w:rPr>
          <w:rFonts w:ascii="Times New Roman" w:hAnsi="Times New Roman"/>
          <w:sz w:val="28"/>
          <w:szCs w:val="28"/>
        </w:rPr>
      </w:pPr>
      <w:bookmarkStart w:id="22" w:name="sub_12002"/>
      <w:r w:rsidRPr="00463E04">
        <w:rPr>
          <w:rFonts w:ascii="Times New Roman" w:hAnsi="Times New Roman"/>
          <w:sz w:val="28"/>
          <w:szCs w:val="28"/>
        </w:rPr>
        <w:t>2. Сведения о земельном участке</w:t>
      </w:r>
    </w:p>
    <w:bookmarkEnd w:id="22"/>
    <w:p w:rsidR="007C04F5" w:rsidRPr="00463E04" w:rsidRDefault="007C04F5" w:rsidP="007C04F5">
      <w:pPr>
        <w:pStyle w:val="aff"/>
        <w:numPr>
          <w:ilvl w:val="0"/>
          <w:numId w:val="3"/>
        </w:numPr>
        <w:tabs>
          <w:tab w:val="clear" w:pos="432"/>
          <w:tab w:val="num" w:pos="0"/>
        </w:tabs>
        <w:ind w:left="0" w:firstLine="0"/>
        <w:rPr>
          <w:rFonts w:ascii="Times New Roman" w:hAnsi="Times New Roman" w:cs="Times New Roman"/>
          <w:sz w:val="28"/>
          <w:szCs w:val="28"/>
        </w:rPr>
      </w:pPr>
      <w:r w:rsidRPr="00463E04">
        <w:rPr>
          <w:rFonts w:ascii="Times New Roman" w:hAnsi="Times New Roman" w:cs="Times New Roman"/>
          <w:sz w:val="28"/>
          <w:szCs w:val="28"/>
        </w:rPr>
        <w:t>Настоящим уведомляю о сносе объекта капитального строительства</w:t>
      </w:r>
    </w:p>
    <w:p w:rsidR="007C04F5" w:rsidRPr="00463E04" w:rsidRDefault="007C04F5" w:rsidP="007C04F5">
      <w:pPr>
        <w:pStyle w:val="aff"/>
        <w:numPr>
          <w:ilvl w:val="0"/>
          <w:numId w:val="3"/>
        </w:numPr>
        <w:tabs>
          <w:tab w:val="clear" w:pos="432"/>
          <w:tab w:val="num" w:pos="0"/>
        </w:tabs>
        <w:ind w:left="0" w:firstLine="0"/>
        <w:rPr>
          <w:rFonts w:ascii="Times New Roman" w:hAnsi="Times New Roman" w:cs="Times New Roman"/>
          <w:sz w:val="28"/>
          <w:szCs w:val="28"/>
          <w:u w:val="single"/>
        </w:rPr>
      </w:pPr>
      <w:r w:rsidRPr="00463E04">
        <w:rPr>
          <w:rFonts w:ascii="Times New Roman" w:hAnsi="Times New Roman" w:cs="Times New Roman"/>
          <w:sz w:val="28"/>
          <w:szCs w:val="28"/>
          <w:u w:val="single"/>
        </w:rPr>
        <w:t>23:29:0000000:000______________________________________________________________</w:t>
      </w:r>
    </w:p>
    <w:p w:rsidR="007C04F5" w:rsidRPr="00463E04" w:rsidRDefault="007C04F5" w:rsidP="007C04F5">
      <w:pPr>
        <w:pStyle w:val="aff"/>
        <w:numPr>
          <w:ilvl w:val="0"/>
          <w:numId w:val="3"/>
        </w:numPr>
        <w:tabs>
          <w:tab w:val="clear" w:pos="432"/>
          <w:tab w:val="num" w:pos="0"/>
        </w:tabs>
        <w:ind w:left="0" w:firstLine="0"/>
        <w:jc w:val="center"/>
        <w:rPr>
          <w:rFonts w:ascii="Times New Roman" w:hAnsi="Times New Roman" w:cs="Times New Roman"/>
          <w:sz w:val="28"/>
          <w:szCs w:val="28"/>
        </w:rPr>
      </w:pPr>
      <w:r w:rsidRPr="00463E04">
        <w:rPr>
          <w:rFonts w:ascii="Times New Roman" w:hAnsi="Times New Roman" w:cs="Times New Roman"/>
          <w:sz w:val="28"/>
          <w:szCs w:val="28"/>
        </w:rPr>
        <w:t>(кадастровый номер объекта капитального строительства (при наличии)</w:t>
      </w:r>
    </w:p>
    <w:p w:rsidR="007C04F5" w:rsidRPr="00463E04" w:rsidRDefault="007C04F5" w:rsidP="007C04F5">
      <w:pPr>
        <w:numPr>
          <w:ilvl w:val="0"/>
          <w:numId w:val="3"/>
        </w:numPr>
        <w:tabs>
          <w:tab w:val="clear" w:pos="432"/>
          <w:tab w:val="num" w:pos="0"/>
        </w:tabs>
        <w:suppressAutoHyphens/>
        <w:ind w:left="0" w:firstLine="0"/>
        <w:rPr>
          <w:sz w:val="28"/>
          <w:szCs w:val="28"/>
        </w:rPr>
      </w:pPr>
    </w:p>
    <w:p w:rsidR="007C04F5" w:rsidRPr="00463E04" w:rsidRDefault="007C04F5" w:rsidP="007C04F5">
      <w:pPr>
        <w:pStyle w:val="aff"/>
        <w:numPr>
          <w:ilvl w:val="0"/>
          <w:numId w:val="3"/>
        </w:numPr>
        <w:tabs>
          <w:tab w:val="clear" w:pos="432"/>
          <w:tab w:val="num" w:pos="0"/>
        </w:tabs>
        <w:ind w:left="0" w:firstLine="0"/>
        <w:rPr>
          <w:rFonts w:ascii="Times New Roman" w:hAnsi="Times New Roman" w:cs="Times New Roman"/>
          <w:sz w:val="28"/>
          <w:szCs w:val="28"/>
        </w:rPr>
      </w:pPr>
      <w:r w:rsidRPr="00463E04">
        <w:rPr>
          <w:rFonts w:ascii="Times New Roman" w:hAnsi="Times New Roman" w:cs="Times New Roman"/>
          <w:sz w:val="28"/>
          <w:szCs w:val="28"/>
        </w:rPr>
        <w:t>указанного в уведомлении о планируемом сносе объекта капитального строительства</w:t>
      </w:r>
    </w:p>
    <w:p w:rsidR="007C04F5" w:rsidRPr="00463E04" w:rsidRDefault="007C04F5" w:rsidP="007C04F5">
      <w:pPr>
        <w:numPr>
          <w:ilvl w:val="0"/>
          <w:numId w:val="3"/>
        </w:numPr>
        <w:tabs>
          <w:tab w:val="clear" w:pos="432"/>
          <w:tab w:val="num" w:pos="0"/>
        </w:tabs>
        <w:suppressAutoHyphens/>
        <w:ind w:left="0" w:firstLine="0"/>
        <w:rPr>
          <w:sz w:val="28"/>
          <w:szCs w:val="28"/>
        </w:rPr>
      </w:pPr>
    </w:p>
    <w:p w:rsidR="007C04F5" w:rsidRPr="00463E04" w:rsidRDefault="007C04F5" w:rsidP="007C04F5">
      <w:pPr>
        <w:pStyle w:val="aff"/>
        <w:numPr>
          <w:ilvl w:val="0"/>
          <w:numId w:val="3"/>
        </w:numPr>
        <w:tabs>
          <w:tab w:val="clear" w:pos="432"/>
          <w:tab w:val="num" w:pos="0"/>
        </w:tabs>
        <w:ind w:left="0" w:firstLine="0"/>
        <w:rPr>
          <w:rFonts w:ascii="Times New Roman" w:hAnsi="Times New Roman" w:cs="Times New Roman"/>
          <w:sz w:val="28"/>
          <w:szCs w:val="28"/>
        </w:rPr>
      </w:pPr>
      <w:r w:rsidRPr="00463E04">
        <w:rPr>
          <w:rFonts w:ascii="Times New Roman" w:hAnsi="Times New Roman" w:cs="Times New Roman"/>
          <w:sz w:val="28"/>
          <w:szCs w:val="28"/>
        </w:rPr>
        <w:t>от «1</w:t>
      </w:r>
      <w:r w:rsidR="00463E04">
        <w:rPr>
          <w:rFonts w:ascii="Times New Roman" w:hAnsi="Times New Roman" w:cs="Times New Roman"/>
          <w:sz w:val="28"/>
          <w:szCs w:val="28"/>
        </w:rPr>
        <w:t>0</w:t>
      </w:r>
      <w:r w:rsidRPr="00463E04">
        <w:rPr>
          <w:rFonts w:ascii="Times New Roman" w:hAnsi="Times New Roman" w:cs="Times New Roman"/>
          <w:sz w:val="28"/>
          <w:szCs w:val="28"/>
        </w:rPr>
        <w:t>» марта 2020 г.</w:t>
      </w:r>
    </w:p>
    <w:p w:rsidR="007C04F5" w:rsidRPr="00463E04" w:rsidRDefault="007C04F5" w:rsidP="007C04F5">
      <w:pPr>
        <w:pStyle w:val="aff"/>
        <w:numPr>
          <w:ilvl w:val="0"/>
          <w:numId w:val="3"/>
        </w:numPr>
        <w:tabs>
          <w:tab w:val="clear" w:pos="432"/>
          <w:tab w:val="num" w:pos="0"/>
        </w:tabs>
        <w:ind w:left="0" w:firstLine="0"/>
        <w:rPr>
          <w:rFonts w:ascii="Times New Roman" w:hAnsi="Times New Roman" w:cs="Times New Roman"/>
          <w:sz w:val="28"/>
          <w:szCs w:val="28"/>
        </w:rPr>
      </w:pPr>
      <w:r w:rsidRPr="00463E04">
        <w:rPr>
          <w:rFonts w:ascii="Times New Roman" w:hAnsi="Times New Roman" w:cs="Times New Roman"/>
          <w:sz w:val="28"/>
          <w:szCs w:val="28"/>
        </w:rPr>
        <w:t xml:space="preserve">   (дата направления)</w:t>
      </w:r>
    </w:p>
    <w:p w:rsidR="007C04F5" w:rsidRPr="00463E04" w:rsidRDefault="007C04F5" w:rsidP="007C04F5">
      <w:pPr>
        <w:numPr>
          <w:ilvl w:val="0"/>
          <w:numId w:val="3"/>
        </w:numPr>
        <w:tabs>
          <w:tab w:val="clear" w:pos="432"/>
          <w:tab w:val="num" w:pos="0"/>
        </w:tabs>
        <w:suppressAutoHyphens/>
        <w:ind w:left="0" w:firstLine="0"/>
        <w:rPr>
          <w:sz w:val="28"/>
          <w:szCs w:val="28"/>
        </w:rPr>
      </w:pPr>
    </w:p>
    <w:p w:rsidR="007C04F5" w:rsidRPr="00463E04" w:rsidRDefault="007C04F5" w:rsidP="007C04F5">
      <w:pPr>
        <w:pStyle w:val="aff"/>
        <w:numPr>
          <w:ilvl w:val="0"/>
          <w:numId w:val="3"/>
        </w:numPr>
        <w:tabs>
          <w:tab w:val="clear" w:pos="432"/>
          <w:tab w:val="num" w:pos="0"/>
        </w:tabs>
        <w:ind w:left="0" w:firstLine="0"/>
        <w:rPr>
          <w:rFonts w:ascii="Times New Roman" w:hAnsi="Times New Roman" w:cs="Times New Roman"/>
          <w:sz w:val="28"/>
          <w:szCs w:val="28"/>
        </w:rPr>
      </w:pPr>
      <w:r w:rsidRPr="00463E04">
        <w:rPr>
          <w:rFonts w:ascii="Times New Roman" w:hAnsi="Times New Roman" w:cs="Times New Roman"/>
          <w:sz w:val="28"/>
          <w:szCs w:val="28"/>
        </w:rPr>
        <w:t>Почтовый адрес и (или) адрес электронной почты для связи:</w:t>
      </w:r>
    </w:p>
    <w:p w:rsidR="007C04F5" w:rsidRPr="00463E04" w:rsidRDefault="00C750DC" w:rsidP="007C04F5">
      <w:pPr>
        <w:pStyle w:val="aff"/>
        <w:numPr>
          <w:ilvl w:val="0"/>
          <w:numId w:val="3"/>
        </w:numPr>
        <w:tabs>
          <w:tab w:val="clear" w:pos="432"/>
          <w:tab w:val="num" w:pos="0"/>
        </w:tabs>
        <w:ind w:left="0" w:firstLine="0"/>
        <w:rPr>
          <w:rFonts w:ascii="Times New Roman" w:hAnsi="Times New Roman" w:cs="Times New Roman"/>
          <w:sz w:val="28"/>
          <w:szCs w:val="28"/>
        </w:rPr>
      </w:pPr>
      <w:hyperlink r:id="rId22" w:history="1">
        <w:r w:rsidR="007C04F5" w:rsidRPr="00463E04">
          <w:rPr>
            <w:rStyle w:val="aa"/>
            <w:rFonts w:ascii="Times New Roman" w:hAnsi="Times New Roman" w:cs="Times New Roman"/>
            <w:sz w:val="28"/>
            <w:szCs w:val="28"/>
          </w:rPr>
          <w:t>Spetrov77@mail.ru_</w:t>
        </w:r>
      </w:hyperlink>
      <w:r w:rsidR="007C04F5" w:rsidRPr="00463E04">
        <w:rPr>
          <w:rFonts w:ascii="Times New Roman" w:hAnsi="Times New Roman" w:cs="Times New Roman"/>
          <w:sz w:val="28"/>
          <w:szCs w:val="28"/>
          <w:u w:val="single"/>
        </w:rPr>
        <w:t>тел8(988)000-00-</w:t>
      </w:r>
      <w:r w:rsidR="00463E04">
        <w:rPr>
          <w:rFonts w:ascii="Times New Roman" w:hAnsi="Times New Roman" w:cs="Times New Roman"/>
          <w:sz w:val="28"/>
          <w:szCs w:val="28"/>
          <w:u w:val="single"/>
        </w:rPr>
        <w:t>00</w:t>
      </w:r>
      <w:r w:rsidR="007C04F5" w:rsidRPr="00463E04">
        <w:rPr>
          <w:rFonts w:ascii="Times New Roman" w:hAnsi="Times New Roman" w:cs="Times New Roman"/>
          <w:sz w:val="28"/>
          <w:szCs w:val="28"/>
          <w:u w:val="single"/>
        </w:rPr>
        <w:t>__________________________________</w:t>
      </w:r>
    </w:p>
    <w:p w:rsidR="007C04F5" w:rsidRPr="00463E04" w:rsidRDefault="007C04F5" w:rsidP="00BD47CD">
      <w:pPr>
        <w:pStyle w:val="aff"/>
        <w:numPr>
          <w:ilvl w:val="0"/>
          <w:numId w:val="3"/>
        </w:numPr>
        <w:tabs>
          <w:tab w:val="clear" w:pos="432"/>
          <w:tab w:val="num" w:pos="0"/>
        </w:tabs>
        <w:ind w:left="0" w:firstLine="0"/>
        <w:rPr>
          <w:rFonts w:ascii="Times New Roman" w:hAnsi="Times New Roman" w:cs="Times New Roman"/>
          <w:sz w:val="28"/>
          <w:szCs w:val="28"/>
        </w:rPr>
      </w:pPr>
      <w:r w:rsidRPr="00463E04">
        <w:rPr>
          <w:rFonts w:ascii="Times New Roman" w:hAnsi="Times New Roman" w:cs="Times New Roman"/>
          <w:sz w:val="28"/>
          <w:szCs w:val="28"/>
        </w:rPr>
        <w:t>Настоящим уведомлением я</w:t>
      </w:r>
      <w:r w:rsidR="00463E04">
        <w:rPr>
          <w:rFonts w:ascii="Times New Roman" w:hAnsi="Times New Roman" w:cs="Times New Roman"/>
          <w:sz w:val="28"/>
          <w:szCs w:val="28"/>
        </w:rPr>
        <w:t xml:space="preserve"> </w:t>
      </w:r>
      <w:r w:rsidRPr="00463E04">
        <w:rPr>
          <w:rFonts w:ascii="Times New Roman" w:hAnsi="Times New Roman" w:cs="Times New Roman"/>
          <w:sz w:val="28"/>
          <w:szCs w:val="28"/>
          <w:u w:val="single"/>
        </w:rPr>
        <w:t>Петров Сергей Иванович______________</w:t>
      </w:r>
      <w:r w:rsidRPr="00463E04">
        <w:rPr>
          <w:rFonts w:ascii="Times New Roman" w:hAnsi="Times New Roman" w:cs="Times New Roman"/>
          <w:sz w:val="28"/>
          <w:szCs w:val="28"/>
        </w:rPr>
        <w:t>_______________________________________________</w:t>
      </w:r>
    </w:p>
    <w:p w:rsidR="007C04F5" w:rsidRPr="00463E04" w:rsidRDefault="007C04F5" w:rsidP="007C04F5">
      <w:pPr>
        <w:pStyle w:val="aff"/>
        <w:numPr>
          <w:ilvl w:val="0"/>
          <w:numId w:val="3"/>
        </w:numPr>
        <w:tabs>
          <w:tab w:val="clear" w:pos="432"/>
          <w:tab w:val="num" w:pos="0"/>
        </w:tabs>
        <w:ind w:left="0" w:firstLine="0"/>
        <w:jc w:val="center"/>
        <w:rPr>
          <w:rFonts w:ascii="Times New Roman" w:hAnsi="Times New Roman" w:cs="Times New Roman"/>
          <w:sz w:val="28"/>
          <w:szCs w:val="28"/>
        </w:rPr>
      </w:pPr>
      <w:r w:rsidRPr="00463E04">
        <w:rPr>
          <w:rFonts w:ascii="Times New Roman" w:hAnsi="Times New Roman" w:cs="Times New Roman"/>
          <w:sz w:val="28"/>
          <w:szCs w:val="28"/>
        </w:rPr>
        <w:t>(фамилия, имя, отчество (при наличии) даю согласие на обработку персональных данных (в случае если застройщиком является физическое лицо).</w:t>
      </w:r>
    </w:p>
    <w:p w:rsidR="007C04F5" w:rsidRPr="00463E04" w:rsidRDefault="007C04F5" w:rsidP="007C04F5">
      <w:pPr>
        <w:pStyle w:val="aff"/>
        <w:rPr>
          <w:rFonts w:ascii="Times New Roman" w:hAnsi="Times New Roman" w:cs="Times New Roman"/>
          <w:sz w:val="28"/>
          <w:szCs w:val="28"/>
        </w:rPr>
      </w:pP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t>_________________________                                     _________                        ____</w:t>
      </w:r>
      <w:r w:rsidRPr="00463E04">
        <w:rPr>
          <w:rFonts w:ascii="Times New Roman" w:hAnsi="Times New Roman" w:cs="Times New Roman"/>
          <w:sz w:val="28"/>
          <w:szCs w:val="28"/>
          <w:u w:val="single"/>
        </w:rPr>
        <w:t>С.С. Петров________</w:t>
      </w: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t>(должность, в случае если                                            (подпись)                         (расшифровка подписи)</w:t>
      </w: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lastRenderedPageBreak/>
        <w:t>застройщиком или</w:t>
      </w: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t>техническим заказчиком</w:t>
      </w: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t>является юридическое лицо)</w:t>
      </w: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t xml:space="preserve">          М.П.  (при наличии)</w:t>
      </w:r>
    </w:p>
    <w:p w:rsidR="007C04F5" w:rsidRPr="00463E04" w:rsidRDefault="007C04F5" w:rsidP="007C04F5">
      <w:pPr>
        <w:pStyle w:val="aff"/>
        <w:rPr>
          <w:rFonts w:ascii="Times New Roman" w:hAnsi="Times New Roman" w:cs="Times New Roman"/>
          <w:sz w:val="28"/>
          <w:szCs w:val="28"/>
        </w:rPr>
      </w:pPr>
      <w:r w:rsidRPr="00463E04">
        <w:rPr>
          <w:rFonts w:ascii="Times New Roman" w:hAnsi="Times New Roman" w:cs="Times New Roman"/>
          <w:sz w:val="28"/>
          <w:szCs w:val="28"/>
        </w:rPr>
        <w:t xml:space="preserve">   </w:t>
      </w:r>
    </w:p>
    <w:p w:rsidR="007C04F5" w:rsidRPr="00463E04" w:rsidRDefault="007C04F5" w:rsidP="007C04F5">
      <w:pPr>
        <w:rPr>
          <w:sz w:val="28"/>
          <w:szCs w:val="28"/>
        </w:rPr>
      </w:pPr>
    </w:p>
    <w:p w:rsidR="007C04F5" w:rsidRPr="00463E04" w:rsidRDefault="007C04F5" w:rsidP="007C04F5">
      <w:pPr>
        <w:rPr>
          <w:sz w:val="28"/>
          <w:szCs w:val="28"/>
        </w:rPr>
      </w:pPr>
    </w:p>
    <w:p w:rsidR="007C04F5" w:rsidRPr="00463E04" w:rsidRDefault="00463E04" w:rsidP="007C04F5">
      <w:pPr>
        <w:widowControl w:val="0"/>
        <w:jc w:val="both"/>
        <w:rPr>
          <w:sz w:val="28"/>
          <w:szCs w:val="28"/>
        </w:rPr>
      </w:pPr>
      <w:r>
        <w:rPr>
          <w:sz w:val="28"/>
          <w:szCs w:val="28"/>
        </w:rPr>
        <w:t>Исполняющий обязанности главы</w:t>
      </w:r>
    </w:p>
    <w:p w:rsidR="007C04F5" w:rsidRPr="00463E04" w:rsidRDefault="007C04F5" w:rsidP="007C04F5">
      <w:pPr>
        <w:widowControl w:val="0"/>
        <w:jc w:val="both"/>
        <w:rPr>
          <w:sz w:val="28"/>
          <w:szCs w:val="28"/>
        </w:rPr>
      </w:pPr>
      <w:r w:rsidRPr="00463E04">
        <w:rPr>
          <w:sz w:val="28"/>
          <w:szCs w:val="28"/>
        </w:rPr>
        <w:t>Шаумянского сельского поселения</w:t>
      </w:r>
    </w:p>
    <w:p w:rsidR="007C04F5" w:rsidRPr="00463E04" w:rsidRDefault="00463E04" w:rsidP="007C04F5">
      <w:pPr>
        <w:widowControl w:val="0"/>
        <w:jc w:val="both"/>
        <w:rPr>
          <w:sz w:val="28"/>
          <w:szCs w:val="28"/>
        </w:rPr>
      </w:pPr>
      <w:r>
        <w:rPr>
          <w:sz w:val="28"/>
          <w:szCs w:val="28"/>
        </w:rPr>
        <w:t>Туапсинского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Т.А. Делигевурян</w:t>
      </w:r>
    </w:p>
    <w:p w:rsidR="007C04F5" w:rsidRPr="00463E04" w:rsidRDefault="007C04F5" w:rsidP="007C04F5">
      <w:pPr>
        <w:rPr>
          <w:sz w:val="28"/>
          <w:szCs w:val="28"/>
        </w:rPr>
      </w:pPr>
    </w:p>
    <w:p w:rsidR="007C04F5" w:rsidRPr="00463E04" w:rsidRDefault="007C04F5" w:rsidP="007C04F5">
      <w:pPr>
        <w:jc w:val="right"/>
        <w:rPr>
          <w:rStyle w:val="ab"/>
          <w:sz w:val="28"/>
          <w:szCs w:val="28"/>
        </w:rPr>
      </w:pPr>
      <w:bookmarkStart w:id="23" w:name="sub_10003"/>
    </w:p>
    <w:p w:rsidR="007C04F5" w:rsidRPr="00463E04" w:rsidRDefault="007C04F5" w:rsidP="007C04F5">
      <w:pPr>
        <w:jc w:val="right"/>
        <w:rPr>
          <w:rStyle w:val="ab"/>
          <w:sz w:val="28"/>
          <w:szCs w:val="28"/>
        </w:rPr>
      </w:pPr>
    </w:p>
    <w:p w:rsidR="007C04F5" w:rsidRPr="00463E04" w:rsidRDefault="007C04F5" w:rsidP="007C04F5">
      <w:pPr>
        <w:jc w:val="right"/>
        <w:rPr>
          <w:rStyle w:val="ab"/>
          <w:sz w:val="28"/>
          <w:szCs w:val="28"/>
        </w:rPr>
      </w:pPr>
    </w:p>
    <w:p w:rsidR="007C04F5" w:rsidRPr="00463E04" w:rsidRDefault="007C04F5" w:rsidP="007C04F5">
      <w:pPr>
        <w:jc w:val="right"/>
        <w:rPr>
          <w:rStyle w:val="ab"/>
          <w:sz w:val="28"/>
          <w:szCs w:val="28"/>
        </w:rPr>
      </w:pPr>
    </w:p>
    <w:bookmarkEnd w:id="23"/>
    <w:p w:rsidR="007C04F5" w:rsidRPr="00463E04" w:rsidRDefault="007C04F5" w:rsidP="007C04F5">
      <w:pPr>
        <w:widowControl w:val="0"/>
        <w:ind w:left="4962"/>
        <w:jc w:val="center"/>
        <w:rPr>
          <w:sz w:val="28"/>
          <w:szCs w:val="28"/>
        </w:rPr>
      </w:pPr>
    </w:p>
    <w:p w:rsidR="007C04F5" w:rsidRPr="00463E04" w:rsidRDefault="007C04F5" w:rsidP="007C04F5">
      <w:pPr>
        <w:widowControl w:val="0"/>
        <w:ind w:left="4962"/>
        <w:jc w:val="center"/>
        <w:rPr>
          <w:sz w:val="28"/>
          <w:szCs w:val="28"/>
        </w:rPr>
      </w:pPr>
    </w:p>
    <w:bookmarkEnd w:id="0"/>
    <w:p w:rsidR="00F1595A" w:rsidRPr="00463E04" w:rsidRDefault="00F1595A" w:rsidP="003D75F6">
      <w:pPr>
        <w:jc w:val="both"/>
        <w:rPr>
          <w:sz w:val="28"/>
          <w:szCs w:val="28"/>
        </w:rPr>
      </w:pPr>
    </w:p>
    <w:sectPr w:rsidR="00F1595A" w:rsidRPr="00463E04" w:rsidSect="006A40D2">
      <w:headerReference w:type="default" r:id="rId2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0DC" w:rsidRDefault="00C750DC" w:rsidP="00B510E4">
      <w:r>
        <w:separator/>
      </w:r>
    </w:p>
  </w:endnote>
  <w:endnote w:type="continuationSeparator" w:id="0">
    <w:p w:rsidR="00C750DC" w:rsidRDefault="00C750DC" w:rsidP="00B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 w:name="WenQuanYi Micro Hei">
    <w:altName w:val="MS Gothic"/>
    <w:charset w:val="80"/>
    <w:family w:val="auto"/>
    <w:pitch w:val="default"/>
  </w:font>
  <w:font w:name="DejaVu Sans">
    <w:charset w:val="CC"/>
    <w:family w:val="swiss"/>
    <w:pitch w:val="variable"/>
    <w:sig w:usb0="E7002EFF" w:usb1="5200FDFF" w:usb2="0A042021"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0DC" w:rsidRDefault="00C750DC" w:rsidP="00B510E4">
      <w:r>
        <w:separator/>
      </w:r>
    </w:p>
  </w:footnote>
  <w:footnote w:type="continuationSeparator" w:id="0">
    <w:p w:rsidR="00C750DC" w:rsidRDefault="00C750DC" w:rsidP="00B5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F5" w:rsidRDefault="007C04F5" w:rsidP="008F7C05">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C04F5" w:rsidRDefault="007C04F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F5" w:rsidRDefault="007C04F5" w:rsidP="00CB50C9">
    <w:pPr>
      <w:pStyle w:val="a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A6A8F">
      <w:rPr>
        <w:rStyle w:val="af1"/>
        <w:noProof/>
      </w:rPr>
      <w:t>39</w:t>
    </w:r>
    <w:r>
      <w:rPr>
        <w:rStyle w:val="af1"/>
      </w:rPr>
      <w:fldChar w:fldCharType="end"/>
    </w:r>
  </w:p>
  <w:p w:rsidR="007C04F5" w:rsidRDefault="00C750DC">
    <w:pPr>
      <w:pStyle w:val="ac"/>
      <w:rPr>
        <w:szCs w:val="28"/>
      </w:rPr>
    </w:pPr>
    <w:r>
      <w:pict>
        <v:shapetype id="_x0000_t202" coordsize="21600,21600" o:spt="202" path="m,l,21600r21600,l21600,xe">
          <v:stroke joinstyle="miter"/>
          <v:path gradientshapeok="t" o:connecttype="rect"/>
        </v:shapetype>
        <v:shape id="_x0000_s2049" type="#_x0000_t202" style="position:absolute;margin-left:0;margin-top:.05pt;width:12pt;height:13.75pt;z-index:251659264;mso-wrap-distance-left:0;mso-wrap-distance-right:0;mso-position-horizontal:center;mso-position-horizontal-relative:margin" stroked="f">
          <v:fill opacity="0" color2="black"/>
          <v:textbox style="mso-next-textbox:#_x0000_s2049" inset="0,0,0,0">
            <w:txbxContent>
              <w:p w:rsidR="007C04F5" w:rsidRDefault="007C04F5">
                <w:pPr>
                  <w:pStyle w:val="ac"/>
                </w:pPr>
              </w:p>
            </w:txbxContent>
          </v:textbox>
          <w10:wrap type="square" side="largest" anchorx="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5185"/>
      <w:docPartObj>
        <w:docPartGallery w:val="Page Numbers (Top of Page)"/>
        <w:docPartUnique/>
      </w:docPartObj>
    </w:sdtPr>
    <w:sdtEndPr>
      <w:rPr>
        <w:rFonts w:ascii="Times New Roman" w:hAnsi="Times New Roman"/>
        <w:sz w:val="28"/>
        <w:szCs w:val="28"/>
      </w:rPr>
    </w:sdtEndPr>
    <w:sdtContent>
      <w:p w:rsidR="00024E5B" w:rsidRPr="00B510E4" w:rsidRDefault="00024E5B">
        <w:pPr>
          <w:pStyle w:val="ac"/>
          <w:jc w:val="center"/>
          <w:rPr>
            <w:rFonts w:ascii="Times New Roman" w:hAnsi="Times New Roman"/>
            <w:sz w:val="28"/>
            <w:szCs w:val="28"/>
          </w:rPr>
        </w:pPr>
        <w:r w:rsidRPr="00B510E4">
          <w:rPr>
            <w:rFonts w:ascii="Times New Roman" w:hAnsi="Times New Roman"/>
            <w:sz w:val="28"/>
            <w:szCs w:val="28"/>
          </w:rPr>
          <w:fldChar w:fldCharType="begin"/>
        </w:r>
        <w:r w:rsidRPr="00B510E4">
          <w:rPr>
            <w:rFonts w:ascii="Times New Roman" w:hAnsi="Times New Roman"/>
            <w:sz w:val="28"/>
            <w:szCs w:val="28"/>
          </w:rPr>
          <w:instrText xml:space="preserve"> PAGE   \* MERGEFORMAT </w:instrText>
        </w:r>
        <w:r w:rsidRPr="00B510E4">
          <w:rPr>
            <w:rFonts w:ascii="Times New Roman" w:hAnsi="Times New Roman"/>
            <w:sz w:val="28"/>
            <w:szCs w:val="28"/>
          </w:rPr>
          <w:fldChar w:fldCharType="separate"/>
        </w:r>
        <w:r w:rsidR="005A6A8F">
          <w:rPr>
            <w:rFonts w:ascii="Times New Roman" w:hAnsi="Times New Roman"/>
            <w:noProof/>
            <w:sz w:val="28"/>
            <w:szCs w:val="28"/>
          </w:rPr>
          <w:t>42</w:t>
        </w:r>
        <w:r w:rsidRPr="00B510E4">
          <w:rPr>
            <w:rFonts w:ascii="Times New Roman" w:hAnsi="Times New Roman"/>
            <w:sz w:val="28"/>
            <w:szCs w:val="28"/>
          </w:rPr>
          <w:fldChar w:fldCharType="end"/>
        </w:r>
      </w:p>
    </w:sdtContent>
  </w:sdt>
  <w:p w:rsidR="00024E5B" w:rsidRDefault="00024E5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E6DA70"/>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15:restartNumberingAfterBreak="0">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9365D84"/>
    <w:multiLevelType w:val="multilevel"/>
    <w:tmpl w:val="C50CF2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AD0BB0"/>
    <w:multiLevelType w:val="hybridMultilevel"/>
    <w:tmpl w:val="3460A0DA"/>
    <w:lvl w:ilvl="0" w:tplc="0419000F">
      <w:start w:val="1"/>
      <w:numFmt w:val="decimal"/>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6"/>
  </w:num>
  <w:num w:numId="3">
    <w:abstractNumId w:val="1"/>
  </w:num>
  <w:num w:numId="4">
    <w:abstractNumId w:val="2"/>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8"/>
  </w:num>
  <w:num w:numId="7">
    <w:abstractNumId w:val="19"/>
  </w:num>
  <w:num w:numId="8">
    <w:abstractNumId w:val="5"/>
  </w:num>
  <w:num w:numId="9">
    <w:abstractNumId w:val="21"/>
  </w:num>
  <w:num w:numId="10">
    <w:abstractNumId w:val="23"/>
  </w:num>
  <w:num w:numId="11">
    <w:abstractNumId w:val="24"/>
  </w:num>
  <w:num w:numId="12">
    <w:abstractNumId w:val="20"/>
  </w:num>
  <w:num w:numId="13">
    <w:abstractNumId w:val="7"/>
  </w:num>
  <w:num w:numId="14">
    <w:abstractNumId w:val="4"/>
  </w:num>
  <w:num w:numId="15">
    <w:abstractNumId w:val="18"/>
  </w:num>
  <w:num w:numId="16">
    <w:abstractNumId w:val="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22"/>
  </w:num>
  <w:num w:numId="21">
    <w:abstractNumId w:val="11"/>
  </w:num>
  <w:num w:numId="22">
    <w:abstractNumId w:val="12"/>
  </w:num>
  <w:num w:numId="23">
    <w:abstractNumId w:val="3"/>
  </w:num>
  <w:num w:numId="24">
    <w:abstractNumId w:val="13"/>
  </w:num>
  <w:num w:numId="25">
    <w:abstractNumId w:val="14"/>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9B9"/>
    <w:rsid w:val="00024E5B"/>
    <w:rsid w:val="00034417"/>
    <w:rsid w:val="00055F91"/>
    <w:rsid w:val="00074988"/>
    <w:rsid w:val="00092B96"/>
    <w:rsid w:val="000973ED"/>
    <w:rsid w:val="000A489C"/>
    <w:rsid w:val="000B1C76"/>
    <w:rsid w:val="000C6174"/>
    <w:rsid w:val="000F3218"/>
    <w:rsid w:val="00155219"/>
    <w:rsid w:val="002045C0"/>
    <w:rsid w:val="002560BB"/>
    <w:rsid w:val="002A3BED"/>
    <w:rsid w:val="002D5AC0"/>
    <w:rsid w:val="002D70BC"/>
    <w:rsid w:val="00366C35"/>
    <w:rsid w:val="003D75F6"/>
    <w:rsid w:val="00405713"/>
    <w:rsid w:val="004337F9"/>
    <w:rsid w:val="00463E04"/>
    <w:rsid w:val="004E1463"/>
    <w:rsid w:val="005307FF"/>
    <w:rsid w:val="005A6A8F"/>
    <w:rsid w:val="005B77C6"/>
    <w:rsid w:val="005C2EF4"/>
    <w:rsid w:val="005E2A0A"/>
    <w:rsid w:val="00600B36"/>
    <w:rsid w:val="00607158"/>
    <w:rsid w:val="00646569"/>
    <w:rsid w:val="00695177"/>
    <w:rsid w:val="006A40D2"/>
    <w:rsid w:val="0070549B"/>
    <w:rsid w:val="0070560F"/>
    <w:rsid w:val="0073432F"/>
    <w:rsid w:val="0077774D"/>
    <w:rsid w:val="007847CA"/>
    <w:rsid w:val="007C04F5"/>
    <w:rsid w:val="00823137"/>
    <w:rsid w:val="008331EB"/>
    <w:rsid w:val="00881741"/>
    <w:rsid w:val="009337AA"/>
    <w:rsid w:val="009506D0"/>
    <w:rsid w:val="00962BFF"/>
    <w:rsid w:val="00A21AF8"/>
    <w:rsid w:val="00A65F36"/>
    <w:rsid w:val="00AD08C9"/>
    <w:rsid w:val="00B03B9A"/>
    <w:rsid w:val="00B3201D"/>
    <w:rsid w:val="00B510E4"/>
    <w:rsid w:val="00BA49B9"/>
    <w:rsid w:val="00BB5DB3"/>
    <w:rsid w:val="00C053F6"/>
    <w:rsid w:val="00C17510"/>
    <w:rsid w:val="00C228E7"/>
    <w:rsid w:val="00C350E7"/>
    <w:rsid w:val="00C4131E"/>
    <w:rsid w:val="00C50510"/>
    <w:rsid w:val="00C63BD7"/>
    <w:rsid w:val="00C63C8A"/>
    <w:rsid w:val="00C750DC"/>
    <w:rsid w:val="00CA55F5"/>
    <w:rsid w:val="00D5231C"/>
    <w:rsid w:val="00D573F2"/>
    <w:rsid w:val="00DB1D25"/>
    <w:rsid w:val="00DD1376"/>
    <w:rsid w:val="00E73EB0"/>
    <w:rsid w:val="00EA37D6"/>
    <w:rsid w:val="00F0503A"/>
    <w:rsid w:val="00F1595A"/>
    <w:rsid w:val="00FC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6C1184A-7166-4C66-9150-290A43E8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9B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70549B"/>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qFormat/>
    <w:rsid w:val="007C04F5"/>
    <w:pPr>
      <w:keepNext/>
      <w:numPr>
        <w:ilvl w:val="1"/>
        <w:numId w:val="1"/>
      </w:numPr>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qFormat/>
    <w:rsid w:val="007C04F5"/>
    <w:pPr>
      <w:keepNext/>
      <w:numPr>
        <w:ilvl w:val="2"/>
        <w:numId w:val="1"/>
      </w:numPr>
      <w:suppressAutoHyphens/>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49B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BA49B9"/>
    <w:rPr>
      <w:rFonts w:ascii="Calibri" w:eastAsia="Calibri" w:hAnsi="Calibri" w:cs="Times New Roman"/>
    </w:rPr>
  </w:style>
  <w:style w:type="paragraph" w:styleId="a5">
    <w:name w:val="Balloon Text"/>
    <w:basedOn w:val="a"/>
    <w:link w:val="a6"/>
    <w:unhideWhenUsed/>
    <w:rsid w:val="00BA49B9"/>
    <w:rPr>
      <w:rFonts w:ascii="Tahoma" w:hAnsi="Tahoma" w:cs="Tahoma"/>
      <w:sz w:val="16"/>
      <w:szCs w:val="16"/>
    </w:rPr>
  </w:style>
  <w:style w:type="character" w:customStyle="1" w:styleId="a6">
    <w:name w:val="Текст выноски Знак"/>
    <w:basedOn w:val="a0"/>
    <w:link w:val="a5"/>
    <w:rsid w:val="00BA49B9"/>
    <w:rPr>
      <w:rFonts w:ascii="Tahoma" w:eastAsia="Times New Roman" w:hAnsi="Tahoma" w:cs="Tahoma"/>
      <w:sz w:val="16"/>
      <w:szCs w:val="16"/>
      <w:lang w:eastAsia="ru-RU"/>
    </w:rPr>
  </w:style>
  <w:style w:type="paragraph" w:styleId="a7">
    <w:name w:val="List Paragraph"/>
    <w:basedOn w:val="a"/>
    <w:qFormat/>
    <w:rsid w:val="000A489C"/>
    <w:pPr>
      <w:ind w:left="720"/>
      <w:contextualSpacing/>
    </w:pPr>
  </w:style>
  <w:style w:type="character" w:customStyle="1" w:styleId="10">
    <w:name w:val="Заголовок 1 Знак"/>
    <w:aliases w:val="Глава Знак"/>
    <w:basedOn w:val="a0"/>
    <w:link w:val="1"/>
    <w:rsid w:val="0070549B"/>
    <w:rPr>
      <w:rFonts w:ascii="Arial" w:eastAsia="Calibri" w:hAnsi="Arial" w:cs="Times New Roman"/>
      <w:b/>
      <w:bCs/>
      <w:color w:val="26282F"/>
      <w:sz w:val="24"/>
      <w:szCs w:val="24"/>
      <w:lang w:eastAsia="ru-RU"/>
    </w:rPr>
  </w:style>
  <w:style w:type="paragraph" w:styleId="a8">
    <w:name w:val="Title"/>
    <w:basedOn w:val="a"/>
    <w:link w:val="a9"/>
    <w:qFormat/>
    <w:rsid w:val="0070549B"/>
    <w:pPr>
      <w:jc w:val="center"/>
    </w:pPr>
    <w:rPr>
      <w:sz w:val="28"/>
      <w:szCs w:val="20"/>
    </w:rPr>
  </w:style>
  <w:style w:type="character" w:customStyle="1" w:styleId="a9">
    <w:name w:val="Название Знак"/>
    <w:basedOn w:val="a0"/>
    <w:link w:val="a8"/>
    <w:rsid w:val="0070549B"/>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7054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rsid w:val="0070549B"/>
    <w:rPr>
      <w:color w:val="0563C1"/>
      <w:u w:val="single"/>
    </w:rPr>
  </w:style>
  <w:style w:type="paragraph" w:customStyle="1" w:styleId="district-infop">
    <w:name w:val="district-info__p"/>
    <w:basedOn w:val="a"/>
    <w:rsid w:val="0070549B"/>
    <w:pPr>
      <w:spacing w:before="100" w:beforeAutospacing="1" w:after="100" w:afterAutospacing="1"/>
    </w:pPr>
  </w:style>
  <w:style w:type="character" w:customStyle="1" w:styleId="x-phmenubutton">
    <w:name w:val="x-ph__menu__button"/>
    <w:rsid w:val="0070549B"/>
  </w:style>
  <w:style w:type="paragraph" w:customStyle="1" w:styleId="21">
    <w:name w:val="Основной текст 21"/>
    <w:basedOn w:val="a"/>
    <w:rsid w:val="0070549B"/>
    <w:pPr>
      <w:suppressAutoHyphens/>
      <w:spacing w:after="120" w:line="480" w:lineRule="auto"/>
    </w:pPr>
    <w:rPr>
      <w:lang w:eastAsia="ar-SA"/>
    </w:rPr>
  </w:style>
  <w:style w:type="character" w:customStyle="1" w:styleId="ab">
    <w:name w:val="Цветовое выделение"/>
    <w:uiPriority w:val="99"/>
    <w:rsid w:val="0070549B"/>
    <w:rPr>
      <w:b/>
      <w:bCs/>
      <w:color w:val="000080"/>
    </w:rPr>
  </w:style>
  <w:style w:type="paragraph" w:customStyle="1" w:styleId="Heading">
    <w:name w:val="Heading"/>
    <w:rsid w:val="0070549B"/>
    <w:pPr>
      <w:autoSpaceDE w:val="0"/>
      <w:autoSpaceDN w:val="0"/>
      <w:adjustRightInd w:val="0"/>
      <w:spacing w:after="0" w:line="240" w:lineRule="auto"/>
    </w:pPr>
    <w:rPr>
      <w:rFonts w:ascii="Arial" w:eastAsia="Times New Roman" w:hAnsi="Arial" w:cs="Arial"/>
      <w:b/>
      <w:bCs/>
      <w:lang w:eastAsia="ru-RU"/>
    </w:rPr>
  </w:style>
  <w:style w:type="paragraph" w:styleId="ac">
    <w:name w:val="header"/>
    <w:basedOn w:val="a"/>
    <w:link w:val="ad"/>
    <w:uiPriority w:val="99"/>
    <w:unhideWhenUsed/>
    <w:rsid w:val="0070549B"/>
    <w:pPr>
      <w:tabs>
        <w:tab w:val="center" w:pos="4677"/>
        <w:tab w:val="right" w:pos="9355"/>
      </w:tabs>
    </w:pPr>
    <w:rPr>
      <w:rFonts w:ascii="Courier New" w:hAnsi="Courier New"/>
    </w:rPr>
  </w:style>
  <w:style w:type="character" w:customStyle="1" w:styleId="ad">
    <w:name w:val="Верхний колонтитул Знак"/>
    <w:basedOn w:val="a0"/>
    <w:link w:val="ac"/>
    <w:uiPriority w:val="99"/>
    <w:rsid w:val="0070549B"/>
    <w:rPr>
      <w:rFonts w:ascii="Courier New" w:eastAsia="Times New Roman" w:hAnsi="Courier New" w:cs="Times New Roman"/>
      <w:sz w:val="24"/>
      <w:szCs w:val="24"/>
      <w:lang w:eastAsia="ru-RU"/>
    </w:rPr>
  </w:style>
  <w:style w:type="paragraph" w:styleId="ae">
    <w:name w:val="footer"/>
    <w:basedOn w:val="a"/>
    <w:link w:val="af"/>
    <w:unhideWhenUsed/>
    <w:rsid w:val="0070549B"/>
    <w:pPr>
      <w:tabs>
        <w:tab w:val="center" w:pos="4677"/>
        <w:tab w:val="right" w:pos="9355"/>
      </w:tabs>
    </w:pPr>
    <w:rPr>
      <w:rFonts w:ascii="Courier New" w:hAnsi="Courier New"/>
    </w:rPr>
  </w:style>
  <w:style w:type="character" w:customStyle="1" w:styleId="af">
    <w:name w:val="Нижний колонтитул Знак"/>
    <w:basedOn w:val="a0"/>
    <w:link w:val="ae"/>
    <w:rsid w:val="0070549B"/>
    <w:rPr>
      <w:rFonts w:ascii="Courier New" w:eastAsia="Times New Roman" w:hAnsi="Courier New" w:cs="Times New Roman"/>
      <w:sz w:val="24"/>
      <w:szCs w:val="24"/>
      <w:lang w:eastAsia="ru-RU"/>
    </w:rPr>
  </w:style>
  <w:style w:type="paragraph" w:styleId="af0">
    <w:name w:val="Normal (Web)"/>
    <w:basedOn w:val="a"/>
    <w:unhideWhenUsed/>
    <w:rsid w:val="0070549B"/>
    <w:pPr>
      <w:spacing w:before="100" w:beforeAutospacing="1" w:after="100" w:afterAutospacing="1"/>
    </w:pPr>
  </w:style>
  <w:style w:type="paragraph" w:customStyle="1" w:styleId="consplusnormal1">
    <w:name w:val="consplusnormal"/>
    <w:basedOn w:val="a"/>
    <w:rsid w:val="00D5231C"/>
    <w:pPr>
      <w:spacing w:before="100" w:beforeAutospacing="1" w:after="100" w:afterAutospacing="1"/>
    </w:pPr>
  </w:style>
  <w:style w:type="paragraph" w:customStyle="1" w:styleId="11">
    <w:name w:val="Обычный (веб)1"/>
    <w:basedOn w:val="a"/>
    <w:rsid w:val="0070560F"/>
    <w:pPr>
      <w:suppressAutoHyphens/>
      <w:spacing w:before="28" w:after="100" w:line="100" w:lineRule="atLeast"/>
    </w:pPr>
    <w:rPr>
      <w:kern w:val="1"/>
      <w:lang w:eastAsia="ar-SA"/>
    </w:rPr>
  </w:style>
  <w:style w:type="character" w:styleId="af1">
    <w:name w:val="page number"/>
    <w:rsid w:val="003D75F6"/>
  </w:style>
  <w:style w:type="character" w:customStyle="1" w:styleId="20">
    <w:name w:val="Заголовок 2 Знак"/>
    <w:basedOn w:val="a0"/>
    <w:link w:val="2"/>
    <w:rsid w:val="007C04F5"/>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7C04F5"/>
    <w:rPr>
      <w:rFonts w:ascii="Cambria" w:eastAsia="Times New Roman" w:hAnsi="Cambria" w:cs="Times New Roman"/>
      <w:b/>
      <w:bCs/>
      <w:sz w:val="26"/>
      <w:szCs w:val="26"/>
      <w:lang w:eastAsia="ar-SA"/>
    </w:rPr>
  </w:style>
  <w:style w:type="character" w:customStyle="1" w:styleId="12">
    <w:name w:val="Основной шрифт абзаца1"/>
    <w:rsid w:val="007C04F5"/>
  </w:style>
  <w:style w:type="character" w:customStyle="1" w:styleId="af2">
    <w:name w:val="Гипертекстовая ссылка"/>
    <w:uiPriority w:val="99"/>
    <w:rsid w:val="007C04F5"/>
    <w:rPr>
      <w:b/>
      <w:bCs/>
      <w:color w:val="008000"/>
      <w:sz w:val="30"/>
      <w:szCs w:val="30"/>
    </w:rPr>
  </w:style>
  <w:style w:type="character" w:customStyle="1" w:styleId="af3">
    <w:name w:val="Основной текст Знак"/>
    <w:rsid w:val="007C04F5"/>
    <w:rPr>
      <w:rFonts w:ascii="SchoolBook" w:eastAsia="Times New Roman" w:hAnsi="SchoolBook" w:cs="Times New Roman"/>
      <w:color w:val="1F497D"/>
      <w:sz w:val="26"/>
      <w:szCs w:val="20"/>
    </w:rPr>
  </w:style>
  <w:style w:type="character" w:customStyle="1" w:styleId="af4">
    <w:name w:val="Текст концевой сноски Знак"/>
    <w:rsid w:val="007C04F5"/>
    <w:rPr>
      <w:rFonts w:eastAsia="Times New Roman"/>
    </w:rPr>
  </w:style>
  <w:style w:type="character" w:customStyle="1" w:styleId="af5">
    <w:name w:val="Символы концевой сноски"/>
    <w:rsid w:val="007C04F5"/>
    <w:rPr>
      <w:vertAlign w:val="superscript"/>
    </w:rPr>
  </w:style>
  <w:style w:type="character" w:customStyle="1" w:styleId="af6">
    <w:name w:val="Текст сноски Знак"/>
    <w:uiPriority w:val="99"/>
    <w:rsid w:val="007C04F5"/>
    <w:rPr>
      <w:rFonts w:eastAsia="Times New Roman"/>
    </w:rPr>
  </w:style>
  <w:style w:type="character" w:customStyle="1" w:styleId="af7">
    <w:name w:val="Символ сноски"/>
    <w:rsid w:val="007C04F5"/>
    <w:rPr>
      <w:vertAlign w:val="superscript"/>
    </w:rPr>
  </w:style>
  <w:style w:type="character" w:customStyle="1" w:styleId="13">
    <w:name w:val="Знак примечания1"/>
    <w:rsid w:val="007C04F5"/>
    <w:rPr>
      <w:sz w:val="16"/>
      <w:szCs w:val="16"/>
    </w:rPr>
  </w:style>
  <w:style w:type="character" w:customStyle="1" w:styleId="af8">
    <w:name w:val="Текст примечания Знак"/>
    <w:rsid w:val="007C04F5"/>
    <w:rPr>
      <w:rFonts w:eastAsia="Times New Roman"/>
    </w:rPr>
  </w:style>
  <w:style w:type="character" w:customStyle="1" w:styleId="af9">
    <w:name w:val="Тема примечания Знак"/>
    <w:rsid w:val="007C04F5"/>
    <w:rPr>
      <w:rFonts w:eastAsia="Times New Roman"/>
      <w:b/>
      <w:bCs/>
    </w:rPr>
  </w:style>
  <w:style w:type="character" w:customStyle="1" w:styleId="afa">
    <w:name w:val="Символ нумерации"/>
    <w:rsid w:val="007C04F5"/>
  </w:style>
  <w:style w:type="character" w:customStyle="1" w:styleId="afb">
    <w:name w:val="Маркеры списка"/>
    <w:rsid w:val="007C04F5"/>
    <w:rPr>
      <w:rFonts w:ascii="OpenSymbol" w:eastAsia="OpenSymbol" w:hAnsi="OpenSymbol" w:cs="OpenSymbol"/>
    </w:rPr>
  </w:style>
  <w:style w:type="paragraph" w:customStyle="1" w:styleId="afc">
    <w:basedOn w:val="a"/>
    <w:next w:val="afd"/>
    <w:rsid w:val="007C04F5"/>
    <w:pPr>
      <w:keepNext/>
      <w:suppressAutoHyphens/>
      <w:spacing w:before="240" w:after="120"/>
    </w:pPr>
    <w:rPr>
      <w:rFonts w:ascii="Arial" w:eastAsia="MS Mincho" w:hAnsi="Arial" w:cs="Tahoma"/>
      <w:sz w:val="28"/>
      <w:szCs w:val="28"/>
      <w:lang w:eastAsia="ar-SA"/>
    </w:rPr>
  </w:style>
  <w:style w:type="paragraph" w:styleId="afd">
    <w:name w:val="Body Text"/>
    <w:basedOn w:val="a"/>
    <w:link w:val="14"/>
    <w:rsid w:val="007C04F5"/>
    <w:pPr>
      <w:suppressAutoHyphens/>
    </w:pPr>
    <w:rPr>
      <w:rFonts w:ascii="SchoolBook" w:hAnsi="SchoolBook"/>
      <w:color w:val="1F497D"/>
      <w:sz w:val="26"/>
      <w:szCs w:val="20"/>
      <w:lang w:eastAsia="ar-SA"/>
    </w:rPr>
  </w:style>
  <w:style w:type="character" w:customStyle="1" w:styleId="14">
    <w:name w:val="Основной текст Знак1"/>
    <w:basedOn w:val="a0"/>
    <w:link w:val="afd"/>
    <w:rsid w:val="007C04F5"/>
    <w:rPr>
      <w:rFonts w:ascii="SchoolBook" w:eastAsia="Times New Roman" w:hAnsi="SchoolBook" w:cs="Times New Roman"/>
      <w:color w:val="1F497D"/>
      <w:sz w:val="26"/>
      <w:szCs w:val="20"/>
      <w:lang w:eastAsia="ar-SA"/>
    </w:rPr>
  </w:style>
  <w:style w:type="paragraph" w:styleId="afe">
    <w:name w:val="List"/>
    <w:basedOn w:val="afd"/>
    <w:rsid w:val="007C04F5"/>
    <w:rPr>
      <w:rFonts w:cs="Tahoma"/>
    </w:rPr>
  </w:style>
  <w:style w:type="paragraph" w:customStyle="1" w:styleId="15">
    <w:name w:val="Название1"/>
    <w:basedOn w:val="a"/>
    <w:rsid w:val="007C04F5"/>
    <w:pPr>
      <w:suppressLineNumbers/>
      <w:suppressAutoHyphens/>
      <w:spacing w:before="120" w:after="120"/>
    </w:pPr>
    <w:rPr>
      <w:rFonts w:cs="Tahoma"/>
      <w:i/>
      <w:iCs/>
      <w:lang w:eastAsia="ar-SA"/>
    </w:rPr>
  </w:style>
  <w:style w:type="paragraph" w:customStyle="1" w:styleId="16">
    <w:name w:val="Указатель1"/>
    <w:basedOn w:val="a"/>
    <w:rsid w:val="007C04F5"/>
    <w:pPr>
      <w:suppressLineNumbers/>
      <w:suppressAutoHyphens/>
    </w:pPr>
    <w:rPr>
      <w:rFonts w:cs="Tahoma"/>
      <w:lang w:eastAsia="ar-SA"/>
    </w:rPr>
  </w:style>
  <w:style w:type="paragraph" w:customStyle="1" w:styleId="aff">
    <w:name w:val="Таблицы (моноширинный)"/>
    <w:basedOn w:val="a"/>
    <w:next w:val="a"/>
    <w:uiPriority w:val="99"/>
    <w:rsid w:val="007C04F5"/>
    <w:pPr>
      <w:widowControl w:val="0"/>
      <w:suppressAutoHyphens/>
      <w:autoSpaceDE w:val="0"/>
      <w:jc w:val="both"/>
    </w:pPr>
    <w:rPr>
      <w:rFonts w:ascii="Courier New" w:hAnsi="Courier New" w:cs="Courier New"/>
      <w:sz w:val="20"/>
      <w:szCs w:val="20"/>
      <w:lang w:eastAsia="ar-SA"/>
    </w:rPr>
  </w:style>
  <w:style w:type="paragraph" w:customStyle="1" w:styleId="ConsTitle">
    <w:name w:val="ConsTitle"/>
    <w:rsid w:val="007C04F5"/>
    <w:pPr>
      <w:widowControl w:val="0"/>
      <w:suppressAutoHyphens/>
      <w:snapToGrid w:val="0"/>
      <w:spacing w:after="0" w:line="240" w:lineRule="auto"/>
    </w:pPr>
    <w:rPr>
      <w:rFonts w:ascii="Arial" w:eastAsia="Times New Roman" w:hAnsi="Arial" w:cs="Times New Roman"/>
      <w:b/>
      <w:sz w:val="16"/>
      <w:szCs w:val="20"/>
      <w:lang w:eastAsia="ar-SA"/>
    </w:rPr>
  </w:style>
  <w:style w:type="paragraph" w:customStyle="1" w:styleId="aff0">
    <w:name w:val="Прижатый влево"/>
    <w:basedOn w:val="a"/>
    <w:next w:val="a"/>
    <w:uiPriority w:val="99"/>
    <w:rsid w:val="007C04F5"/>
    <w:pPr>
      <w:suppressAutoHyphens/>
      <w:autoSpaceDE w:val="0"/>
    </w:pPr>
    <w:rPr>
      <w:rFonts w:ascii="Arial" w:eastAsia="Calibri" w:hAnsi="Arial" w:cs="Arial"/>
      <w:lang w:eastAsia="ar-SA"/>
    </w:rPr>
  </w:style>
  <w:style w:type="paragraph" w:customStyle="1" w:styleId="aff1">
    <w:name w:val="Нормальный (таблица)"/>
    <w:basedOn w:val="a"/>
    <w:next w:val="a"/>
    <w:uiPriority w:val="99"/>
    <w:rsid w:val="007C04F5"/>
    <w:pPr>
      <w:widowControl w:val="0"/>
      <w:suppressAutoHyphens/>
      <w:autoSpaceDE w:val="0"/>
      <w:jc w:val="both"/>
    </w:pPr>
    <w:rPr>
      <w:rFonts w:ascii="Arial" w:hAnsi="Arial" w:cs="Arial"/>
      <w:lang w:eastAsia="ar-SA"/>
    </w:rPr>
  </w:style>
  <w:style w:type="paragraph" w:styleId="aff2">
    <w:name w:val="endnote text"/>
    <w:basedOn w:val="a"/>
    <w:link w:val="17"/>
    <w:rsid w:val="007C04F5"/>
    <w:pPr>
      <w:suppressAutoHyphens/>
    </w:pPr>
    <w:rPr>
      <w:sz w:val="20"/>
      <w:szCs w:val="20"/>
      <w:lang w:eastAsia="ar-SA"/>
    </w:rPr>
  </w:style>
  <w:style w:type="character" w:customStyle="1" w:styleId="17">
    <w:name w:val="Текст концевой сноски Знак1"/>
    <w:basedOn w:val="a0"/>
    <w:link w:val="aff2"/>
    <w:rsid w:val="007C04F5"/>
    <w:rPr>
      <w:rFonts w:ascii="Times New Roman" w:eastAsia="Times New Roman" w:hAnsi="Times New Roman" w:cs="Times New Roman"/>
      <w:sz w:val="20"/>
      <w:szCs w:val="20"/>
      <w:lang w:eastAsia="ar-SA"/>
    </w:rPr>
  </w:style>
  <w:style w:type="paragraph" w:styleId="aff3">
    <w:name w:val="footnote text"/>
    <w:basedOn w:val="a"/>
    <w:link w:val="18"/>
    <w:uiPriority w:val="99"/>
    <w:rsid w:val="007C04F5"/>
    <w:pPr>
      <w:suppressAutoHyphens/>
    </w:pPr>
    <w:rPr>
      <w:sz w:val="20"/>
      <w:szCs w:val="20"/>
      <w:lang w:eastAsia="ar-SA"/>
    </w:rPr>
  </w:style>
  <w:style w:type="character" w:customStyle="1" w:styleId="18">
    <w:name w:val="Текст сноски Знак1"/>
    <w:basedOn w:val="a0"/>
    <w:link w:val="aff3"/>
    <w:uiPriority w:val="99"/>
    <w:rsid w:val="007C04F5"/>
    <w:rPr>
      <w:rFonts w:ascii="Times New Roman" w:eastAsia="Times New Roman" w:hAnsi="Times New Roman" w:cs="Times New Roman"/>
      <w:sz w:val="20"/>
      <w:szCs w:val="20"/>
      <w:lang w:eastAsia="ar-SA"/>
    </w:rPr>
  </w:style>
  <w:style w:type="paragraph" w:customStyle="1" w:styleId="19">
    <w:name w:val="Текст примечания1"/>
    <w:basedOn w:val="a"/>
    <w:rsid w:val="007C04F5"/>
    <w:pPr>
      <w:suppressAutoHyphens/>
    </w:pPr>
    <w:rPr>
      <w:sz w:val="20"/>
      <w:szCs w:val="20"/>
      <w:lang w:eastAsia="ar-SA"/>
    </w:rPr>
  </w:style>
  <w:style w:type="paragraph" w:styleId="aff4">
    <w:name w:val="annotation text"/>
    <w:basedOn w:val="a"/>
    <w:link w:val="1a"/>
    <w:semiHidden/>
    <w:unhideWhenUsed/>
    <w:rsid w:val="007C04F5"/>
    <w:rPr>
      <w:sz w:val="20"/>
      <w:szCs w:val="20"/>
    </w:rPr>
  </w:style>
  <w:style w:type="character" w:customStyle="1" w:styleId="1a">
    <w:name w:val="Текст примечания Знак1"/>
    <w:basedOn w:val="a0"/>
    <w:link w:val="aff4"/>
    <w:uiPriority w:val="99"/>
    <w:semiHidden/>
    <w:rsid w:val="007C04F5"/>
    <w:rPr>
      <w:rFonts w:ascii="Times New Roman" w:eastAsia="Times New Roman" w:hAnsi="Times New Roman" w:cs="Times New Roman"/>
      <w:sz w:val="20"/>
      <w:szCs w:val="20"/>
      <w:lang w:eastAsia="ru-RU"/>
    </w:rPr>
  </w:style>
  <w:style w:type="paragraph" w:styleId="aff5">
    <w:name w:val="annotation subject"/>
    <w:basedOn w:val="19"/>
    <w:next w:val="19"/>
    <w:link w:val="1b"/>
    <w:rsid w:val="007C04F5"/>
    <w:rPr>
      <w:b/>
      <w:bCs/>
    </w:rPr>
  </w:style>
  <w:style w:type="character" w:customStyle="1" w:styleId="1b">
    <w:name w:val="Тема примечания Знак1"/>
    <w:basedOn w:val="1a"/>
    <w:link w:val="aff5"/>
    <w:rsid w:val="007C04F5"/>
    <w:rPr>
      <w:rFonts w:ascii="Times New Roman" w:eastAsia="Times New Roman" w:hAnsi="Times New Roman" w:cs="Times New Roman"/>
      <w:b/>
      <w:bCs/>
      <w:sz w:val="20"/>
      <w:szCs w:val="20"/>
      <w:lang w:eastAsia="ar-SA"/>
    </w:rPr>
  </w:style>
  <w:style w:type="paragraph" w:customStyle="1" w:styleId="ConsPlusNonformat">
    <w:name w:val="ConsPlusNonformat"/>
    <w:rsid w:val="007C04F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7C04F5"/>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Cell">
    <w:name w:val="ConsPlusCell"/>
    <w:rsid w:val="007C04F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6">
    <w:name w:val="Содержимое таблицы"/>
    <w:basedOn w:val="a"/>
    <w:rsid w:val="007C04F5"/>
    <w:pPr>
      <w:suppressLineNumbers/>
      <w:suppressAutoHyphens/>
    </w:pPr>
    <w:rPr>
      <w:lang w:eastAsia="ar-SA"/>
    </w:rPr>
  </w:style>
  <w:style w:type="paragraph" w:customStyle="1" w:styleId="aff7">
    <w:name w:val="Заголовок таблицы"/>
    <w:basedOn w:val="aff6"/>
    <w:rsid w:val="007C04F5"/>
    <w:pPr>
      <w:jc w:val="center"/>
    </w:pPr>
    <w:rPr>
      <w:b/>
      <w:bCs/>
    </w:rPr>
  </w:style>
  <w:style w:type="paragraph" w:customStyle="1" w:styleId="aff8">
    <w:name w:val="Содержимое врезки"/>
    <w:basedOn w:val="afd"/>
    <w:rsid w:val="007C04F5"/>
  </w:style>
  <w:style w:type="character" w:styleId="aff9">
    <w:name w:val="annotation reference"/>
    <w:uiPriority w:val="99"/>
    <w:semiHidden/>
    <w:rsid w:val="007C04F5"/>
    <w:rPr>
      <w:sz w:val="16"/>
      <w:szCs w:val="16"/>
    </w:rPr>
  </w:style>
  <w:style w:type="paragraph" w:customStyle="1" w:styleId="1c">
    <w:name w:val="Знак1"/>
    <w:basedOn w:val="a"/>
    <w:rsid w:val="007C04F5"/>
    <w:pPr>
      <w:spacing w:after="160" w:line="240" w:lineRule="exact"/>
    </w:pPr>
    <w:rPr>
      <w:rFonts w:ascii="Verdana" w:eastAsia="Batang" w:hAnsi="Verdana"/>
      <w:sz w:val="20"/>
      <w:szCs w:val="20"/>
      <w:lang w:val="en-US" w:eastAsia="en-US"/>
    </w:rPr>
  </w:style>
  <w:style w:type="paragraph" w:customStyle="1" w:styleId="affa">
    <w:name w:val="Знак Знак Знак Знак Знак Знак Знак Знак Знак Знак"/>
    <w:basedOn w:val="a"/>
    <w:rsid w:val="007C04F5"/>
    <w:pPr>
      <w:spacing w:before="100" w:beforeAutospacing="1" w:after="100" w:afterAutospacing="1"/>
    </w:pPr>
    <w:rPr>
      <w:rFonts w:ascii="Tahoma" w:hAnsi="Tahoma"/>
      <w:sz w:val="20"/>
      <w:szCs w:val="20"/>
      <w:lang w:val="en-US" w:eastAsia="en-US"/>
    </w:rPr>
  </w:style>
  <w:style w:type="character" w:customStyle="1" w:styleId="FontStyle20">
    <w:name w:val="Font Style20"/>
    <w:rsid w:val="007C04F5"/>
    <w:rPr>
      <w:rFonts w:ascii="Times New Roman" w:hAnsi="Times New Roman" w:cs="Times New Roman"/>
      <w:sz w:val="24"/>
      <w:szCs w:val="24"/>
    </w:rPr>
  </w:style>
  <w:style w:type="paragraph" w:customStyle="1" w:styleId="Style7">
    <w:name w:val="Style7"/>
    <w:basedOn w:val="a"/>
    <w:rsid w:val="007C04F5"/>
    <w:pPr>
      <w:widowControl w:val="0"/>
      <w:autoSpaceDE w:val="0"/>
      <w:autoSpaceDN w:val="0"/>
      <w:adjustRightInd w:val="0"/>
      <w:spacing w:line="298" w:lineRule="exact"/>
      <w:ind w:firstLine="638"/>
      <w:jc w:val="both"/>
    </w:pPr>
  </w:style>
  <w:style w:type="paragraph" w:customStyle="1" w:styleId="Style11">
    <w:name w:val="Style11"/>
    <w:basedOn w:val="a"/>
    <w:rsid w:val="007C04F5"/>
    <w:pPr>
      <w:widowControl w:val="0"/>
      <w:autoSpaceDE w:val="0"/>
      <w:autoSpaceDN w:val="0"/>
      <w:adjustRightInd w:val="0"/>
      <w:spacing w:line="312" w:lineRule="exact"/>
      <w:ind w:firstLine="629"/>
      <w:jc w:val="both"/>
    </w:pPr>
  </w:style>
  <w:style w:type="table" w:styleId="affb">
    <w:name w:val="Table Grid"/>
    <w:basedOn w:val="a1"/>
    <w:rsid w:val="007C04F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с отступом 21"/>
    <w:basedOn w:val="a"/>
    <w:rsid w:val="007C04F5"/>
    <w:pPr>
      <w:suppressAutoHyphens/>
      <w:ind w:firstLine="540"/>
      <w:jc w:val="both"/>
    </w:pPr>
    <w:rPr>
      <w:color w:val="000000"/>
      <w:sz w:val="28"/>
      <w:lang w:eastAsia="ar-SA"/>
    </w:rPr>
  </w:style>
  <w:style w:type="character" w:customStyle="1" w:styleId="nobr">
    <w:name w:val="nobr"/>
    <w:rsid w:val="007C04F5"/>
  </w:style>
  <w:style w:type="character" w:customStyle="1" w:styleId="b-material-headdate-day">
    <w:name w:val="b-material-head__date-day"/>
    <w:rsid w:val="007C04F5"/>
  </w:style>
  <w:style w:type="character" w:customStyle="1" w:styleId="affc">
    <w:name w:val="Сравнение редакций. Добавленный фрагмент"/>
    <w:uiPriority w:val="99"/>
    <w:rsid w:val="007C04F5"/>
    <w:rPr>
      <w:color w:val="000000"/>
      <w:shd w:val="clear" w:color="auto" w:fill="C1D7FF"/>
    </w:rPr>
  </w:style>
  <w:style w:type="paragraph" w:customStyle="1" w:styleId="affd">
    <w:name w:val="Заголовок статьи"/>
    <w:basedOn w:val="a"/>
    <w:next w:val="a"/>
    <w:uiPriority w:val="99"/>
    <w:rsid w:val="007C04F5"/>
    <w:pPr>
      <w:autoSpaceDE w:val="0"/>
      <w:autoSpaceDN w:val="0"/>
      <w:adjustRightInd w:val="0"/>
      <w:ind w:left="1612" w:hanging="892"/>
      <w:jc w:val="both"/>
    </w:pPr>
    <w:rPr>
      <w:rFonts w:ascii="Arial" w:eastAsia="Calibri" w:hAnsi="Arial" w:cs="Arial"/>
      <w:lang w:eastAsia="en-US"/>
    </w:rPr>
  </w:style>
  <w:style w:type="character" w:customStyle="1" w:styleId="dropdown-user-name">
    <w:name w:val="dropdown-user-name"/>
    <w:basedOn w:val="a0"/>
    <w:rsid w:val="007C04F5"/>
  </w:style>
  <w:style w:type="character" w:customStyle="1" w:styleId="dropdown-user-namefirst-letter">
    <w:name w:val="dropdown-user-name__first-letter"/>
    <w:basedOn w:val="a0"/>
    <w:rsid w:val="007C04F5"/>
  </w:style>
  <w:style w:type="paragraph" w:customStyle="1" w:styleId="Standard">
    <w:name w:val="Standard"/>
    <w:rsid w:val="007C04F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fe">
    <w:name w:val="footnote reference"/>
    <w:uiPriority w:val="99"/>
    <w:unhideWhenUsed/>
    <w:rsid w:val="007C04F5"/>
    <w:rPr>
      <w:vertAlign w:val="superscript"/>
    </w:rPr>
  </w:style>
  <w:style w:type="paragraph" w:customStyle="1" w:styleId="headertext">
    <w:name w:val="headertext"/>
    <w:basedOn w:val="a"/>
    <w:rsid w:val="007C04F5"/>
    <w:pPr>
      <w:spacing w:before="100" w:beforeAutospacing="1" w:after="100" w:afterAutospacing="1"/>
    </w:pPr>
  </w:style>
  <w:style w:type="character" w:styleId="afff">
    <w:name w:val="Emphasis"/>
    <w:uiPriority w:val="20"/>
    <w:qFormat/>
    <w:rsid w:val="007C04F5"/>
    <w:rPr>
      <w:i/>
      <w:iCs/>
    </w:rPr>
  </w:style>
  <w:style w:type="character" w:customStyle="1" w:styleId="comment">
    <w:name w:val="comment"/>
    <w:basedOn w:val="a0"/>
    <w:rsid w:val="007C04F5"/>
  </w:style>
  <w:style w:type="character" w:customStyle="1" w:styleId="ConsPlusNormal0">
    <w:name w:val="ConsPlusNormal Знак"/>
    <w:link w:val="ConsPlusNormal"/>
    <w:locked/>
    <w:rsid w:val="007C04F5"/>
    <w:rPr>
      <w:rFonts w:ascii="Arial" w:eastAsia="Times New Roman" w:hAnsi="Arial" w:cs="Arial"/>
      <w:sz w:val="20"/>
      <w:szCs w:val="20"/>
      <w:lang w:eastAsia="ru-RU"/>
    </w:rPr>
  </w:style>
  <w:style w:type="numbering" w:customStyle="1" w:styleId="1d">
    <w:name w:val="Нет списка1"/>
    <w:next w:val="a2"/>
    <w:semiHidden/>
    <w:rsid w:val="007C04F5"/>
  </w:style>
  <w:style w:type="paragraph" w:customStyle="1" w:styleId="s1">
    <w:name w:val="s_1"/>
    <w:basedOn w:val="a"/>
    <w:rsid w:val="007C04F5"/>
    <w:pPr>
      <w:spacing w:before="100" w:beforeAutospacing="1" w:after="100" w:afterAutospacing="1"/>
    </w:pPr>
  </w:style>
  <w:style w:type="paragraph" w:customStyle="1" w:styleId="Default">
    <w:name w:val="Default"/>
    <w:rsid w:val="007C04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0">
    <w:name w:val="Block Text"/>
    <w:basedOn w:val="a"/>
    <w:rsid w:val="007C04F5"/>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7C04F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fff1">
    <w:name w:val="Body Text Indent"/>
    <w:basedOn w:val="a"/>
    <w:link w:val="afff2"/>
    <w:rsid w:val="007C04F5"/>
    <w:pPr>
      <w:ind w:firstLine="720"/>
      <w:jc w:val="both"/>
    </w:pPr>
    <w:rPr>
      <w:sz w:val="28"/>
      <w:lang w:val="x-none" w:eastAsia="x-none"/>
    </w:rPr>
  </w:style>
  <w:style w:type="character" w:customStyle="1" w:styleId="afff2">
    <w:name w:val="Основной текст с отступом Знак"/>
    <w:basedOn w:val="a0"/>
    <w:link w:val="afff1"/>
    <w:rsid w:val="007C04F5"/>
    <w:rPr>
      <w:rFonts w:ascii="Times New Roman" w:eastAsia="Times New Roman" w:hAnsi="Times New Roman" w:cs="Times New Roman"/>
      <w:sz w:val="28"/>
      <w:szCs w:val="24"/>
      <w:lang w:val="x-none" w:eastAsia="x-none"/>
    </w:rPr>
  </w:style>
  <w:style w:type="paragraph" w:customStyle="1" w:styleId="22">
    <w:name w:val="Знак Знак Знак Знак2"/>
    <w:basedOn w:val="a"/>
    <w:rsid w:val="007C04F5"/>
    <w:pPr>
      <w:spacing w:before="100" w:beforeAutospacing="1" w:after="100" w:afterAutospacing="1"/>
      <w:jc w:val="both"/>
    </w:pPr>
    <w:rPr>
      <w:rFonts w:ascii="Tahoma" w:hAnsi="Tahoma"/>
      <w:sz w:val="20"/>
      <w:szCs w:val="20"/>
      <w:lang w:val="en-US" w:eastAsia="en-US"/>
    </w:rPr>
  </w:style>
  <w:style w:type="character" w:customStyle="1" w:styleId="link">
    <w:name w:val="link"/>
    <w:rsid w:val="007C04F5"/>
    <w:rPr>
      <w:rFonts w:cs="Times New Roman"/>
      <w:u w:val="none"/>
      <w:effect w:val="none"/>
    </w:rPr>
  </w:style>
  <w:style w:type="character" w:customStyle="1" w:styleId="blk">
    <w:name w:val="blk"/>
    <w:rsid w:val="007C04F5"/>
  </w:style>
  <w:style w:type="character" w:styleId="afff3">
    <w:name w:val="FollowedHyperlink"/>
    <w:rsid w:val="007C04F5"/>
    <w:rPr>
      <w:color w:val="800080"/>
      <w:u w:val="single"/>
    </w:rPr>
  </w:style>
  <w:style w:type="character" w:customStyle="1" w:styleId="23">
    <w:name w:val="Основной текст (2)_"/>
    <w:link w:val="24"/>
    <w:rsid w:val="007C04F5"/>
    <w:rPr>
      <w:sz w:val="28"/>
      <w:szCs w:val="28"/>
      <w:shd w:val="clear" w:color="auto" w:fill="FFFFFF"/>
    </w:rPr>
  </w:style>
  <w:style w:type="paragraph" w:customStyle="1" w:styleId="24">
    <w:name w:val="Основной текст (2)"/>
    <w:basedOn w:val="a"/>
    <w:link w:val="23"/>
    <w:rsid w:val="007C04F5"/>
    <w:pPr>
      <w:widowControl w:val="0"/>
      <w:shd w:val="clear" w:color="auto" w:fill="FFFFFF"/>
      <w:spacing w:after="120" w:line="0" w:lineRule="atLeast"/>
    </w:pPr>
    <w:rPr>
      <w:rFonts w:asciiTheme="minorHAnsi" w:eastAsiaTheme="minorHAnsi" w:hAnsiTheme="minorHAnsi" w:cstheme="minorBidi"/>
      <w:sz w:val="28"/>
      <w:szCs w:val="28"/>
      <w:lang w:eastAsia="en-US"/>
    </w:rPr>
  </w:style>
  <w:style w:type="paragraph" w:customStyle="1" w:styleId="FORMATTEXT">
    <w:name w:val=".FORMATTEXT"/>
    <w:uiPriority w:val="99"/>
    <w:rsid w:val="007C04F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978">
      <w:bodyDiv w:val="1"/>
      <w:marLeft w:val="0"/>
      <w:marRight w:val="0"/>
      <w:marTop w:val="0"/>
      <w:marBottom w:val="0"/>
      <w:divBdr>
        <w:top w:val="none" w:sz="0" w:space="0" w:color="auto"/>
        <w:left w:val="none" w:sz="0" w:space="0" w:color="auto"/>
        <w:bottom w:val="none" w:sz="0" w:space="0" w:color="auto"/>
        <w:right w:val="none" w:sz="0" w:space="0" w:color="auto"/>
      </w:divBdr>
    </w:div>
    <w:div w:id="235828058">
      <w:bodyDiv w:val="1"/>
      <w:marLeft w:val="0"/>
      <w:marRight w:val="0"/>
      <w:marTop w:val="0"/>
      <w:marBottom w:val="0"/>
      <w:divBdr>
        <w:top w:val="none" w:sz="0" w:space="0" w:color="auto"/>
        <w:left w:val="none" w:sz="0" w:space="0" w:color="auto"/>
        <w:bottom w:val="none" w:sz="0" w:space="0" w:color="auto"/>
        <w:right w:val="none" w:sz="0" w:space="0" w:color="auto"/>
      </w:divBdr>
    </w:div>
    <w:div w:id="263999194">
      <w:bodyDiv w:val="1"/>
      <w:marLeft w:val="0"/>
      <w:marRight w:val="0"/>
      <w:marTop w:val="0"/>
      <w:marBottom w:val="0"/>
      <w:divBdr>
        <w:top w:val="none" w:sz="0" w:space="0" w:color="auto"/>
        <w:left w:val="none" w:sz="0" w:space="0" w:color="auto"/>
        <w:bottom w:val="none" w:sz="0" w:space="0" w:color="auto"/>
        <w:right w:val="none" w:sz="0" w:space="0" w:color="auto"/>
      </w:divBdr>
      <w:divsChild>
        <w:div w:id="206837273">
          <w:marLeft w:val="0"/>
          <w:marRight w:val="0"/>
          <w:marTop w:val="0"/>
          <w:marBottom w:val="0"/>
          <w:divBdr>
            <w:top w:val="none" w:sz="0" w:space="0" w:color="auto"/>
            <w:left w:val="none" w:sz="0" w:space="0" w:color="auto"/>
            <w:bottom w:val="none" w:sz="0" w:space="0" w:color="auto"/>
            <w:right w:val="none" w:sz="0" w:space="0" w:color="auto"/>
          </w:divBdr>
        </w:div>
        <w:div w:id="1143541331">
          <w:marLeft w:val="0"/>
          <w:marRight w:val="0"/>
          <w:marTop w:val="0"/>
          <w:marBottom w:val="0"/>
          <w:divBdr>
            <w:top w:val="none" w:sz="0" w:space="0" w:color="auto"/>
            <w:left w:val="none" w:sz="0" w:space="0" w:color="auto"/>
            <w:bottom w:val="none" w:sz="0" w:space="0" w:color="auto"/>
            <w:right w:val="none" w:sz="0" w:space="0" w:color="auto"/>
          </w:divBdr>
        </w:div>
        <w:div w:id="438066524">
          <w:marLeft w:val="0"/>
          <w:marRight w:val="0"/>
          <w:marTop w:val="0"/>
          <w:marBottom w:val="0"/>
          <w:divBdr>
            <w:top w:val="none" w:sz="0" w:space="0" w:color="auto"/>
            <w:left w:val="none" w:sz="0" w:space="0" w:color="auto"/>
            <w:bottom w:val="none" w:sz="0" w:space="0" w:color="auto"/>
            <w:right w:val="none" w:sz="0" w:space="0" w:color="auto"/>
          </w:divBdr>
        </w:div>
        <w:div w:id="627399607">
          <w:marLeft w:val="0"/>
          <w:marRight w:val="0"/>
          <w:marTop w:val="0"/>
          <w:marBottom w:val="0"/>
          <w:divBdr>
            <w:top w:val="none" w:sz="0" w:space="0" w:color="auto"/>
            <w:left w:val="none" w:sz="0" w:space="0" w:color="auto"/>
            <w:bottom w:val="none" w:sz="0" w:space="0" w:color="auto"/>
            <w:right w:val="none" w:sz="0" w:space="0" w:color="auto"/>
          </w:divBdr>
        </w:div>
      </w:divsChild>
    </w:div>
    <w:div w:id="8964723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484">
          <w:marLeft w:val="0"/>
          <w:marRight w:val="0"/>
          <w:marTop w:val="0"/>
          <w:marBottom w:val="0"/>
          <w:divBdr>
            <w:top w:val="none" w:sz="0" w:space="0" w:color="auto"/>
            <w:left w:val="none" w:sz="0" w:space="0" w:color="auto"/>
            <w:bottom w:val="none" w:sz="0" w:space="0" w:color="auto"/>
            <w:right w:val="none" w:sz="0" w:space="0" w:color="auto"/>
          </w:divBdr>
        </w:div>
        <w:div w:id="1750035188">
          <w:marLeft w:val="0"/>
          <w:marRight w:val="0"/>
          <w:marTop w:val="0"/>
          <w:marBottom w:val="0"/>
          <w:divBdr>
            <w:top w:val="none" w:sz="0" w:space="0" w:color="auto"/>
            <w:left w:val="none" w:sz="0" w:space="0" w:color="auto"/>
            <w:bottom w:val="none" w:sz="0" w:space="0" w:color="auto"/>
            <w:right w:val="none" w:sz="0" w:space="0" w:color="auto"/>
          </w:divBdr>
        </w:div>
      </w:divsChild>
    </w:div>
    <w:div w:id="1375427108">
      <w:bodyDiv w:val="1"/>
      <w:marLeft w:val="0"/>
      <w:marRight w:val="0"/>
      <w:marTop w:val="0"/>
      <w:marBottom w:val="0"/>
      <w:divBdr>
        <w:top w:val="none" w:sz="0" w:space="0" w:color="auto"/>
        <w:left w:val="none" w:sz="0" w:space="0" w:color="auto"/>
        <w:bottom w:val="none" w:sz="0" w:space="0" w:color="auto"/>
        <w:right w:val="none" w:sz="0" w:space="0" w:color="auto"/>
      </w:divBdr>
      <w:divsChild>
        <w:div w:id="1307200230">
          <w:marLeft w:val="0"/>
          <w:marRight w:val="0"/>
          <w:marTop w:val="0"/>
          <w:marBottom w:val="0"/>
          <w:divBdr>
            <w:top w:val="none" w:sz="0" w:space="0" w:color="auto"/>
            <w:left w:val="none" w:sz="0" w:space="0" w:color="auto"/>
            <w:bottom w:val="none" w:sz="0" w:space="0" w:color="auto"/>
            <w:right w:val="none" w:sz="0" w:space="0" w:color="auto"/>
          </w:divBdr>
        </w:div>
        <w:div w:id="1989943040">
          <w:marLeft w:val="0"/>
          <w:marRight w:val="0"/>
          <w:marTop w:val="0"/>
          <w:marBottom w:val="0"/>
          <w:divBdr>
            <w:top w:val="none" w:sz="0" w:space="0" w:color="auto"/>
            <w:left w:val="none" w:sz="0" w:space="0" w:color="auto"/>
            <w:bottom w:val="none" w:sz="0" w:space="0" w:color="auto"/>
            <w:right w:val="none" w:sz="0" w:space="0" w:color="auto"/>
          </w:divBdr>
        </w:div>
      </w:divsChild>
    </w:div>
    <w:div w:id="1888758031">
      <w:bodyDiv w:val="1"/>
      <w:marLeft w:val="0"/>
      <w:marRight w:val="0"/>
      <w:marTop w:val="0"/>
      <w:marBottom w:val="0"/>
      <w:divBdr>
        <w:top w:val="none" w:sz="0" w:space="0" w:color="auto"/>
        <w:left w:val="none" w:sz="0" w:space="0" w:color="auto"/>
        <w:bottom w:val="none" w:sz="0" w:space="0" w:color="auto"/>
        <w:right w:val="none" w:sz="0" w:space="0" w:color="auto"/>
      </w:divBdr>
      <w:divsChild>
        <w:div w:id="1458530438">
          <w:marLeft w:val="0"/>
          <w:marRight w:val="0"/>
          <w:marTop w:val="0"/>
          <w:marBottom w:val="0"/>
          <w:divBdr>
            <w:top w:val="none" w:sz="0" w:space="0" w:color="auto"/>
            <w:left w:val="none" w:sz="0" w:space="0" w:color="auto"/>
            <w:bottom w:val="none" w:sz="0" w:space="0" w:color="auto"/>
            <w:right w:val="none" w:sz="0" w:space="0" w:color="auto"/>
          </w:divBdr>
        </w:div>
        <w:div w:id="2045475897">
          <w:marLeft w:val="0"/>
          <w:marRight w:val="0"/>
          <w:marTop w:val="0"/>
          <w:marBottom w:val="0"/>
          <w:divBdr>
            <w:top w:val="none" w:sz="0" w:space="0" w:color="auto"/>
            <w:left w:val="none" w:sz="0" w:space="0" w:color="auto"/>
            <w:bottom w:val="none" w:sz="0" w:space="0" w:color="auto"/>
            <w:right w:val="none" w:sz="0" w:space="0" w:color="auto"/>
          </w:divBdr>
        </w:div>
        <w:div w:id="950553638">
          <w:marLeft w:val="0"/>
          <w:marRight w:val="0"/>
          <w:marTop w:val="0"/>
          <w:marBottom w:val="0"/>
          <w:divBdr>
            <w:top w:val="none" w:sz="0" w:space="0" w:color="auto"/>
            <w:left w:val="none" w:sz="0" w:space="0" w:color="auto"/>
            <w:bottom w:val="none" w:sz="0" w:space="0" w:color="auto"/>
            <w:right w:val="none" w:sz="0" w:space="0" w:color="auto"/>
          </w:divBdr>
        </w:div>
        <w:div w:id="1613004514">
          <w:marLeft w:val="0"/>
          <w:marRight w:val="0"/>
          <w:marTop w:val="0"/>
          <w:marBottom w:val="0"/>
          <w:divBdr>
            <w:top w:val="none" w:sz="0" w:space="0" w:color="auto"/>
            <w:left w:val="none" w:sz="0" w:space="0" w:color="auto"/>
            <w:bottom w:val="none" w:sz="0" w:space="0" w:color="auto"/>
            <w:right w:val="none" w:sz="0" w:space="0" w:color="auto"/>
          </w:divBdr>
        </w:div>
        <w:div w:id="1252425053">
          <w:marLeft w:val="0"/>
          <w:marRight w:val="0"/>
          <w:marTop w:val="0"/>
          <w:marBottom w:val="0"/>
          <w:divBdr>
            <w:top w:val="none" w:sz="0" w:space="0" w:color="auto"/>
            <w:left w:val="none" w:sz="0" w:space="0" w:color="auto"/>
            <w:bottom w:val="none" w:sz="0" w:space="0" w:color="auto"/>
            <w:right w:val="none" w:sz="0" w:space="0" w:color="auto"/>
          </w:divBdr>
        </w:div>
        <w:div w:id="242227902">
          <w:marLeft w:val="0"/>
          <w:marRight w:val="0"/>
          <w:marTop w:val="0"/>
          <w:marBottom w:val="0"/>
          <w:divBdr>
            <w:top w:val="none" w:sz="0" w:space="0" w:color="auto"/>
            <w:left w:val="none" w:sz="0" w:space="0" w:color="auto"/>
            <w:bottom w:val="none" w:sz="0" w:space="0" w:color="auto"/>
            <w:right w:val="none" w:sz="0" w:space="0" w:color="auto"/>
          </w:divBdr>
        </w:div>
        <w:div w:id="85735913">
          <w:marLeft w:val="0"/>
          <w:marRight w:val="0"/>
          <w:marTop w:val="0"/>
          <w:marBottom w:val="0"/>
          <w:divBdr>
            <w:top w:val="none" w:sz="0" w:space="0" w:color="auto"/>
            <w:left w:val="none" w:sz="0" w:space="0" w:color="auto"/>
            <w:bottom w:val="none" w:sz="0" w:space="0" w:color="auto"/>
            <w:right w:val="none" w:sz="0" w:space="0" w:color="auto"/>
          </w:divBdr>
        </w:div>
        <w:div w:id="1186136374">
          <w:marLeft w:val="0"/>
          <w:marRight w:val="0"/>
          <w:marTop w:val="0"/>
          <w:marBottom w:val="0"/>
          <w:divBdr>
            <w:top w:val="none" w:sz="0" w:space="0" w:color="auto"/>
            <w:left w:val="none" w:sz="0" w:space="0" w:color="auto"/>
            <w:bottom w:val="none" w:sz="0" w:space="0" w:color="auto"/>
            <w:right w:val="none" w:sz="0" w:space="0" w:color="auto"/>
          </w:divBdr>
        </w:div>
        <w:div w:id="1981491547">
          <w:marLeft w:val="0"/>
          <w:marRight w:val="0"/>
          <w:marTop w:val="0"/>
          <w:marBottom w:val="0"/>
          <w:divBdr>
            <w:top w:val="none" w:sz="0" w:space="0" w:color="auto"/>
            <w:left w:val="none" w:sz="0" w:space="0" w:color="auto"/>
            <w:bottom w:val="none" w:sz="0" w:space="0" w:color="auto"/>
            <w:right w:val="none" w:sz="0" w:space="0" w:color="auto"/>
          </w:divBdr>
        </w:div>
        <w:div w:id="594945054">
          <w:marLeft w:val="0"/>
          <w:marRight w:val="0"/>
          <w:marTop w:val="0"/>
          <w:marBottom w:val="0"/>
          <w:divBdr>
            <w:top w:val="none" w:sz="0" w:space="0" w:color="auto"/>
            <w:left w:val="none" w:sz="0" w:space="0" w:color="auto"/>
            <w:bottom w:val="none" w:sz="0" w:space="0" w:color="auto"/>
            <w:right w:val="none" w:sz="0" w:space="0" w:color="auto"/>
          </w:divBdr>
        </w:div>
        <w:div w:id="410278906">
          <w:marLeft w:val="0"/>
          <w:marRight w:val="0"/>
          <w:marTop w:val="0"/>
          <w:marBottom w:val="0"/>
          <w:divBdr>
            <w:top w:val="none" w:sz="0" w:space="0" w:color="auto"/>
            <w:left w:val="none" w:sz="0" w:space="0" w:color="auto"/>
            <w:bottom w:val="none" w:sz="0" w:space="0" w:color="auto"/>
            <w:right w:val="none" w:sz="0" w:space="0" w:color="auto"/>
          </w:divBdr>
        </w:div>
        <w:div w:id="886179826">
          <w:marLeft w:val="0"/>
          <w:marRight w:val="0"/>
          <w:marTop w:val="0"/>
          <w:marBottom w:val="0"/>
          <w:divBdr>
            <w:top w:val="none" w:sz="0" w:space="0" w:color="auto"/>
            <w:left w:val="none" w:sz="0" w:space="0" w:color="auto"/>
            <w:bottom w:val="none" w:sz="0" w:space="0" w:color="auto"/>
            <w:right w:val="none" w:sz="0" w:space="0" w:color="auto"/>
          </w:divBdr>
        </w:div>
        <w:div w:id="1428770728">
          <w:marLeft w:val="0"/>
          <w:marRight w:val="0"/>
          <w:marTop w:val="0"/>
          <w:marBottom w:val="0"/>
          <w:divBdr>
            <w:top w:val="none" w:sz="0" w:space="0" w:color="auto"/>
            <w:left w:val="none" w:sz="0" w:space="0" w:color="auto"/>
            <w:bottom w:val="none" w:sz="0" w:space="0" w:color="auto"/>
            <w:right w:val="none" w:sz="0" w:space="0" w:color="auto"/>
          </w:divBdr>
        </w:div>
        <w:div w:id="2197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eader" Target="header3.xm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BA87DA70B7DAC89A10A00D6C832729E6861D61D7AB7AFA56D8523CCED76F79BB6706792C007F7851kBh0J"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mailto:Spetrov77@mail.ru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14844</Words>
  <Characters>84616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3</cp:revision>
  <cp:lastPrinted>2020-02-05T10:59:00Z</cp:lastPrinted>
  <dcterms:created xsi:type="dcterms:W3CDTF">2020-08-17T13:16:00Z</dcterms:created>
  <dcterms:modified xsi:type="dcterms:W3CDTF">2020-08-18T06:51:00Z</dcterms:modified>
</cp:coreProperties>
</file>