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C9B27" w14:textId="7C0F3B1A" w:rsidR="0024464A" w:rsidRDefault="0024464A" w:rsidP="00DE04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DE048B">
        <w:rPr>
          <w:b/>
          <w:bCs/>
          <w:sz w:val="28"/>
          <w:szCs w:val="28"/>
          <w:shd w:val="clear" w:color="auto" w:fill="FFFFFF"/>
        </w:rPr>
        <w:t>Административная ответственность за нарушения требований законодательства в области технического осмотра транспортных средств</w:t>
      </w:r>
    </w:p>
    <w:p w14:paraId="6F5B5971" w14:textId="77777777" w:rsidR="00DE048B" w:rsidRPr="00DE048B" w:rsidRDefault="00DE048B" w:rsidP="00DE04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14:paraId="3A24D1F4" w14:textId="0F26ABD8" w:rsidR="0024464A" w:rsidRPr="00DE048B" w:rsidRDefault="0024464A" w:rsidP="00DE04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048B">
        <w:rPr>
          <w:sz w:val="28"/>
          <w:szCs w:val="28"/>
        </w:rPr>
        <w:t>Федеральным законом от 26.07.2019 № 219-ФЗ «О внесении изменений в Кодекс Российской Федерации об административных правонарушениях» в КоАП РФ внесены изменения, в частности изменена статья 14.4.1.</w:t>
      </w:r>
    </w:p>
    <w:p w14:paraId="3C596BE8" w14:textId="4574D558" w:rsidR="0024464A" w:rsidRPr="00DE048B" w:rsidRDefault="0024464A" w:rsidP="00D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48B">
        <w:rPr>
          <w:rFonts w:ascii="Times New Roman" w:hAnsi="Times New Roman" w:cs="Times New Roman"/>
          <w:sz w:val="28"/>
          <w:szCs w:val="28"/>
        </w:rPr>
        <w:t>Так, с 01.03.2021 осуществление при проведении техосмотра технического диагностирования транспортных средств лицом, сведения о котором отсутствуют в реестре операторов техосмотра, либо лицом, не уполномоченным на осуществление технического диагностирования данной категории транспортных средств, либо лицом, не уполномоченным на осуществление технического диагностирования в данном пункте техосмотра или на передвижной диагностической линии, повлечет наложение штрафа на граждан в размере от 1 тысячи до 3 тысяч рублей, на должностных лиц - от 3 тыс. до 5 тыс. рублей, на юр</w:t>
      </w:r>
      <w:r w:rsidR="00D07899"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Pr="00DE048B">
        <w:rPr>
          <w:rFonts w:ascii="Times New Roman" w:hAnsi="Times New Roman" w:cs="Times New Roman"/>
          <w:sz w:val="28"/>
          <w:szCs w:val="28"/>
        </w:rPr>
        <w:t>лиц - от 10 тыс. до 20 тыс. рублей.</w:t>
      </w:r>
    </w:p>
    <w:p w14:paraId="45B89A72" w14:textId="112B1582" w:rsidR="0024464A" w:rsidRPr="00DE048B" w:rsidRDefault="0024464A" w:rsidP="00DE0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48B">
        <w:rPr>
          <w:rFonts w:ascii="Times New Roman" w:hAnsi="Times New Roman" w:cs="Times New Roman"/>
          <w:sz w:val="28"/>
          <w:szCs w:val="28"/>
        </w:rPr>
        <w:t xml:space="preserve">Оформление диагностической карты, подтверждающей допуск к участию в дорожном движении транспортного средства, в отношении которого не проведен техосмотр или при </w:t>
      </w:r>
      <w:proofErr w:type="gramStart"/>
      <w:r w:rsidRPr="00DE048B">
        <w:rPr>
          <w:rFonts w:ascii="Times New Roman" w:hAnsi="Times New Roman" w:cs="Times New Roman"/>
          <w:sz w:val="28"/>
          <w:szCs w:val="28"/>
        </w:rPr>
        <w:t>проведении техосмотра</w:t>
      </w:r>
      <w:proofErr w:type="gramEnd"/>
      <w:r w:rsidRPr="00DE048B">
        <w:rPr>
          <w:rFonts w:ascii="Times New Roman" w:hAnsi="Times New Roman" w:cs="Times New Roman"/>
          <w:sz w:val="28"/>
          <w:szCs w:val="28"/>
        </w:rPr>
        <w:t xml:space="preserve"> которого выявлено несоответствие обязательным требованиям безопасности, влечет наложение административного штрафа на граждан в размере от 5 тыс. до 10 тыс. рублей; на должностных лиц - от 30 тыс. до 50 тыс. рублей; на юридических лиц - от 200 тыс. до 300 тыс. рублей.</w:t>
      </w:r>
    </w:p>
    <w:p w14:paraId="40DC14A6" w14:textId="2EB11E11" w:rsidR="0024464A" w:rsidRPr="00DE048B" w:rsidRDefault="0024464A" w:rsidP="00DE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8B">
        <w:rPr>
          <w:rFonts w:ascii="Times New Roman" w:hAnsi="Times New Roman" w:cs="Times New Roman"/>
          <w:sz w:val="28"/>
          <w:szCs w:val="28"/>
        </w:rPr>
        <w:tab/>
        <w:t>Кроме того, Федеральным законом от 26.07.2019 № 219-ФЗ предусмотрена административная ответственность за нарушение порядка ведения реестра операторов техосмотра. В качестве наказания за совершение такого правонарушения на должностных лиц может быть наложен штраф в размере от 20 тыс. до 30 тыс. рублей, на юр</w:t>
      </w:r>
      <w:r w:rsidR="00D07899"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Pr="00DE048B">
        <w:rPr>
          <w:rFonts w:ascii="Times New Roman" w:hAnsi="Times New Roman" w:cs="Times New Roman"/>
          <w:sz w:val="28"/>
          <w:szCs w:val="28"/>
        </w:rPr>
        <w:t>лиц - от 100 тыс. до 200 тыс. рублей.</w:t>
      </w:r>
    </w:p>
    <w:p w14:paraId="126DDE79" w14:textId="11AA26F0" w:rsidR="0024464A" w:rsidRPr="00DE048B" w:rsidRDefault="0024464A" w:rsidP="00DE0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48B">
        <w:rPr>
          <w:rFonts w:ascii="Times New Roman" w:hAnsi="Times New Roman" w:cs="Times New Roman"/>
          <w:sz w:val="28"/>
          <w:szCs w:val="28"/>
        </w:rPr>
        <w:t xml:space="preserve">При этом предусмотрено, что технические эксперты в области техосмотра транспортных средств, совершившие административные правонарушения, предусмотренные </w:t>
      </w:r>
      <w:hyperlink r:id="rId4" w:history="1">
        <w:r w:rsidRPr="00DE048B">
          <w:rPr>
            <w:rFonts w:ascii="Times New Roman" w:hAnsi="Times New Roman" w:cs="Times New Roman"/>
            <w:sz w:val="28"/>
            <w:szCs w:val="28"/>
          </w:rPr>
          <w:t>ст. 14.4.1</w:t>
        </w:r>
      </w:hyperlink>
      <w:r w:rsidRPr="00DE048B">
        <w:rPr>
          <w:rFonts w:ascii="Times New Roman" w:hAnsi="Times New Roman" w:cs="Times New Roman"/>
          <w:sz w:val="28"/>
          <w:szCs w:val="28"/>
        </w:rPr>
        <w:t xml:space="preserve"> КоАП РФ, несут административную ответственность как должностные лица.</w:t>
      </w:r>
    </w:p>
    <w:p w14:paraId="2F306ABA" w14:textId="2E2958FA" w:rsidR="0024464A" w:rsidRPr="00DE048B" w:rsidRDefault="0024464A" w:rsidP="00DE048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E048B">
        <w:rPr>
          <w:sz w:val="28"/>
          <w:szCs w:val="28"/>
        </w:rPr>
        <w:t xml:space="preserve">Стоит отметить, что порядок ведения реестра операторов технического осмотра, а также порядок аккредитации в сфере технического осмотра, указаны в Федеральном законе от 01.07.2011 № 170-ФЗ </w:t>
      </w:r>
      <w:r w:rsidR="00DE048B" w:rsidRPr="00DE048B">
        <w:rPr>
          <w:sz w:val="28"/>
          <w:szCs w:val="28"/>
        </w:rPr>
        <w:t>«О</w:t>
      </w:r>
      <w:r w:rsidR="00D07899">
        <w:rPr>
          <w:sz w:val="28"/>
          <w:szCs w:val="28"/>
        </w:rPr>
        <w:t xml:space="preserve"> </w:t>
      </w:r>
      <w:r w:rsidRPr="00DE048B">
        <w:rPr>
          <w:sz w:val="28"/>
          <w:szCs w:val="28"/>
        </w:rPr>
        <w:t>техническом осмотре транспортных средств и о внесении изменений в отдельные законодательные акты Российской Федерации».</w:t>
      </w:r>
    </w:p>
    <w:p w14:paraId="6F7B40E0" w14:textId="77777777" w:rsidR="0024464A" w:rsidRPr="00DE048B" w:rsidRDefault="0024464A" w:rsidP="00DE04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048B">
        <w:rPr>
          <w:sz w:val="28"/>
          <w:szCs w:val="28"/>
        </w:rPr>
        <w:t>К тому же, вводится административная ответственность за повторное совершение правонарушений, предусмотренных частями 3-6 ст. 14.4.1 КоАП РФ.</w:t>
      </w:r>
    </w:p>
    <w:p w14:paraId="4F6957F6" w14:textId="79E3DC7D" w:rsidR="006065AA" w:rsidRPr="00DE048B" w:rsidRDefault="00DE048B" w:rsidP="00DE04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048B">
        <w:rPr>
          <w:rFonts w:ascii="Times New Roman" w:hAnsi="Times New Roman" w:cs="Times New Roman"/>
          <w:sz w:val="28"/>
          <w:szCs w:val="28"/>
        </w:rPr>
        <w:t>Туапсинская межрайонная прокуратура</w:t>
      </w:r>
    </w:p>
    <w:sectPr w:rsidR="006065AA" w:rsidRPr="00DE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AA"/>
    <w:rsid w:val="0024464A"/>
    <w:rsid w:val="006065AA"/>
    <w:rsid w:val="00D07899"/>
    <w:rsid w:val="00D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00DB"/>
  <w15:chartTrackingRefBased/>
  <w15:docId w15:val="{0A8FC5A4-D2D0-4AEE-8E20-CEF7643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4464A"/>
  </w:style>
  <w:style w:type="paragraph" w:styleId="a3">
    <w:name w:val="Normal (Web)"/>
    <w:basedOn w:val="a"/>
    <w:uiPriority w:val="99"/>
    <w:semiHidden/>
    <w:unhideWhenUsed/>
    <w:rsid w:val="0024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9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99772676CFAF9E0410AFE349BEA2F5C4B1404FF88446BCB1955D3659D20145E8FD762FD1C9B826DE99520CE140F232FB134FF6881Ee07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2020-12-29T19:52:00Z</cp:lastPrinted>
  <dcterms:created xsi:type="dcterms:W3CDTF">2020-12-29T18:55:00Z</dcterms:created>
  <dcterms:modified xsi:type="dcterms:W3CDTF">2020-12-29T19:52:00Z</dcterms:modified>
</cp:coreProperties>
</file>