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303" w:rsidRDefault="00216303">
      <w:r>
        <w:rPr>
          <w:noProof/>
          <w:lang w:eastAsia="ru-RU"/>
        </w:rPr>
        <w:drawing>
          <wp:inline distT="0" distB="0" distL="0" distR="0" wp14:anchorId="52B4A8D1" wp14:editId="77BD4DFD">
            <wp:extent cx="9236710" cy="341439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710" cy="341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03" w:rsidRDefault="00216303" w:rsidP="00216303">
      <w:pPr>
        <w:rPr>
          <w:noProof/>
          <w:lang w:eastAsia="ru-RU"/>
        </w:rPr>
      </w:pPr>
    </w:p>
    <w:p w:rsidR="00350A4B" w:rsidRDefault="00FA19DF" w:rsidP="00216303">
      <w:r>
        <w:rPr>
          <w:noProof/>
          <w:lang w:eastAsia="ru-RU"/>
        </w:rPr>
        <w:drawing>
          <wp:inline distT="0" distB="0" distL="0" distR="0">
            <wp:extent cx="9236710" cy="3044190"/>
            <wp:effectExtent l="0" t="0" r="254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710" cy="304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1A8" w:rsidRDefault="000321A8" w:rsidP="00216303">
      <w:r>
        <w:rPr>
          <w:noProof/>
          <w:lang w:eastAsia="ru-RU"/>
        </w:rPr>
        <w:lastRenderedPageBreak/>
        <w:drawing>
          <wp:inline distT="0" distB="0" distL="0" distR="0">
            <wp:extent cx="9248140" cy="33680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14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303" w:rsidRDefault="000321A8" w:rsidP="000321A8">
      <w:r>
        <w:rPr>
          <w:noProof/>
          <w:lang w:eastAsia="ru-RU"/>
        </w:rPr>
        <w:drawing>
          <wp:inline distT="0" distB="0" distL="0" distR="0" wp14:anchorId="4D0483FF" wp14:editId="4148A7A0">
            <wp:extent cx="9236710" cy="2870835"/>
            <wp:effectExtent l="0" t="0" r="254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710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21A8" w:rsidRDefault="000321A8" w:rsidP="000321A8"/>
    <w:p w:rsidR="000321A8" w:rsidRDefault="000321A8" w:rsidP="000321A8"/>
    <w:p w:rsidR="002A00E9" w:rsidRDefault="002A00E9" w:rsidP="000321A8">
      <w:r>
        <w:rPr>
          <w:noProof/>
          <w:lang w:eastAsia="ru-RU"/>
        </w:rPr>
        <w:lastRenderedPageBreak/>
        <w:drawing>
          <wp:inline distT="0" distB="0" distL="0" distR="0">
            <wp:extent cx="9236710" cy="2048510"/>
            <wp:effectExtent l="0" t="0" r="254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6710" cy="204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0E9" w:rsidRPr="002A00E9" w:rsidRDefault="002A00E9" w:rsidP="002A00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</w:t>
      </w:r>
      <w:r w:rsidRPr="002A00E9">
        <w:rPr>
          <w:rFonts w:cstheme="minorHAnsi"/>
          <w:sz w:val="28"/>
          <w:szCs w:val="28"/>
        </w:rPr>
        <w:t xml:space="preserve">убсидирование части затрат понесенных малыми формами хозяйствования </w:t>
      </w:r>
      <w:r>
        <w:rPr>
          <w:rFonts w:cstheme="minorHAnsi"/>
          <w:sz w:val="28"/>
          <w:szCs w:val="28"/>
        </w:rPr>
        <w:t xml:space="preserve">осуществляется </w:t>
      </w:r>
      <w:r w:rsidRPr="002A00E9">
        <w:rPr>
          <w:rFonts w:cstheme="minorHAnsi"/>
          <w:sz w:val="28"/>
          <w:szCs w:val="28"/>
        </w:rPr>
        <w:t>по следующим мероприятиям:</w:t>
      </w:r>
    </w:p>
    <w:p w:rsidR="002A00E9" w:rsidRPr="002A00E9" w:rsidRDefault="002A00E9" w:rsidP="002A00E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A00E9">
        <w:rPr>
          <w:rFonts w:asciiTheme="minorHAnsi" w:eastAsia="Times New Roman" w:hAnsiTheme="minorHAnsi" w:cstheme="minorHAnsi"/>
          <w:sz w:val="28"/>
          <w:szCs w:val="28"/>
          <w:lang w:eastAsia="ru-RU"/>
        </w:rPr>
        <w:t>возмещения части затрат на строительство теплиц для выращивания овощей защищенного грунта;</w:t>
      </w:r>
    </w:p>
    <w:p w:rsidR="002A00E9" w:rsidRPr="002A00E9" w:rsidRDefault="002A00E9" w:rsidP="002A00E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A00E9">
        <w:rPr>
          <w:rFonts w:asciiTheme="minorHAnsi" w:eastAsia="Times New Roman" w:hAnsiTheme="minorHAnsi" w:cstheme="minorHAnsi"/>
          <w:sz w:val="28"/>
          <w:szCs w:val="28"/>
          <w:lang w:eastAsia="ru-RU"/>
        </w:rPr>
        <w:t>возмещение части затрат на приобретение систем капельного орошения для ведения овощеводства;</w:t>
      </w:r>
    </w:p>
    <w:p w:rsidR="002A00E9" w:rsidRPr="002A00E9" w:rsidRDefault="002A00E9" w:rsidP="002A00E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A00E9">
        <w:rPr>
          <w:rFonts w:asciiTheme="minorHAnsi" w:eastAsia="Times New Roman" w:hAnsiTheme="minorHAnsi" w:cstheme="minorHAnsi"/>
          <w:sz w:val="28"/>
          <w:szCs w:val="28"/>
          <w:lang w:eastAsia="ru-RU"/>
        </w:rPr>
        <w:t>возмещения части затрат на приобретение грибного</w:t>
      </w:r>
      <w:r>
        <w:rPr>
          <w:rFonts w:asciiTheme="minorHAnsi" w:eastAsia="Times New Roman" w:hAnsiTheme="minorHAnsi" w:cstheme="minorHAnsi"/>
          <w:sz w:val="28"/>
          <w:szCs w:val="28"/>
          <w:lang w:eastAsia="ru-RU"/>
        </w:rPr>
        <w:t xml:space="preserve"> блока для выращивания грибов </w:t>
      </w:r>
      <w:r w:rsidRPr="002A00E9">
        <w:rPr>
          <w:rFonts w:asciiTheme="minorHAnsi" w:eastAsia="Times New Roman" w:hAnsiTheme="minorHAnsi" w:cstheme="minorHAnsi"/>
          <w:sz w:val="28"/>
          <w:szCs w:val="28"/>
          <w:lang w:eastAsia="ru-RU"/>
        </w:rPr>
        <w:t>вешенок;</w:t>
      </w:r>
    </w:p>
    <w:p w:rsidR="002A00E9" w:rsidRPr="002A00E9" w:rsidRDefault="002A00E9" w:rsidP="002A00E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A00E9">
        <w:rPr>
          <w:rFonts w:asciiTheme="minorHAnsi" w:eastAsia="Times New Roman" w:hAnsiTheme="minorHAnsi" w:cstheme="minorHAnsi"/>
          <w:sz w:val="28"/>
          <w:szCs w:val="28"/>
          <w:lang w:eastAsia="ru-RU"/>
        </w:rPr>
        <w:t>возмещения части затрат на приобретение кур, в т. ч. молодняка;</w:t>
      </w:r>
    </w:p>
    <w:p w:rsidR="002A00E9" w:rsidRPr="002A00E9" w:rsidRDefault="002A00E9" w:rsidP="002A00E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A00E9">
        <w:rPr>
          <w:rFonts w:asciiTheme="minorHAnsi" w:eastAsia="Times New Roman" w:hAnsiTheme="minorHAnsi" w:cstheme="minorHAnsi"/>
          <w:sz w:val="28"/>
          <w:szCs w:val="28"/>
          <w:lang w:eastAsia="ru-RU"/>
        </w:rPr>
        <w:t>возмещения части затрат на содержание маточного поголовья КРС и МРС;</w:t>
      </w:r>
    </w:p>
    <w:p w:rsidR="002A00E9" w:rsidRPr="002A00E9" w:rsidRDefault="002A00E9" w:rsidP="002A00E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A00E9">
        <w:rPr>
          <w:rFonts w:asciiTheme="minorHAnsi" w:eastAsia="Times New Roman" w:hAnsiTheme="minorHAnsi" w:cstheme="minorHAnsi"/>
          <w:sz w:val="28"/>
          <w:szCs w:val="28"/>
          <w:lang w:eastAsia="ru-RU"/>
        </w:rPr>
        <w:t>возмещения части затрат на приобретение посадочного материала водных биоресурсов;</w:t>
      </w:r>
    </w:p>
    <w:p w:rsidR="002A00E9" w:rsidRPr="002A00E9" w:rsidRDefault="002A00E9" w:rsidP="002A00E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sz w:val="28"/>
          <w:szCs w:val="28"/>
          <w:lang w:eastAsia="ru-RU"/>
        </w:rPr>
      </w:pPr>
      <w:r w:rsidRPr="002A00E9">
        <w:rPr>
          <w:rFonts w:asciiTheme="minorHAnsi" w:eastAsia="Times New Roman" w:hAnsiTheme="minorHAnsi" w:cstheme="minorHAnsi"/>
          <w:sz w:val="28"/>
          <w:szCs w:val="28"/>
          <w:lang w:eastAsia="ru-RU"/>
        </w:rPr>
        <w:t>возмещения части затрат на приобретение оборудования для переработки производственной продукции растениеводства, животноводства и птицеводства;</w:t>
      </w:r>
    </w:p>
    <w:p w:rsidR="002A00E9" w:rsidRPr="00400410" w:rsidRDefault="002A00E9" w:rsidP="002A00E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10">
        <w:rPr>
          <w:rFonts w:ascii="Times New Roman" w:eastAsia="Times New Roman" w:hAnsi="Times New Roman"/>
          <w:sz w:val="28"/>
          <w:szCs w:val="28"/>
          <w:lang w:eastAsia="ru-RU"/>
        </w:rPr>
        <w:t>возмещения части затрат на приобретение племенных сельскохозяйственных животных, а также товарных сельскохозяйственных животных (коров, нетелей, овцематок, ремонтных телок, ярочек, кроликоматок), предназначенных для воспроизводства;</w:t>
      </w:r>
    </w:p>
    <w:p w:rsidR="002A00E9" w:rsidRPr="00400410" w:rsidRDefault="002A00E9" w:rsidP="002A00E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10">
        <w:rPr>
          <w:rFonts w:ascii="Times New Roman" w:eastAsia="Times New Roman" w:hAnsi="Times New Roman"/>
          <w:sz w:val="28"/>
          <w:szCs w:val="28"/>
          <w:lang w:eastAsia="ru-RU"/>
        </w:rPr>
        <w:t>возмещение части затрат на содержание маточного поголовья племенных овец пород мясного направления «южная мясная», «романовская», «эдильбаевская»;</w:t>
      </w:r>
    </w:p>
    <w:p w:rsidR="002A00E9" w:rsidRPr="00400410" w:rsidRDefault="002A00E9" w:rsidP="002A00E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10">
        <w:rPr>
          <w:rFonts w:ascii="Times New Roman" w:eastAsia="Times New Roman" w:hAnsi="Times New Roman"/>
          <w:sz w:val="28"/>
          <w:szCs w:val="28"/>
          <w:lang w:eastAsia="ru-RU"/>
        </w:rPr>
        <w:t>возмещения части затрат на приобретение молодняка кроликов, гусей, индеек;</w:t>
      </w:r>
    </w:p>
    <w:p w:rsidR="002A00E9" w:rsidRPr="00400410" w:rsidRDefault="002A00E9" w:rsidP="002A00E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10">
        <w:rPr>
          <w:rFonts w:ascii="Times New Roman" w:eastAsia="Times New Roman" w:hAnsi="Times New Roman"/>
          <w:sz w:val="28"/>
          <w:szCs w:val="28"/>
          <w:lang w:eastAsia="ru-RU"/>
        </w:rPr>
        <w:t>возмещения части затрат на произведенное и реализованное мясо крупного рогатого скота (в расчете на 1 кг живого веса);</w:t>
      </w:r>
    </w:p>
    <w:p w:rsidR="002A00E9" w:rsidRPr="00400410" w:rsidRDefault="002A00E9" w:rsidP="002A00E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10">
        <w:rPr>
          <w:rFonts w:ascii="Times New Roman" w:eastAsia="Times New Roman" w:hAnsi="Times New Roman"/>
          <w:sz w:val="28"/>
          <w:szCs w:val="28"/>
          <w:lang w:eastAsia="ru-RU"/>
        </w:rPr>
        <w:t>возмещения части затрат на произведенное и реализованное молоко (в физическом весе);</w:t>
      </w:r>
    </w:p>
    <w:p w:rsidR="002A00E9" w:rsidRPr="00400410" w:rsidRDefault="002A00E9" w:rsidP="002A00E9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410">
        <w:rPr>
          <w:rFonts w:ascii="Times New Roman" w:eastAsia="Times New Roman" w:hAnsi="Times New Roman"/>
          <w:sz w:val="28"/>
          <w:szCs w:val="28"/>
          <w:lang w:eastAsia="ru-RU"/>
        </w:rPr>
        <w:t>возмещение части затрат на оплату услуг по искусственному осеменению крупного рогатого скота, овец и коз предоставляется при условии документального подтверждения факта оплаты услуг по искусственному осеменению;</w:t>
      </w:r>
    </w:p>
    <w:p w:rsidR="000321A8" w:rsidRPr="002A00E9" w:rsidRDefault="000321A8" w:rsidP="002A00E9"/>
    <w:sectPr w:rsidR="000321A8" w:rsidRPr="002A00E9" w:rsidSect="0021630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42" w:rsidRDefault="007D0F42" w:rsidP="00216303">
      <w:pPr>
        <w:spacing w:after="0" w:line="240" w:lineRule="auto"/>
      </w:pPr>
      <w:r>
        <w:separator/>
      </w:r>
    </w:p>
  </w:endnote>
  <w:endnote w:type="continuationSeparator" w:id="0">
    <w:p w:rsidR="007D0F42" w:rsidRDefault="007D0F42" w:rsidP="0021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42" w:rsidRDefault="007D0F42" w:rsidP="00216303">
      <w:pPr>
        <w:spacing w:after="0" w:line="240" w:lineRule="auto"/>
      </w:pPr>
      <w:r>
        <w:separator/>
      </w:r>
    </w:p>
  </w:footnote>
  <w:footnote w:type="continuationSeparator" w:id="0">
    <w:p w:rsidR="007D0F42" w:rsidRDefault="007D0F42" w:rsidP="00216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8124D"/>
    <w:multiLevelType w:val="hybridMultilevel"/>
    <w:tmpl w:val="C50AC4D2"/>
    <w:lvl w:ilvl="0" w:tplc="6568C1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315"/>
    <w:rsid w:val="000321A8"/>
    <w:rsid w:val="00216303"/>
    <w:rsid w:val="002A00E9"/>
    <w:rsid w:val="00350A4B"/>
    <w:rsid w:val="003E2315"/>
    <w:rsid w:val="007D0F42"/>
    <w:rsid w:val="00C70772"/>
    <w:rsid w:val="00FA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3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303"/>
  </w:style>
  <w:style w:type="paragraph" w:styleId="a7">
    <w:name w:val="footer"/>
    <w:basedOn w:val="a"/>
    <w:link w:val="a8"/>
    <w:uiPriority w:val="99"/>
    <w:unhideWhenUsed/>
    <w:rsid w:val="0021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303"/>
  </w:style>
  <w:style w:type="paragraph" w:styleId="a9">
    <w:name w:val="List Paragraph"/>
    <w:basedOn w:val="a"/>
    <w:uiPriority w:val="34"/>
    <w:qFormat/>
    <w:rsid w:val="002A00E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630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303"/>
  </w:style>
  <w:style w:type="paragraph" w:styleId="a7">
    <w:name w:val="footer"/>
    <w:basedOn w:val="a"/>
    <w:link w:val="a8"/>
    <w:uiPriority w:val="99"/>
    <w:unhideWhenUsed/>
    <w:rsid w:val="00216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303"/>
  </w:style>
  <w:style w:type="paragraph" w:styleId="a9">
    <w:name w:val="List Paragraph"/>
    <w:basedOn w:val="a"/>
    <w:uiPriority w:val="34"/>
    <w:qFormat/>
    <w:rsid w:val="002A00E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2020-02-10T06:38:00Z</cp:lastPrinted>
  <dcterms:created xsi:type="dcterms:W3CDTF">2020-02-10T06:16:00Z</dcterms:created>
  <dcterms:modified xsi:type="dcterms:W3CDTF">2020-02-10T06:45:00Z</dcterms:modified>
</cp:coreProperties>
</file>