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B" w:rsidRDefault="00E96940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0B" w:rsidRDefault="00E96940">
      <w:pPr>
        <w:spacing w:after="0"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E2220B" w:rsidRDefault="00E96940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E2220B" w:rsidRDefault="00E96940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ТУАПСИНСКОГО РАЙОНА</w:t>
      </w:r>
    </w:p>
    <w:p w:rsidR="00E2220B" w:rsidRDefault="00E2220B">
      <w:pPr>
        <w:rPr>
          <w:rFonts w:eastAsia="Times New Roman"/>
          <w:b/>
          <w:szCs w:val="28"/>
          <w:lang w:eastAsia="ru-RU"/>
        </w:rPr>
      </w:pPr>
    </w:p>
    <w:p w:rsidR="00E2220B" w:rsidRDefault="00341FFA">
      <w:pPr>
        <w:jc w:val="left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E96940">
        <w:rPr>
          <w:rFonts w:eastAsia="Times New Roman"/>
          <w:szCs w:val="28"/>
          <w:lang w:eastAsia="ru-RU"/>
        </w:rPr>
        <w:t xml:space="preserve">от </w:t>
      </w:r>
      <w:r w:rsidR="008B6D84">
        <w:rPr>
          <w:rFonts w:eastAsia="Times New Roman"/>
          <w:szCs w:val="28"/>
          <w:lang w:eastAsia="ru-RU"/>
        </w:rPr>
        <w:t>28</w:t>
      </w:r>
      <w:r w:rsidR="00E96940">
        <w:rPr>
          <w:rFonts w:eastAsia="Times New Roman"/>
          <w:szCs w:val="28"/>
          <w:lang w:eastAsia="ru-RU"/>
        </w:rPr>
        <w:t>.</w:t>
      </w:r>
      <w:r w:rsidR="008B6D84">
        <w:rPr>
          <w:rFonts w:eastAsia="Times New Roman"/>
          <w:szCs w:val="28"/>
          <w:lang w:eastAsia="ru-RU"/>
        </w:rPr>
        <w:t>04</w:t>
      </w:r>
      <w:r w:rsidR="00E96940">
        <w:rPr>
          <w:rFonts w:eastAsia="Times New Roman"/>
          <w:szCs w:val="28"/>
          <w:lang w:eastAsia="ru-RU"/>
        </w:rPr>
        <w:t>.20</w:t>
      </w:r>
      <w:r>
        <w:rPr>
          <w:rFonts w:eastAsia="Times New Roman"/>
          <w:szCs w:val="28"/>
          <w:lang w:eastAsia="ru-RU"/>
        </w:rPr>
        <w:t>2</w:t>
      </w:r>
      <w:r w:rsidR="008B6D84">
        <w:rPr>
          <w:rFonts w:eastAsia="Times New Roman"/>
          <w:szCs w:val="28"/>
          <w:lang w:eastAsia="ru-RU"/>
        </w:rPr>
        <w:t>1</w:t>
      </w:r>
      <w:r w:rsidR="00E9694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</w:t>
      </w:r>
      <w:r w:rsidR="008B6D84">
        <w:rPr>
          <w:rFonts w:eastAsia="Times New Roman"/>
          <w:szCs w:val="28"/>
          <w:lang w:eastAsia="ru-RU"/>
        </w:rPr>
        <w:t xml:space="preserve">  </w:t>
      </w:r>
      <w:r w:rsidR="00E96940">
        <w:rPr>
          <w:rFonts w:eastAsia="Times New Roman"/>
          <w:szCs w:val="28"/>
          <w:lang w:eastAsia="ru-RU"/>
        </w:rPr>
        <w:t xml:space="preserve"> № </w:t>
      </w:r>
      <w:r w:rsidR="008B6D84">
        <w:rPr>
          <w:rFonts w:eastAsia="Times New Roman"/>
          <w:szCs w:val="28"/>
          <w:lang w:eastAsia="ru-RU"/>
        </w:rPr>
        <w:t>46</w:t>
      </w:r>
    </w:p>
    <w:p w:rsidR="00E2220B" w:rsidRDefault="00E96940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proofErr w:type="spellStart"/>
      <w:r>
        <w:rPr>
          <w:rFonts w:eastAsia="Times New Roman"/>
          <w:color w:val="000000" w:themeColor="text1"/>
          <w:szCs w:val="28"/>
          <w:lang w:eastAsia="ru-RU"/>
        </w:rPr>
        <w:t>с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.Ш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>аумян</w:t>
      </w:r>
      <w:proofErr w:type="spellEnd"/>
    </w:p>
    <w:p w:rsidR="008B6D84" w:rsidRPr="008B6D84" w:rsidRDefault="008B6D84" w:rsidP="008B6D84">
      <w:pPr>
        <w:spacing w:after="0"/>
        <w:jc w:val="center"/>
        <w:rPr>
          <w:szCs w:val="28"/>
        </w:rPr>
      </w:pPr>
      <w:r w:rsidRPr="00283D76">
        <w:rPr>
          <w:b/>
          <w:bCs/>
        </w:rPr>
        <w:t xml:space="preserve">О внесении изменений в постановление администрации Шаумянского сельского поселения Туапсинского района </w:t>
      </w:r>
      <w:r>
        <w:rPr>
          <w:b/>
          <w:bCs/>
        </w:rPr>
        <w:t>от 15.10.2020 года №86</w:t>
      </w:r>
    </w:p>
    <w:p w:rsidR="00E2220B" w:rsidRDefault="008B6D84" w:rsidP="008B6D8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="00E96940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E2220B" w:rsidRDefault="00E96940" w:rsidP="008B6D84">
      <w:pPr>
        <w:spacing w:after="0" w:line="240" w:lineRule="auto"/>
        <w:jc w:val="center"/>
        <w:rPr>
          <w:rFonts w:eastAsia="Times New Roman"/>
          <w:b/>
          <w:color w:val="000000"/>
          <w:szCs w:val="20"/>
          <w:lang w:eastAsia="ru-RU"/>
        </w:rPr>
      </w:pPr>
      <w:r>
        <w:rPr>
          <w:rFonts w:eastAsia="Times New Roman"/>
          <w:b/>
          <w:bCs/>
          <w:iCs/>
          <w:color w:val="000000"/>
          <w:szCs w:val="20"/>
          <w:lang w:eastAsia="ru-RU"/>
        </w:rPr>
        <w:t>«</w:t>
      </w:r>
      <w:r w:rsidR="00341FFA">
        <w:rPr>
          <w:rFonts w:eastAsia="Times New Roman"/>
          <w:b/>
          <w:bCs/>
          <w:iCs/>
          <w:color w:val="000000"/>
          <w:szCs w:val="20"/>
          <w:lang w:eastAsia="ru-RU"/>
        </w:rPr>
        <w:t>К</w:t>
      </w:r>
      <w:r>
        <w:rPr>
          <w:rFonts w:eastAsia="Times New Roman"/>
          <w:b/>
          <w:bCs/>
          <w:iCs/>
          <w:color w:val="000000"/>
          <w:szCs w:val="20"/>
          <w:lang w:eastAsia="ru-RU"/>
        </w:rPr>
        <w:t>ультур</w:t>
      </w:r>
      <w:r w:rsidR="00341FFA">
        <w:rPr>
          <w:rFonts w:eastAsia="Times New Roman"/>
          <w:b/>
          <w:bCs/>
          <w:iCs/>
          <w:color w:val="000000"/>
          <w:szCs w:val="20"/>
          <w:lang w:eastAsia="ru-RU"/>
        </w:rPr>
        <w:t>а</w:t>
      </w:r>
      <w:r>
        <w:rPr>
          <w:rFonts w:eastAsia="Times New Roman"/>
          <w:b/>
          <w:color w:val="000000"/>
          <w:szCs w:val="20"/>
          <w:lang w:eastAsia="ru-RU"/>
        </w:rPr>
        <w:t xml:space="preserve"> Шаумянского сельского поселения</w:t>
      </w:r>
    </w:p>
    <w:p w:rsidR="00E2220B" w:rsidRDefault="00E96940" w:rsidP="008B6D84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color w:val="000000"/>
          <w:szCs w:val="20"/>
          <w:lang w:eastAsia="ru-RU"/>
        </w:rPr>
        <w:t>Туапсинского района на 202</w:t>
      </w:r>
      <w:r w:rsidR="00341FFA">
        <w:rPr>
          <w:rFonts w:eastAsia="Times New Roman"/>
          <w:b/>
          <w:color w:val="000000"/>
          <w:szCs w:val="20"/>
          <w:lang w:eastAsia="ru-RU"/>
        </w:rPr>
        <w:t>1</w:t>
      </w:r>
      <w:r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>
        <w:rPr>
          <w:rFonts w:eastAsia="Times New Roman"/>
          <w:b/>
          <w:szCs w:val="28"/>
          <w:lang w:eastAsia="ru-RU"/>
        </w:rPr>
        <w:t>»</w:t>
      </w:r>
    </w:p>
    <w:p w:rsidR="00E2220B" w:rsidRDefault="00E2220B" w:rsidP="00341FFA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341FFA" w:rsidRDefault="00341FFA" w:rsidP="00341FFA">
      <w:pPr>
        <w:pStyle w:val="ad"/>
        <w:spacing w:after="0" w:line="240" w:lineRule="auto"/>
        <w:ind w:firstLine="708"/>
        <w:jc w:val="both"/>
        <w:rPr>
          <w:sz w:val="28"/>
          <w:szCs w:val="28"/>
        </w:rPr>
      </w:pPr>
      <w:r w:rsidRPr="00794C3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</w:t>
      </w:r>
      <w:r w:rsidRPr="00794C39">
        <w:rPr>
          <w:sz w:val="28"/>
          <w:szCs w:val="28"/>
        </w:rPr>
        <w:t xml:space="preserve">6 октября  2003 года </w:t>
      </w:r>
      <w:r>
        <w:rPr>
          <w:sz w:val="28"/>
          <w:szCs w:val="28"/>
        </w:rPr>
        <w:t xml:space="preserve">                       </w:t>
      </w:r>
      <w:r w:rsidRPr="00794C3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51EC6">
        <w:rPr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>
        <w:rPr>
          <w:sz w:val="28"/>
          <w:szCs w:val="28"/>
        </w:rPr>
        <w:t xml:space="preserve">, </w:t>
      </w:r>
      <w:r w:rsidRPr="00BA53FA">
        <w:rPr>
          <w:rFonts w:eastAsiaTheme="minorHAnsi"/>
          <w:sz w:val="28"/>
          <w:szCs w:val="28"/>
        </w:rPr>
        <w:t xml:space="preserve">постановлением администрации </w:t>
      </w:r>
      <w:r w:rsidRPr="00BA53FA">
        <w:rPr>
          <w:rFonts w:eastAsiaTheme="minorHAnsi"/>
          <w:iCs/>
          <w:sz w:val="28"/>
          <w:szCs w:val="28"/>
        </w:rPr>
        <w:t>Шаумянского</w:t>
      </w:r>
      <w:r w:rsidRPr="00BA53FA">
        <w:rPr>
          <w:rFonts w:eastAsiaTheme="minorHAnsi"/>
          <w:sz w:val="28"/>
          <w:szCs w:val="28"/>
        </w:rPr>
        <w:t xml:space="preserve"> сельского поселения Туапсинского района </w:t>
      </w:r>
      <w:r w:rsidRPr="00A51EC6">
        <w:rPr>
          <w:sz w:val="28"/>
          <w:szCs w:val="28"/>
        </w:rPr>
        <w:t xml:space="preserve">от 12 октября 2020 года № 69 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A51EC6">
        <w:rPr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A51EC6">
        <w:rPr>
          <w:sz w:val="28"/>
          <w:szCs w:val="28"/>
        </w:rPr>
        <w:t>, реализуемых на территории Шаумянского сельского поселения Туапсинского района в 2021 году</w:t>
      </w:r>
      <w:r w:rsidRPr="00BA53FA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E2220B" w:rsidRPr="00341FFA" w:rsidRDefault="00E96940" w:rsidP="00341FFA">
      <w:pPr>
        <w:numPr>
          <w:ilvl w:val="0"/>
          <w:numId w:val="1"/>
        </w:numPr>
        <w:spacing w:after="0" w:line="240" w:lineRule="auto"/>
        <w:ind w:left="0" w:firstLine="708"/>
        <w:rPr>
          <w:rFonts w:eastAsia="Times New Roman"/>
          <w:bCs/>
          <w:iCs/>
          <w:szCs w:val="28"/>
          <w:lang w:eastAsia="ru-RU"/>
        </w:rPr>
      </w:pPr>
      <w:r w:rsidRPr="00341FFA">
        <w:rPr>
          <w:rFonts w:eastAsia="Times New Roman"/>
          <w:bCs/>
          <w:iCs/>
          <w:szCs w:val="28"/>
          <w:lang w:eastAsia="ru-RU"/>
        </w:rPr>
        <w:t>Утвердить муниципальную программу «</w:t>
      </w:r>
      <w:r w:rsidR="00341FFA" w:rsidRPr="00341FFA">
        <w:rPr>
          <w:rFonts w:eastAsia="Times New Roman"/>
          <w:bCs/>
          <w:iCs/>
          <w:szCs w:val="28"/>
          <w:lang w:eastAsia="ru-RU"/>
        </w:rPr>
        <w:t>К</w:t>
      </w:r>
      <w:r w:rsidRPr="00341FFA">
        <w:rPr>
          <w:rFonts w:eastAsia="Times New Roman"/>
          <w:bCs/>
          <w:iCs/>
          <w:szCs w:val="28"/>
          <w:lang w:eastAsia="ru-RU"/>
        </w:rPr>
        <w:t>ультур</w:t>
      </w:r>
      <w:r w:rsidR="00341FFA" w:rsidRPr="00341FFA">
        <w:rPr>
          <w:rFonts w:eastAsia="Times New Roman"/>
          <w:bCs/>
          <w:iCs/>
          <w:szCs w:val="28"/>
          <w:lang w:eastAsia="ru-RU"/>
        </w:rPr>
        <w:t>а</w:t>
      </w:r>
      <w:r w:rsidR="00341FFA">
        <w:rPr>
          <w:rFonts w:eastAsia="Times New Roman"/>
          <w:bCs/>
          <w:iCs/>
          <w:szCs w:val="28"/>
          <w:lang w:eastAsia="ru-RU"/>
        </w:rPr>
        <w:t xml:space="preserve"> </w:t>
      </w:r>
      <w:r w:rsidRPr="00341FFA">
        <w:rPr>
          <w:rFonts w:eastAsia="Times New Roman"/>
          <w:bCs/>
          <w:iCs/>
          <w:szCs w:val="28"/>
          <w:lang w:eastAsia="ru-RU"/>
        </w:rPr>
        <w:t>Шаумянского сельского поселения Туапсинского района на 202</w:t>
      </w:r>
      <w:r w:rsidR="00341FFA">
        <w:rPr>
          <w:rFonts w:eastAsia="Times New Roman"/>
          <w:bCs/>
          <w:iCs/>
          <w:szCs w:val="28"/>
          <w:lang w:eastAsia="ru-RU"/>
        </w:rPr>
        <w:t>1</w:t>
      </w:r>
      <w:r w:rsidRPr="00341FFA">
        <w:rPr>
          <w:rFonts w:eastAsia="Times New Roman"/>
          <w:bCs/>
          <w:iCs/>
          <w:szCs w:val="28"/>
          <w:lang w:eastAsia="ru-RU"/>
        </w:rPr>
        <w:t xml:space="preserve"> год» (прилагается).</w:t>
      </w:r>
    </w:p>
    <w:p w:rsidR="00E2220B" w:rsidRDefault="00341FFA" w:rsidP="00341FFA">
      <w:pPr>
        <w:spacing w:after="0" w:line="240" w:lineRule="auto"/>
        <w:ind w:firstLine="708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2</w:t>
      </w:r>
      <w:r w:rsidR="00E96940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E2220B" w:rsidRDefault="00341FFA" w:rsidP="00341F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3</w:t>
      </w:r>
      <w:r w:rsidR="00E96940">
        <w:rPr>
          <w:rFonts w:eastAsia="Times New Roman" w:cs="Arial"/>
          <w:bCs/>
          <w:iCs/>
          <w:szCs w:val="28"/>
          <w:lang w:eastAsia="ru-RU"/>
        </w:rPr>
        <w:t>.</w:t>
      </w:r>
      <w:r w:rsidR="00E96940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 Постановление вступает в силу с</w:t>
      </w:r>
      <w:r>
        <w:rPr>
          <w:rFonts w:eastAsia="Times New Roman" w:cs="Arial"/>
          <w:bCs/>
          <w:iCs/>
          <w:color w:val="000000" w:themeColor="text1"/>
          <w:szCs w:val="28"/>
          <w:lang w:eastAsia="ru-RU"/>
        </w:rPr>
        <w:t>о дня его подписания</w:t>
      </w:r>
      <w:r w:rsidR="00E96940">
        <w:rPr>
          <w:rFonts w:eastAsia="Times New Roman" w:cs="Arial"/>
          <w:bCs/>
          <w:iCs/>
          <w:color w:val="000000" w:themeColor="text1"/>
          <w:szCs w:val="28"/>
          <w:lang w:eastAsia="ru-RU"/>
        </w:rPr>
        <w:t>.</w:t>
      </w:r>
    </w:p>
    <w:p w:rsidR="00E2220B" w:rsidRDefault="00E2220B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iCs/>
          <w:szCs w:val="28"/>
          <w:lang w:eastAsia="ru-RU"/>
        </w:rPr>
        <w:t>Шаумянского сельского</w:t>
      </w:r>
      <w:r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E2220B" w:rsidRDefault="00E96940" w:rsidP="00341F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 xml:space="preserve">Туапсинского района                                                                         А.А. </w:t>
      </w:r>
      <w:proofErr w:type="spellStart"/>
      <w:r>
        <w:rPr>
          <w:rFonts w:eastAsia="Times New Roman" w:cs="Arial"/>
          <w:bCs/>
          <w:iCs/>
          <w:szCs w:val="28"/>
          <w:lang w:eastAsia="ru-RU"/>
        </w:rPr>
        <w:t>Кочканян</w:t>
      </w:r>
      <w:proofErr w:type="spellEnd"/>
    </w:p>
    <w:p w:rsidR="00E2220B" w:rsidRDefault="00E2220B">
      <w:pPr>
        <w:ind w:right="567"/>
        <w:rPr>
          <w:rFonts w:eastAsia="Times New Roman" w:cs="Arial"/>
          <w:bCs/>
          <w:iCs/>
          <w:szCs w:val="28"/>
          <w:lang w:eastAsia="ru-RU"/>
        </w:rPr>
      </w:pPr>
    </w:p>
    <w:p w:rsidR="00061309" w:rsidRDefault="00061309">
      <w:pPr>
        <w:ind w:right="567"/>
        <w:rPr>
          <w:rFonts w:eastAsia="Times New Roman" w:cs="Arial"/>
          <w:bCs/>
          <w:iCs/>
          <w:szCs w:val="28"/>
          <w:lang w:eastAsia="ru-RU"/>
        </w:rPr>
      </w:pPr>
    </w:p>
    <w:p w:rsidR="00E2220B" w:rsidRDefault="00E2220B" w:rsidP="00057779">
      <w:pPr>
        <w:spacing w:after="0"/>
        <w:rPr>
          <w:b/>
        </w:rPr>
      </w:pPr>
    </w:p>
    <w:p w:rsidR="00057779" w:rsidRDefault="00057779" w:rsidP="00057779">
      <w:pPr>
        <w:spacing w:after="0"/>
        <w:rPr>
          <w:b/>
          <w:sz w:val="24"/>
          <w:szCs w:val="24"/>
        </w:rPr>
      </w:pPr>
    </w:p>
    <w:p w:rsidR="00061309" w:rsidRPr="00961956" w:rsidRDefault="00061309" w:rsidP="008B6D84">
      <w:pPr>
        <w:pStyle w:val="ad"/>
        <w:spacing w:after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1309" w:rsidRPr="00204CD0" w:rsidRDefault="00061309" w:rsidP="008B6D84">
      <w:pPr>
        <w:pStyle w:val="ad"/>
        <w:spacing w:after="0"/>
        <w:ind w:left="5245"/>
        <w:jc w:val="both"/>
        <w:rPr>
          <w:sz w:val="28"/>
          <w:szCs w:val="28"/>
        </w:rPr>
      </w:pPr>
      <w:r w:rsidRPr="00204CD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4CD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061309" w:rsidRPr="00204CD0" w:rsidRDefault="00061309" w:rsidP="008B6D84">
      <w:pPr>
        <w:pStyle w:val="ad"/>
        <w:spacing w:after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061309" w:rsidRDefault="00061309" w:rsidP="008B6D84">
      <w:pPr>
        <w:pStyle w:val="ad"/>
        <w:spacing w:after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04CD0">
        <w:rPr>
          <w:sz w:val="28"/>
          <w:szCs w:val="28"/>
        </w:rPr>
        <w:t>уапсинского района</w:t>
      </w:r>
    </w:p>
    <w:p w:rsidR="00061309" w:rsidRPr="00597433" w:rsidRDefault="00061309" w:rsidP="008B6D84">
      <w:pPr>
        <w:pStyle w:val="ad"/>
        <w:spacing w:after="0"/>
        <w:ind w:left="524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6D84">
        <w:rPr>
          <w:sz w:val="28"/>
          <w:szCs w:val="28"/>
        </w:rPr>
        <w:t>28</w:t>
      </w:r>
      <w:r w:rsidRPr="003A1339">
        <w:rPr>
          <w:sz w:val="28"/>
          <w:szCs w:val="28"/>
        </w:rPr>
        <w:t>.</w:t>
      </w:r>
      <w:r w:rsidR="008B6D84">
        <w:rPr>
          <w:sz w:val="28"/>
          <w:szCs w:val="28"/>
        </w:rPr>
        <w:t>04</w:t>
      </w:r>
      <w:r w:rsidRPr="003A1339">
        <w:rPr>
          <w:sz w:val="28"/>
          <w:szCs w:val="28"/>
        </w:rPr>
        <w:t>.</w:t>
      </w:r>
      <w:r w:rsidR="008B6D84">
        <w:rPr>
          <w:sz w:val="28"/>
          <w:szCs w:val="28"/>
        </w:rPr>
        <w:t>2021</w:t>
      </w:r>
      <w:r w:rsidRPr="003A1339">
        <w:rPr>
          <w:sz w:val="28"/>
          <w:szCs w:val="28"/>
        </w:rPr>
        <w:t xml:space="preserve"> г. № </w:t>
      </w:r>
      <w:r w:rsidR="008B6D84">
        <w:rPr>
          <w:sz w:val="28"/>
          <w:szCs w:val="28"/>
        </w:rPr>
        <w:t>46</w:t>
      </w:r>
    </w:p>
    <w:p w:rsidR="00E2220B" w:rsidRDefault="00E2220B">
      <w:pPr>
        <w:spacing w:after="0"/>
        <w:jc w:val="center"/>
        <w:rPr>
          <w:b/>
          <w:sz w:val="24"/>
          <w:szCs w:val="24"/>
        </w:rPr>
      </w:pPr>
    </w:p>
    <w:p w:rsidR="00E2220B" w:rsidRDefault="00E2220B">
      <w:pPr>
        <w:spacing w:after="0"/>
        <w:jc w:val="center"/>
        <w:rPr>
          <w:b/>
          <w:sz w:val="24"/>
          <w:szCs w:val="24"/>
        </w:rPr>
      </w:pPr>
    </w:p>
    <w:p w:rsidR="00E2220B" w:rsidRDefault="00E96940">
      <w:pPr>
        <w:spacing w:after="0"/>
        <w:jc w:val="center"/>
        <w:rPr>
          <w:b/>
        </w:rPr>
      </w:pPr>
      <w:r>
        <w:rPr>
          <w:b/>
        </w:rPr>
        <w:t>МУНИЦИПАЛЬНАЯ ПРОГРАММА</w:t>
      </w:r>
    </w:p>
    <w:p w:rsidR="00E2220B" w:rsidRDefault="00E96940">
      <w:pPr>
        <w:spacing w:after="0"/>
        <w:jc w:val="center"/>
        <w:rPr>
          <w:b/>
        </w:rPr>
      </w:pPr>
      <w:r>
        <w:rPr>
          <w:b/>
        </w:rPr>
        <w:t>«КУЛЬТУР</w:t>
      </w:r>
      <w:r w:rsidR="00341FFA">
        <w:rPr>
          <w:b/>
        </w:rPr>
        <w:t>А</w:t>
      </w:r>
      <w:r>
        <w:rPr>
          <w:b/>
        </w:rPr>
        <w:t xml:space="preserve"> ШАУМЯНСКОГО СЕЛЬСКОГО ПОСЕЛ</w:t>
      </w:r>
      <w:r w:rsidR="00341FFA">
        <w:rPr>
          <w:b/>
        </w:rPr>
        <w:t xml:space="preserve">ЕНИЯ ТУАПСИНСКОГО РАЙОНА </w:t>
      </w:r>
      <w:r w:rsidR="00341FFA" w:rsidRPr="00341FFA">
        <w:rPr>
          <w:b/>
          <w:szCs w:val="28"/>
        </w:rPr>
        <w:t>НА 2021</w:t>
      </w:r>
      <w:r w:rsidRPr="00341FFA">
        <w:rPr>
          <w:b/>
          <w:szCs w:val="28"/>
        </w:rPr>
        <w:t xml:space="preserve"> </w:t>
      </w:r>
      <w:r w:rsidR="00341FFA" w:rsidRPr="00341FFA">
        <w:rPr>
          <w:b/>
          <w:szCs w:val="28"/>
        </w:rPr>
        <w:t>ГОД</w:t>
      </w:r>
      <w:r>
        <w:rPr>
          <w:b/>
        </w:rPr>
        <w:t>»</w:t>
      </w:r>
    </w:p>
    <w:p w:rsidR="00E2220B" w:rsidRDefault="00E2220B">
      <w:pPr>
        <w:spacing w:after="0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731"/>
      </w:tblGrid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Муниципальная программа «</w:t>
            </w:r>
            <w:r w:rsidR="00341FFA">
              <w:t>К</w:t>
            </w:r>
            <w:r>
              <w:t>ультур</w:t>
            </w:r>
            <w:r w:rsidR="00341FFA">
              <w:t>а</w:t>
            </w:r>
            <w:r>
              <w:t xml:space="preserve"> Шаумянского сельского поселения Туапсинского района на 202</w:t>
            </w:r>
            <w:r w:rsidR="00341FFA">
              <w:t>1</w:t>
            </w:r>
            <w:r>
              <w:t xml:space="preserve"> год»</w:t>
            </w:r>
          </w:p>
          <w:p w:rsidR="00E2220B" w:rsidRDefault="00E96940">
            <w:pPr>
              <w:spacing w:after="0"/>
            </w:pPr>
            <w:r>
              <w:t>(далее - Программа)</w:t>
            </w:r>
          </w:p>
          <w:p w:rsidR="00E2220B" w:rsidRDefault="00E2220B">
            <w:pPr>
              <w:spacing w:after="0"/>
            </w:pP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5731" w:type="dxa"/>
          </w:tcPr>
          <w:p w:rsidR="00E2220B" w:rsidRDefault="00E96940">
            <w:pPr>
              <w:tabs>
                <w:tab w:val="left" w:pos="3810"/>
              </w:tabs>
              <w:spacing w:after="0"/>
            </w:pPr>
            <w:r>
              <w:rPr>
                <w:rFonts w:eastAsia="Times New Roman"/>
                <w:szCs w:val="24"/>
                <w:lang w:eastAsia="ru-RU"/>
              </w:rPr>
              <w:t>В целях обеспечения деятельности культуры на территории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Основные исполнители мероприятий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Администрация Шаумянского сельского поселения Туапсинского района, Муниципальное казенное учреждение культуры «Шаумянская централизованная клубная система» (далее - МКУК «Шаумянская ЦКС»)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 w:rsidP="00341FFA">
            <w:pPr>
              <w:spacing w:after="0"/>
              <w:rPr>
                <w:b/>
              </w:rPr>
            </w:pPr>
            <w:r>
              <w:rPr>
                <w:b/>
              </w:rPr>
              <w:t>Подпрограммы Программы</w:t>
            </w:r>
          </w:p>
        </w:tc>
        <w:tc>
          <w:tcPr>
            <w:tcW w:w="5731" w:type="dxa"/>
          </w:tcPr>
          <w:p w:rsidR="00341FFA" w:rsidRDefault="00341FFA">
            <w:pPr>
              <w:spacing w:after="0"/>
            </w:pPr>
            <w:r>
              <w:t>1. Подпрограмма «Обеспечение деятельности библиотек Шаумянского сельского поселения Туапсинского района на 2021 год»;</w:t>
            </w:r>
          </w:p>
          <w:p w:rsidR="00341FFA" w:rsidRDefault="00341FFA">
            <w:pPr>
              <w:spacing w:after="0"/>
            </w:pPr>
            <w:r>
              <w:t>2. «Комплектование книжных фондов библиотек Шаумянского сельского поселения Ту</w:t>
            </w:r>
            <w:r w:rsidR="00F362EA">
              <w:t>апсинского района на 2021 год»;</w:t>
            </w:r>
          </w:p>
          <w:p w:rsidR="00E2220B" w:rsidRDefault="00E96940">
            <w:pPr>
              <w:spacing w:after="0"/>
            </w:pPr>
            <w:r>
              <w:t xml:space="preserve">3. </w:t>
            </w:r>
            <w:r w:rsidR="00341FFA">
              <w:t xml:space="preserve">Подпрограмма «Обеспечение деятельности </w:t>
            </w:r>
            <w:proofErr w:type="spellStart"/>
            <w:r w:rsidR="00F362EA">
              <w:t>Шаумянской</w:t>
            </w:r>
            <w:proofErr w:type="spellEnd"/>
            <w:r w:rsidR="00F362EA">
              <w:t xml:space="preserve"> централизованной клубной системы на 2021 год»</w:t>
            </w:r>
            <w:r w:rsidR="00AC459E">
              <w:t>;</w:t>
            </w:r>
          </w:p>
          <w:p w:rsidR="00E2220B" w:rsidRDefault="00E96940">
            <w:pPr>
              <w:spacing w:after="0"/>
            </w:pPr>
            <w:r>
              <w:lastRenderedPageBreak/>
              <w:t xml:space="preserve">4. Подпрограмма </w:t>
            </w:r>
            <w:r w:rsidR="00341FFA">
              <w:t>«Профессиональная переподготовка кадров работников МКУК «</w:t>
            </w:r>
            <w:proofErr w:type="spellStart"/>
            <w:r w:rsidR="00341FFA">
              <w:t>Шаумянская</w:t>
            </w:r>
            <w:proofErr w:type="spellEnd"/>
            <w:r w:rsidR="00341FFA">
              <w:t xml:space="preserve"> централизованная клубная система» на 2021 год»;</w:t>
            </w:r>
          </w:p>
          <w:p w:rsidR="00E2220B" w:rsidRDefault="00E96940" w:rsidP="00061309">
            <w:pPr>
              <w:spacing w:after="0"/>
            </w:pPr>
            <w:r>
              <w:t>5. Подпрограмма «</w:t>
            </w:r>
            <w:r w:rsidR="00F362EA">
              <w:t>Культурно-массовые</w:t>
            </w:r>
            <w:r>
              <w:t xml:space="preserve"> мероприяти</w:t>
            </w:r>
            <w:r w:rsidR="00F362EA">
              <w:t>я</w:t>
            </w:r>
            <w:r>
              <w:t xml:space="preserve"> Шаумянского сельского поселения Туапсинского района</w:t>
            </w:r>
            <w:r w:rsidR="00F362EA">
              <w:t xml:space="preserve"> на 2021 год»</w:t>
            </w:r>
            <w:r>
              <w:t>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Цели и задачи Программы</w:t>
            </w:r>
          </w:p>
        </w:tc>
        <w:tc>
          <w:tcPr>
            <w:tcW w:w="5731" w:type="dxa"/>
          </w:tcPr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Повышение эффективности муниципальных услуг в сфере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Установление механизмов зависимости уровня оплаты труда работников учреждений культуры от количества и качества предоставляемых населению муниципальных услуг;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Развитие и сохранение кадрового потенциала учреждений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 xml:space="preserve"> повышение престижности и привлекательности профессий в сфере культуры;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Сохранение культурного и исторического наследия народов, проживающих на территории Туапсинского района,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      </w:r>
          </w:p>
          <w:p w:rsidR="00E2220B" w:rsidRDefault="00E96940">
            <w:pPr>
              <w:numPr>
                <w:ilvl w:val="0"/>
                <w:numId w:val="2"/>
              </w:numPr>
              <w:spacing w:after="0"/>
            </w:pPr>
            <w:r>
              <w:t>Создание благоприятных условий для устойчивого развития сферы культуры.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202</w:t>
            </w:r>
            <w:r w:rsidR="00F362EA">
              <w:t>1</w:t>
            </w:r>
            <w:r>
              <w:t xml:space="preserve"> год</w:t>
            </w:r>
          </w:p>
          <w:p w:rsidR="00E2220B" w:rsidRDefault="00E2220B">
            <w:pPr>
              <w:spacing w:after="0"/>
            </w:pP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31" w:type="dxa"/>
          </w:tcPr>
          <w:p w:rsidR="00E2220B" w:rsidRPr="00CA7175" w:rsidRDefault="00E96940">
            <w:pPr>
              <w:spacing w:after="0"/>
              <w:rPr>
                <w:szCs w:val="28"/>
              </w:rPr>
            </w:pPr>
            <w:r w:rsidRPr="00CA7175">
              <w:rPr>
                <w:szCs w:val="28"/>
              </w:rPr>
              <w:t>Общий объем финансирования Программы составляет: 202</w:t>
            </w:r>
            <w:r w:rsidR="00CA7175" w:rsidRPr="00CA7175">
              <w:rPr>
                <w:szCs w:val="28"/>
              </w:rPr>
              <w:t>1</w:t>
            </w:r>
            <w:r w:rsidRPr="00CA7175">
              <w:rPr>
                <w:szCs w:val="28"/>
              </w:rPr>
              <w:t xml:space="preserve"> год – </w:t>
            </w:r>
            <w:r w:rsidR="00F7024D">
              <w:rPr>
                <w:szCs w:val="28"/>
              </w:rPr>
              <w:t>11 181,4</w:t>
            </w:r>
            <w:r w:rsidRPr="00CA7175">
              <w:rPr>
                <w:szCs w:val="28"/>
              </w:rPr>
              <w:t xml:space="preserve"> тыс.</w:t>
            </w:r>
            <w:r w:rsidR="00CA7175" w:rsidRPr="00CA7175">
              <w:rPr>
                <w:szCs w:val="28"/>
              </w:rPr>
              <w:t xml:space="preserve"> </w:t>
            </w:r>
            <w:r w:rsidRPr="00CA7175">
              <w:rPr>
                <w:szCs w:val="28"/>
              </w:rPr>
              <w:t>руб.</w:t>
            </w:r>
            <w:r w:rsidR="00F7024D">
              <w:rPr>
                <w:szCs w:val="28"/>
              </w:rPr>
              <w:t>, из них:</w:t>
            </w:r>
            <w:r w:rsidRPr="00CA7175">
              <w:rPr>
                <w:szCs w:val="28"/>
              </w:rPr>
              <w:t xml:space="preserve"> за счет средств бюджета Шаумянского сельского поселения Туапсинского района</w:t>
            </w:r>
            <w:r w:rsidR="00F7024D">
              <w:rPr>
                <w:szCs w:val="28"/>
              </w:rPr>
              <w:t xml:space="preserve"> – 9681,4 тыс. руб.; за счет сре</w:t>
            </w:r>
            <w:proofErr w:type="gramStart"/>
            <w:r w:rsidR="00F7024D">
              <w:rPr>
                <w:szCs w:val="28"/>
              </w:rPr>
              <w:t>дств кр</w:t>
            </w:r>
            <w:proofErr w:type="gramEnd"/>
            <w:r w:rsidR="00F7024D">
              <w:rPr>
                <w:szCs w:val="28"/>
              </w:rPr>
              <w:t>аевого бюджета – 1 500,0 тыс. руб.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t>Индикаторы целей Программы</w:t>
            </w:r>
          </w:p>
        </w:tc>
        <w:tc>
          <w:tcPr>
            <w:tcW w:w="5731" w:type="dxa"/>
          </w:tcPr>
          <w:p w:rsidR="00E2220B" w:rsidRDefault="00E96940" w:rsidP="00F362EA">
            <w:pPr>
              <w:spacing w:after="0"/>
            </w:pPr>
            <w:r>
              <w:t>Рост среднемесячной заработной платы работников муниципальных учреждений культуры Шаумянского сельского поселения Туапсинского района в 202</w:t>
            </w:r>
            <w:r w:rsidR="00F362EA">
              <w:t>1</w:t>
            </w:r>
            <w:r>
              <w:t xml:space="preserve"> году по отношению к 20</w:t>
            </w:r>
            <w:r w:rsidR="00F362EA">
              <w:t>20</w:t>
            </w:r>
            <w:r>
              <w:t xml:space="preserve"> году, снижение  оттока кадров, создание благоприятных условий для </w:t>
            </w:r>
            <w:r>
              <w:lastRenderedPageBreak/>
              <w:t xml:space="preserve">приобщения жителей Шаумянского сельского поселения Туапсинского района к культурным ценностям, укрепление материально-технической базы культурно-досуговых учреждений и библиотек, комплектование книжных фонов библиотек, повышение безопасности посетителей и работников учреждений путём приведения зданий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состояние.</w:t>
            </w:r>
          </w:p>
        </w:tc>
      </w:tr>
      <w:tr w:rsidR="00E2220B" w:rsidTr="00341FFA">
        <w:tc>
          <w:tcPr>
            <w:tcW w:w="4050" w:type="dxa"/>
          </w:tcPr>
          <w:p w:rsidR="00E2220B" w:rsidRDefault="00E9694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5731" w:type="dxa"/>
          </w:tcPr>
          <w:p w:rsidR="00E2220B" w:rsidRDefault="00E96940">
            <w:pPr>
              <w:spacing w:after="0"/>
            </w:pPr>
            <w:r>
              <w:t>Контроль за исполнением 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E2220B" w:rsidRDefault="00E2220B">
      <w:pPr>
        <w:spacing w:after="0"/>
        <w:jc w:val="center"/>
        <w:rPr>
          <w:rFonts w:eastAsia="Times New Roman"/>
          <w:szCs w:val="24"/>
          <w:lang w:eastAsia="ru-RU"/>
        </w:rPr>
      </w:pPr>
    </w:p>
    <w:p w:rsidR="00475F69" w:rsidRPr="00C5241A" w:rsidRDefault="00475F69" w:rsidP="00475F6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C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 обслуживания населения и расширение ассортимента предоставляемых социально-культурных услуг.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серьёзных проблем.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Так, показатель образовательного уровня специалистов клубных учреждений на 20-30% ниже </w:t>
      </w:r>
      <w:proofErr w:type="spellStart"/>
      <w:r>
        <w:rPr>
          <w:rFonts w:eastAsia="Times New Roman"/>
          <w:bCs/>
          <w:szCs w:val="24"/>
          <w:lang w:eastAsia="ru-RU"/>
        </w:rPr>
        <w:t>среднекраевого</w:t>
      </w:r>
      <w:proofErr w:type="spellEnd"/>
      <w:r>
        <w:rPr>
          <w:rFonts w:eastAsia="Times New Roman"/>
          <w:bCs/>
          <w:szCs w:val="24"/>
          <w:lang w:eastAsia="ru-RU"/>
        </w:rPr>
        <w:t xml:space="preserve"> значения. Молодые специалисты в области сферы культуры не хотят идти работать в сельские клубы. Во многом это обусловлено низким социальным статусов работника сферы культуры и искусства в силу существующего уровня оплаты труда и ограниченного набора социальных льгот.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уменьшению количества квалифицированных работников культуры в поселении;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снижению эффективности муниципального управления в отрасли культуры из-за нехватки подготовленных специалистов;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трудностям с формированием необходимого кадрового резерва руководителей органов и учреждений культуры на муниципальном уровне.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Решение вышеуказанным проблем возможно только программными методами.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lastRenderedPageBreak/>
        <w:t>Проводимая в крае широкомасштабная модернизация всех сфер деятельности ставит задачи по реализации государственной политики в сфере культуры направленной на повышение качества обслуживания населения и расширение ассортимента предоставленных социально-культурных услуг.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За прошедшие годы в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прослеживается положительная динамика в кадровой политике, которая заключается в так называемом «омоложении» (количество работников старше 50 лет сократилось, а также стабильно высоком образовательном цензе специалистов - более 30% имеют высшее или среднее специальное образование, увеличение числа работников, повышающих свою квалификацию и успешно прошедших аттестацию.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Несмотря на ощутимые успехи в деле сохранения и развития культурно-досуговой инфраструктуры 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ЦКС», имеется ряд проблем, требующих решения.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Наиболее серьёзной проблемой является неравномерность культурного развития в различных муниципальных образованиях Краснодарского края. В первую очередь это касается поселений, где количество и качество предоставляемых населению культурных услуг заметно уступает краевому центру.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Решением вышеуказанных проблем возможно программными методами на основе </w:t>
      </w:r>
      <w:proofErr w:type="spellStart"/>
      <w:r>
        <w:rPr>
          <w:rFonts w:eastAsia="Times New Roman"/>
          <w:bCs/>
          <w:szCs w:val="24"/>
          <w:lang w:eastAsia="ru-RU"/>
        </w:rPr>
        <w:t>софинансирования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в бюджет Шаумянского сельского поселения Туапсинского района из краевого бюджета.</w:t>
      </w:r>
    </w:p>
    <w:p w:rsidR="00475F69" w:rsidRDefault="00475F69" w:rsidP="00061309">
      <w:pPr>
        <w:pStyle w:val="ad"/>
        <w:spacing w:after="0"/>
        <w:jc w:val="center"/>
        <w:rPr>
          <w:b/>
          <w:sz w:val="28"/>
          <w:szCs w:val="28"/>
          <w:shd w:val="clear" w:color="auto" w:fill="FFFFFF"/>
        </w:rPr>
      </w:pPr>
    </w:p>
    <w:p w:rsidR="00475F69" w:rsidRPr="00F33FCB" w:rsidRDefault="00475F69" w:rsidP="00475F69">
      <w:pPr>
        <w:spacing w:after="0"/>
        <w:jc w:val="center"/>
        <w:rPr>
          <w:b/>
          <w:szCs w:val="28"/>
        </w:rPr>
      </w:pPr>
      <w:r w:rsidRPr="00F33FCB">
        <w:rPr>
          <w:b/>
          <w:szCs w:val="28"/>
        </w:rPr>
        <w:t>2. Цели и задачи Программы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Программа призвана способствовать повышению уровня</w:t>
      </w:r>
    </w:p>
    <w:p w:rsidR="00475F69" w:rsidRDefault="00475F69" w:rsidP="00475F69">
      <w:pPr>
        <w:spacing w:after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proofErr w:type="gramStart"/>
      <w:r>
        <w:rPr>
          <w:rFonts w:eastAsia="Times New Roman"/>
          <w:bCs/>
          <w:szCs w:val="24"/>
          <w:lang w:eastAsia="ru-RU"/>
        </w:rPr>
        <w:t>Средства, выделенные на реализацию Программы, будут направлены на поэтапное повышение уровня средней заработной платы работников муниципальных учреждений отрасли культуры, искусства и кинематографии  до средней заработной платы по Краснодарскому краю на территории Шаумянского сельского поселения Туапсинского района.</w:t>
      </w:r>
      <w:proofErr w:type="gramEnd"/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Для контроля конечных результатов Программы будет использоваться такой показатель, как рост среднемесячной заработной платы работников муниципального казённого учреждения культуры Шаумянского сельского поселения Туапсинского района.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Программы создание благоприятных условий для приобщения жителей Шаумянского сельского поселения к культурным ценностям.</w:t>
      </w:r>
    </w:p>
    <w:p w:rsidR="00475F69" w:rsidRDefault="00475F69" w:rsidP="00475F69">
      <w:pPr>
        <w:spacing w:after="0"/>
        <w:ind w:firstLine="567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lastRenderedPageBreak/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475F69" w:rsidRPr="00CA1D9D" w:rsidRDefault="00475F69" w:rsidP="00061309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3. Сроки реализации Программы</w:t>
      </w:r>
    </w:p>
    <w:p w:rsidR="00475F69" w:rsidRPr="00ED4933" w:rsidRDefault="00475F69" w:rsidP="00475F69">
      <w:r w:rsidRPr="00ED4933">
        <w:tab/>
        <w:t>Реализация мероприятий программы запланирована в течении 2021 года.</w:t>
      </w: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4. Перечень мероприятий Программы</w:t>
      </w:r>
    </w:p>
    <w:p w:rsidR="00475F69" w:rsidRPr="00ED4933" w:rsidRDefault="00475F69" w:rsidP="00475F69">
      <w:pPr>
        <w:ind w:firstLine="708"/>
      </w:pPr>
      <w:r w:rsidRPr="00ED4933">
        <w:t>Перечень мероприятий Программы представлен в Приложении № 1 к настоящей Программе.</w:t>
      </w: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5. Ресурсное обеспечение Программы</w:t>
      </w:r>
    </w:p>
    <w:p w:rsidR="00475F69" w:rsidRDefault="00475F69" w:rsidP="00475F69">
      <w:pPr>
        <w:widowControl w:val="0"/>
        <w:autoSpaceDE w:val="0"/>
        <w:autoSpaceDN w:val="0"/>
        <w:adjustRightInd w:val="0"/>
        <w:spacing w:after="0"/>
        <w:ind w:firstLine="708"/>
      </w:pPr>
      <w:r>
        <w:t>Ресурсное обеспечение Программы обосновано тем, что реализация мероприятий,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2021 год.</w:t>
      </w:r>
    </w:p>
    <w:p w:rsidR="00475F69" w:rsidRDefault="00475F69" w:rsidP="00475F69">
      <w:pPr>
        <w:widowControl w:val="0"/>
        <w:autoSpaceDE w:val="0"/>
        <w:autoSpaceDN w:val="0"/>
        <w:adjustRightInd w:val="0"/>
        <w:spacing w:after="0"/>
      </w:pPr>
    </w:p>
    <w:tbl>
      <w:tblPr>
        <w:tblStyle w:val="ab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475F69" w:rsidTr="00CA7175">
        <w:trPr>
          <w:trHeight w:val="193"/>
        </w:trPr>
        <w:tc>
          <w:tcPr>
            <w:tcW w:w="534" w:type="dxa"/>
            <w:vMerge w:val="restart"/>
          </w:tcPr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jc w:val="right"/>
            </w:pPr>
          </w:p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475F69" w:rsidRPr="00CA7175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 xml:space="preserve">Количество работников МКУК «Шаумянское ЦКС»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475F69" w:rsidRPr="00CA7175" w:rsidRDefault="00475F69" w:rsidP="00CA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>30</w:t>
            </w:r>
          </w:p>
        </w:tc>
      </w:tr>
      <w:tr w:rsidR="00475F69" w:rsidTr="00CA7175">
        <w:trPr>
          <w:trHeight w:val="193"/>
        </w:trPr>
        <w:tc>
          <w:tcPr>
            <w:tcW w:w="534" w:type="dxa"/>
            <w:vMerge/>
          </w:tcPr>
          <w:p w:rsidR="00475F69" w:rsidRDefault="00475F6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475F69" w:rsidRPr="00CA7175" w:rsidRDefault="00475F69" w:rsidP="00475F69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>Общий объем финансирования на 2021 год по мероприятию (</w:t>
            </w:r>
            <w:proofErr w:type="spellStart"/>
            <w:r w:rsidRPr="00CA7175">
              <w:rPr>
                <w:sz w:val="24"/>
                <w:szCs w:val="24"/>
              </w:rPr>
              <w:t>тыс.руб</w:t>
            </w:r>
            <w:proofErr w:type="spellEnd"/>
            <w:r w:rsidRPr="00CA7175">
              <w:rPr>
                <w:sz w:val="24"/>
                <w:szCs w:val="24"/>
              </w:rPr>
              <w:t>.)</w:t>
            </w:r>
          </w:p>
        </w:tc>
        <w:tc>
          <w:tcPr>
            <w:tcW w:w="3285" w:type="dxa"/>
            <w:tcBorders>
              <w:top w:val="single" w:sz="4" w:space="0" w:color="auto"/>
            </w:tcBorders>
            <w:vAlign w:val="center"/>
          </w:tcPr>
          <w:p w:rsidR="00475F69" w:rsidRPr="00CA7175" w:rsidRDefault="00F7024D" w:rsidP="00CA71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11 181,4</w:t>
            </w:r>
          </w:p>
        </w:tc>
      </w:tr>
    </w:tbl>
    <w:p w:rsidR="00475F69" w:rsidRDefault="00475F69" w:rsidP="00475F69">
      <w:pPr>
        <w:widowControl w:val="0"/>
        <w:autoSpaceDE w:val="0"/>
        <w:autoSpaceDN w:val="0"/>
        <w:adjustRightInd w:val="0"/>
        <w:spacing w:after="0"/>
      </w:pPr>
    </w:p>
    <w:p w:rsidR="00475F69" w:rsidRPr="00CA1D9D" w:rsidRDefault="00475F69" w:rsidP="00475F69">
      <w:pPr>
        <w:spacing w:after="0"/>
        <w:ind w:firstLine="708"/>
        <w:rPr>
          <w:szCs w:val="28"/>
        </w:rPr>
      </w:pPr>
      <w:r w:rsidRPr="00CA1D9D">
        <w:rPr>
          <w:szCs w:val="28"/>
        </w:rPr>
        <w:t>При сокращении или увеличении финансирования на реализацию 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475F69" w:rsidRPr="00CA1D9D" w:rsidRDefault="00475F69" w:rsidP="00475F69">
      <w:pPr>
        <w:pStyle w:val="ad"/>
        <w:ind w:firstLine="567"/>
        <w:jc w:val="both"/>
        <w:rPr>
          <w:b/>
          <w:bCs/>
          <w:sz w:val="28"/>
          <w:szCs w:val="28"/>
        </w:rPr>
      </w:pPr>
      <w:r w:rsidRPr="00CA1D9D">
        <w:rPr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475F69" w:rsidRPr="00ED4933" w:rsidRDefault="00475F69" w:rsidP="00475F69">
      <w:pPr>
        <w:spacing w:after="0"/>
        <w:jc w:val="center"/>
        <w:rPr>
          <w:b/>
        </w:rPr>
      </w:pPr>
    </w:p>
    <w:p w:rsidR="00475F69" w:rsidRPr="00ED4933" w:rsidRDefault="00475F69" w:rsidP="00475F69">
      <w:pPr>
        <w:spacing w:after="0"/>
        <w:jc w:val="center"/>
        <w:rPr>
          <w:b/>
          <w:szCs w:val="28"/>
        </w:rPr>
      </w:pPr>
      <w:r w:rsidRPr="00ED4933">
        <w:rPr>
          <w:b/>
          <w:szCs w:val="28"/>
        </w:rPr>
        <w:t>6. Система управления реализацией Программы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поэтапный рост оплаты труда работников учреждения культуры, достижение целевых показателей по доведения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2012 года №597 «О мероприятиях по социальной политики»;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3. обновление классификационных требований к работникам, переобучение, повышение квалификации, приток квалификационных кадров, сохранение и развитие кадрового потенциала работников сферы культуры;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оптимизация ресурсов и реорганизация неэффективных учреждений культуры.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61309" w:rsidRDefault="00061309" w:rsidP="00061309">
      <w:pPr>
        <w:spacing w:after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Порядок и условия осуществления дополнительных выплат отдельным категориям работников муниципальных учреждений культуры Шаумянского сельского поселения за счет средств местного бюджета приведен в приложении к настоящей программе.</w:t>
      </w:r>
    </w:p>
    <w:p w:rsidR="00475F69" w:rsidRDefault="00475F69" w:rsidP="00061309">
      <w:pPr>
        <w:spacing w:after="0"/>
        <w:jc w:val="center"/>
        <w:rPr>
          <w:b/>
          <w:szCs w:val="28"/>
        </w:rPr>
      </w:pPr>
    </w:p>
    <w:p w:rsidR="00475F69" w:rsidRPr="00ED4933" w:rsidRDefault="00475F69" w:rsidP="00475F69">
      <w:pPr>
        <w:spacing w:after="0"/>
        <w:jc w:val="center"/>
        <w:rPr>
          <w:b/>
        </w:rPr>
      </w:pPr>
      <w:r w:rsidRPr="00ED4933">
        <w:rPr>
          <w:b/>
          <w:szCs w:val="28"/>
        </w:rPr>
        <w:t>7. Оценка эффективности реализации Программы</w:t>
      </w:r>
    </w:p>
    <w:p w:rsidR="00061309" w:rsidRPr="00061309" w:rsidRDefault="00061309" w:rsidP="00061309">
      <w:pPr>
        <w:widowControl w:val="0"/>
        <w:autoSpaceDE w:val="0"/>
        <w:autoSpaceDN w:val="0"/>
        <w:adjustRightInd w:val="0"/>
        <w:spacing w:after="0"/>
      </w:pPr>
      <w:r w:rsidRPr="00061309">
        <w:t>Реализация Подпрограммы позволит: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-повысить привлекательность профессий социальной сферы;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 сохранить и пополнить кадровый потенциал в сфере культуры Шаумянского сельского поселения Туапсинского района;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-повысить качественный уровень исполнения работниками учреждений культуры своих должностных обязанностей и оказываемых ими услуг:</w:t>
      </w:r>
    </w:p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1) увеличение количества посещений мероприятий государственных (муниципальных) культурно-досуговых учреждений (по сравнению с предыдущим годом), в процентах:</w:t>
      </w:r>
    </w:p>
    <w:tbl>
      <w:tblPr>
        <w:tblStyle w:val="ab"/>
        <w:tblW w:w="9598" w:type="dxa"/>
        <w:tblLayout w:type="fixed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061309" w:rsidTr="00061309">
        <w:trPr>
          <w:trHeight w:val="292"/>
        </w:trPr>
        <w:tc>
          <w:tcPr>
            <w:tcW w:w="239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39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0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02"/>
        </w:trPr>
        <w:tc>
          <w:tcPr>
            <w:tcW w:w="2399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  <w:tc>
          <w:tcPr>
            <w:tcW w:w="239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2400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2400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2) увеличение числа посещений муниципальных музейных учреждений Туапсинского района (по сравнению с предыдущим годом), в процентах:</w:t>
      </w:r>
    </w:p>
    <w:tbl>
      <w:tblPr>
        <w:tblStyle w:val="ab"/>
        <w:tblW w:w="9586" w:type="dxa"/>
        <w:tblLayout w:type="fixed"/>
        <w:tblLook w:val="04A0" w:firstRow="1" w:lastRow="0" w:firstColumn="1" w:lastColumn="0" w:noHBand="0" w:noVBand="1"/>
      </w:tblPr>
      <w:tblGrid>
        <w:gridCol w:w="2396"/>
        <w:gridCol w:w="2396"/>
        <w:gridCol w:w="2397"/>
        <w:gridCol w:w="2397"/>
      </w:tblGrid>
      <w:tr w:rsidR="00061309" w:rsidTr="00061309">
        <w:trPr>
          <w:trHeight w:val="264"/>
        </w:trPr>
        <w:tc>
          <w:tcPr>
            <w:tcW w:w="2396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396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97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397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11"/>
        </w:trPr>
        <w:tc>
          <w:tcPr>
            <w:tcW w:w="2396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6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  <w:tc>
          <w:tcPr>
            <w:tcW w:w="239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0,01%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3) увеличение количества библиографических записей в электронных каталогах муниципальных библиотек Туапсинского района (по сравнению с предыдущим годом),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61309" w:rsidTr="00061309">
        <w:trPr>
          <w:trHeight w:val="273"/>
        </w:trPr>
        <w:tc>
          <w:tcPr>
            <w:tcW w:w="2407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7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8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8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22"/>
        </w:trPr>
        <w:tc>
          <w:tcPr>
            <w:tcW w:w="240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1,5</w:t>
            </w:r>
          </w:p>
        </w:tc>
        <w:tc>
          <w:tcPr>
            <w:tcW w:w="2407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3,5</w:t>
            </w:r>
          </w:p>
        </w:tc>
        <w:tc>
          <w:tcPr>
            <w:tcW w:w="2408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5,5</w:t>
            </w:r>
          </w:p>
        </w:tc>
        <w:tc>
          <w:tcPr>
            <w:tcW w:w="2408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7,5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t>4) увеличение количества представленных (во всех формах) зрителю предметов основного фонда муниципальных музейных учреждений Туапсинского района, в единицах:</w:t>
      </w:r>
    </w:p>
    <w:tbl>
      <w:tblPr>
        <w:tblStyle w:val="ab"/>
        <w:tblW w:w="9618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061309" w:rsidTr="00061309">
        <w:trPr>
          <w:trHeight w:val="293"/>
        </w:trPr>
        <w:tc>
          <w:tcPr>
            <w:tcW w:w="2404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4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5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5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45"/>
        </w:trPr>
        <w:tc>
          <w:tcPr>
            <w:tcW w:w="2404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4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5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  <w:tc>
          <w:tcPr>
            <w:tcW w:w="2405" w:type="dxa"/>
          </w:tcPr>
          <w:p w:rsidR="00061309" w:rsidRDefault="00061309" w:rsidP="00092F3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981</w:t>
            </w:r>
          </w:p>
        </w:tc>
      </w:tr>
    </w:tbl>
    <w:p w:rsidR="00061309" w:rsidRDefault="00061309" w:rsidP="00061309">
      <w:pPr>
        <w:widowControl w:val="0"/>
        <w:autoSpaceDE w:val="0"/>
        <w:autoSpaceDN w:val="0"/>
        <w:adjustRightInd w:val="0"/>
        <w:spacing w:after="0"/>
      </w:pPr>
      <w:r>
        <w:lastRenderedPageBreak/>
        <w:t>5) посещаемость государственных (муниципальных) музейных учреждений (тысяч человек в год)</w:t>
      </w:r>
    </w:p>
    <w:tbl>
      <w:tblPr>
        <w:tblStyle w:val="ab"/>
        <w:tblW w:w="964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061309" w:rsidTr="00061309">
        <w:trPr>
          <w:trHeight w:val="307"/>
        </w:trPr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1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1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61"/>
        </w:trPr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3289</w:t>
            </w:r>
          </w:p>
        </w:tc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3293</w:t>
            </w:r>
          </w:p>
        </w:tc>
        <w:tc>
          <w:tcPr>
            <w:tcW w:w="241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3295</w:t>
            </w:r>
          </w:p>
        </w:tc>
        <w:tc>
          <w:tcPr>
            <w:tcW w:w="241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3298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t xml:space="preserve">6) Увеличение числа участников клубных формирований, учреждений культурно-досугового типа  </w:t>
      </w:r>
      <w:r>
        <w:rPr>
          <w:rFonts w:eastAsia="Times New Roman"/>
          <w:szCs w:val="28"/>
          <w:lang w:eastAsia="ru-RU"/>
        </w:rPr>
        <w:t>(по сравнению с предыдущим годом), в процентах:</w:t>
      </w:r>
    </w:p>
    <w:tbl>
      <w:tblPr>
        <w:tblStyle w:val="ab"/>
        <w:tblW w:w="9638" w:type="dxa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061309" w:rsidTr="00061309">
        <w:trPr>
          <w:trHeight w:val="176"/>
        </w:trPr>
        <w:tc>
          <w:tcPr>
            <w:tcW w:w="240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1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21"/>
        </w:trPr>
        <w:tc>
          <w:tcPr>
            <w:tcW w:w="240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0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1,5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1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1,5%</w:t>
            </w:r>
          </w:p>
        </w:tc>
        <w:tc>
          <w:tcPr>
            <w:tcW w:w="241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1,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 увеличение числа зрителей киносеансов (по сравнению с предыдущим годом),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61309" w:rsidTr="00061309">
        <w:trPr>
          <w:trHeight w:val="317"/>
        </w:trPr>
        <w:tc>
          <w:tcPr>
            <w:tcW w:w="2407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7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8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8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73"/>
        </w:trPr>
        <w:tc>
          <w:tcPr>
            <w:tcW w:w="2407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0,1</w:t>
            </w:r>
            <w:r>
              <w:rPr>
                <w:rFonts w:eastAsia="Times New Roman"/>
                <w:szCs w:val="28"/>
                <w:lang w:val="en-US" w:eastAsia="ru-RU"/>
              </w:rPr>
              <w:t>%</w:t>
            </w:r>
          </w:p>
        </w:tc>
        <w:tc>
          <w:tcPr>
            <w:tcW w:w="2407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061309" w:rsidRDefault="00061309" w:rsidP="0006130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8) повышение уровня удовлетворенности населения Туапсинского района качеством предоставления муниципальных услуг в сфере культуры (процентов):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1"/>
        <w:gridCol w:w="2402"/>
        <w:gridCol w:w="2402"/>
      </w:tblGrid>
      <w:tr w:rsidR="00061309" w:rsidTr="00061309">
        <w:trPr>
          <w:trHeight w:val="303"/>
        </w:trPr>
        <w:tc>
          <w:tcPr>
            <w:tcW w:w="240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1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2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2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56"/>
        </w:trPr>
        <w:tc>
          <w:tcPr>
            <w:tcW w:w="2401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1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2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  <w:tc>
          <w:tcPr>
            <w:tcW w:w="2402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9) увеличение доли общедоступных библиотек подключенных к сети «Интернет», в общем количестве муниципальных библиотек Туапсинского района, в процентах:</w:t>
      </w:r>
    </w:p>
    <w:tbl>
      <w:tblPr>
        <w:tblStyle w:val="ab"/>
        <w:tblW w:w="9630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061309" w:rsidTr="00061309">
        <w:trPr>
          <w:trHeight w:val="302"/>
        </w:trPr>
        <w:tc>
          <w:tcPr>
            <w:tcW w:w="2407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7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8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8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55"/>
        </w:trPr>
        <w:tc>
          <w:tcPr>
            <w:tcW w:w="2407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7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  <w:tc>
          <w:tcPr>
            <w:tcW w:w="2408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100%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10) увеличение количества выставок и выставочных </w:t>
      </w:r>
      <w:proofErr w:type="gramStart"/>
      <w:r>
        <w:rPr>
          <w:rFonts w:eastAsia="Times New Roman"/>
          <w:szCs w:val="28"/>
          <w:lang w:eastAsia="ru-RU"/>
        </w:rPr>
        <w:t>проектов</w:t>
      </w:r>
      <w:proofErr w:type="gramEnd"/>
      <w:r>
        <w:rPr>
          <w:rFonts w:eastAsia="Times New Roman"/>
          <w:szCs w:val="28"/>
          <w:lang w:eastAsia="ru-RU"/>
        </w:rPr>
        <w:t xml:space="preserve"> осуществляемых муниципальными музеями, в процентах:</w:t>
      </w:r>
    </w:p>
    <w:tbl>
      <w:tblPr>
        <w:tblStyle w:val="ab"/>
        <w:tblW w:w="9618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061309" w:rsidTr="00061309">
        <w:trPr>
          <w:trHeight w:val="264"/>
        </w:trPr>
        <w:tc>
          <w:tcPr>
            <w:tcW w:w="2404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4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5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5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11"/>
        </w:trPr>
        <w:tc>
          <w:tcPr>
            <w:tcW w:w="2404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4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5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5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061309" w:rsidRDefault="00061309" w:rsidP="0006130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11) увеличение доли детей привлекаемых к участию в творческих мероприятиях, в процентах:</w:t>
      </w:r>
    </w:p>
    <w:tbl>
      <w:tblPr>
        <w:tblStyle w:val="ab"/>
        <w:tblW w:w="9598" w:type="dxa"/>
        <w:tblLayout w:type="fixed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2400"/>
      </w:tblGrid>
      <w:tr w:rsidR="00061309" w:rsidTr="00061309">
        <w:trPr>
          <w:trHeight w:val="278"/>
        </w:trPr>
        <w:tc>
          <w:tcPr>
            <w:tcW w:w="239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399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40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400" w:type="dxa"/>
          </w:tcPr>
          <w:p w:rsidR="00061309" w:rsidRDefault="00061309" w:rsidP="000613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061309" w:rsidTr="00061309">
        <w:trPr>
          <w:trHeight w:val="327"/>
        </w:trPr>
        <w:tc>
          <w:tcPr>
            <w:tcW w:w="239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399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  <w:tc>
          <w:tcPr>
            <w:tcW w:w="2400" w:type="dxa"/>
          </w:tcPr>
          <w:p w:rsidR="00061309" w:rsidRDefault="00061309" w:rsidP="00061309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0,1%</w:t>
            </w:r>
          </w:p>
        </w:tc>
      </w:tr>
    </w:tbl>
    <w:p w:rsidR="00E2220B" w:rsidRDefault="00E2220B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AC459E" w:rsidRDefault="00AC459E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AC459E" w:rsidRDefault="00AC459E" w:rsidP="00AC459E">
      <w:pPr>
        <w:widowControl w:val="0"/>
        <w:autoSpaceDE w:val="0"/>
        <w:autoSpaceDN w:val="0"/>
        <w:adjustRightInd w:val="0"/>
        <w:spacing w:after="0"/>
      </w:pPr>
      <w:r>
        <w:t>Начальник</w:t>
      </w:r>
    </w:p>
    <w:p w:rsidR="00AC459E" w:rsidRDefault="00AC459E" w:rsidP="00AC459E">
      <w:pPr>
        <w:widowControl w:val="0"/>
        <w:autoSpaceDE w:val="0"/>
        <w:autoSpaceDN w:val="0"/>
        <w:adjustRightInd w:val="0"/>
        <w:spacing w:after="0"/>
      </w:pPr>
      <w:r>
        <w:t>МКУ «</w:t>
      </w:r>
      <w:proofErr w:type="spellStart"/>
      <w:r>
        <w:t>Шаумянская</w:t>
      </w:r>
      <w:proofErr w:type="spellEnd"/>
      <w:r>
        <w:t xml:space="preserve"> ЦКС»                                                          </w:t>
      </w:r>
      <w:r>
        <w:tab/>
        <w:t xml:space="preserve">О.Г. </w:t>
      </w:r>
      <w:proofErr w:type="spellStart"/>
      <w:r>
        <w:t>Мирзоян</w:t>
      </w:r>
      <w:proofErr w:type="spellEnd"/>
    </w:p>
    <w:p w:rsidR="00E2220B" w:rsidRDefault="00E2220B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</w:pPr>
    </w:p>
    <w:p w:rsidR="00817AF0" w:rsidRDefault="00817AF0">
      <w:pPr>
        <w:spacing w:after="0"/>
        <w:rPr>
          <w:rFonts w:eastAsia="Times New Roman"/>
          <w:szCs w:val="24"/>
          <w:lang w:eastAsia="ru-RU"/>
        </w:rPr>
        <w:sectPr w:rsidR="00817AF0" w:rsidSect="00474865">
          <w:pgSz w:w="11906" w:h="16838"/>
          <w:pgMar w:top="567" w:right="567" w:bottom="567" w:left="1701" w:header="709" w:footer="709" w:gutter="0"/>
          <w:cols w:space="0"/>
          <w:titlePg/>
          <w:docGrid w:linePitch="381"/>
        </w:sectPr>
      </w:pPr>
    </w:p>
    <w:p w:rsidR="00817AF0" w:rsidRPr="0023026B" w:rsidRDefault="00817AF0" w:rsidP="008B6D84">
      <w:pPr>
        <w:pStyle w:val="af"/>
        <w:spacing w:after="0"/>
        <w:ind w:left="96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1</w:t>
      </w:r>
    </w:p>
    <w:p w:rsidR="00817AF0" w:rsidRPr="0023026B" w:rsidRDefault="00817AF0" w:rsidP="008B6D84">
      <w:pPr>
        <w:pStyle w:val="af"/>
        <w:spacing w:after="0"/>
        <w:ind w:left="9639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817AF0" w:rsidRDefault="00817AF0" w:rsidP="008B6D84">
      <w:pPr>
        <w:pStyle w:val="ad"/>
        <w:spacing w:after="0" w:line="240" w:lineRule="auto"/>
        <w:ind w:left="9639"/>
        <w:jc w:val="both"/>
        <w:rPr>
          <w:sz w:val="22"/>
        </w:rPr>
      </w:pPr>
      <w:r w:rsidRPr="0023026B">
        <w:rPr>
          <w:bCs/>
          <w:sz w:val="22"/>
          <w:szCs w:val="22"/>
        </w:rPr>
        <w:t>«</w:t>
      </w:r>
      <w:r w:rsidRPr="00817AF0">
        <w:rPr>
          <w:sz w:val="22"/>
        </w:rPr>
        <w:t xml:space="preserve">Культура Шаумянского сельского поселения </w:t>
      </w:r>
    </w:p>
    <w:p w:rsidR="00817AF0" w:rsidRPr="0023026B" w:rsidRDefault="00817AF0" w:rsidP="008B6D84">
      <w:pPr>
        <w:pStyle w:val="ad"/>
        <w:spacing w:after="0" w:line="240" w:lineRule="auto"/>
        <w:ind w:left="9639"/>
        <w:jc w:val="both"/>
        <w:rPr>
          <w:sz w:val="22"/>
          <w:szCs w:val="22"/>
        </w:rPr>
      </w:pPr>
      <w:r>
        <w:rPr>
          <w:sz w:val="22"/>
        </w:rPr>
        <w:t>Т</w:t>
      </w:r>
      <w:r w:rsidRPr="00817AF0">
        <w:rPr>
          <w:sz w:val="22"/>
        </w:rPr>
        <w:t>уапсинского района на 2021 год</w:t>
      </w:r>
      <w:r w:rsidRPr="0023026B">
        <w:rPr>
          <w:sz w:val="22"/>
          <w:szCs w:val="22"/>
        </w:rPr>
        <w:t>»</w:t>
      </w:r>
    </w:p>
    <w:p w:rsidR="00817AF0" w:rsidRDefault="00817AF0" w:rsidP="00817AF0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Cs w:val="28"/>
          <w:lang w:eastAsia="ru-RU"/>
        </w:rPr>
      </w:pPr>
    </w:p>
    <w:p w:rsidR="00817AF0" w:rsidRPr="00817AF0" w:rsidRDefault="00817AF0" w:rsidP="00817AF0">
      <w:pPr>
        <w:autoSpaceDE w:val="0"/>
        <w:autoSpaceDN w:val="0"/>
        <w:adjustRightInd w:val="0"/>
        <w:spacing w:after="0" w:line="240" w:lineRule="auto"/>
        <w:jc w:val="center"/>
        <w:rPr>
          <w:rFonts w:eastAsia="Batang"/>
          <w:b/>
          <w:szCs w:val="28"/>
          <w:lang w:eastAsia="ru-RU"/>
        </w:rPr>
      </w:pPr>
      <w:r w:rsidRPr="00817AF0">
        <w:rPr>
          <w:rFonts w:eastAsia="Batang"/>
          <w:b/>
          <w:szCs w:val="28"/>
          <w:lang w:eastAsia="ru-RU"/>
        </w:rPr>
        <w:t>Перечень основных мероприятий муниципальной программы «</w:t>
      </w:r>
      <w:r w:rsidRPr="00817AF0">
        <w:rPr>
          <w:b/>
        </w:rPr>
        <w:t>Культура Шаумянского сельского поселения Туапсинского района на 2021 год</w:t>
      </w:r>
      <w:r w:rsidRPr="00817AF0">
        <w:rPr>
          <w:b/>
          <w:bCs/>
          <w:szCs w:val="28"/>
        </w:rPr>
        <w:t>»</w:t>
      </w:r>
    </w:p>
    <w:tbl>
      <w:tblPr>
        <w:tblStyle w:val="ab"/>
        <w:tblW w:w="152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1984"/>
        <w:gridCol w:w="1276"/>
        <w:gridCol w:w="1276"/>
        <w:gridCol w:w="3170"/>
      </w:tblGrid>
      <w:tr w:rsidR="00E2220B" w:rsidTr="00AC459E">
        <w:tc>
          <w:tcPr>
            <w:tcW w:w="7512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Источник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Объемы финансирования всего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E2220B" w:rsidRDefault="00E2220B">
            <w:pPr>
              <w:spacing w:after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E2220B" w:rsidRDefault="00E96940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 202</w:t>
            </w:r>
            <w:r w:rsidR="00AC459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год:</w:t>
            </w:r>
          </w:p>
          <w:p w:rsidR="00E2220B" w:rsidRDefault="00E2220B">
            <w:pPr>
              <w:spacing w:after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 за</w:t>
            </w:r>
          </w:p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выполнение мероприятий</w:t>
            </w:r>
          </w:p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получатели субсидий</w:t>
            </w:r>
          </w:p>
        </w:tc>
      </w:tr>
      <w:tr w:rsidR="00E2220B" w:rsidTr="00AC459E">
        <w:tc>
          <w:tcPr>
            <w:tcW w:w="7512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4</w:t>
            </w:r>
          </w:p>
        </w:tc>
        <w:tc>
          <w:tcPr>
            <w:tcW w:w="3170" w:type="dxa"/>
          </w:tcPr>
          <w:p w:rsidR="00E2220B" w:rsidRDefault="00E96940">
            <w:pPr>
              <w:spacing w:after="0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val="en-US" w:eastAsia="ru-RU"/>
              </w:rPr>
              <w:t>7</w:t>
            </w:r>
          </w:p>
        </w:tc>
      </w:tr>
      <w:tr w:rsidR="00AC459E" w:rsidTr="00CA7175">
        <w:trPr>
          <w:trHeight w:val="134"/>
        </w:trPr>
        <w:tc>
          <w:tcPr>
            <w:tcW w:w="7512" w:type="dxa"/>
            <w:vAlign w:val="center"/>
          </w:tcPr>
          <w:p w:rsidR="00AC459E" w:rsidRP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b/>
                <w:sz w:val="22"/>
              </w:rPr>
              <w:t>1. Подпрограмма «Обеспечение деятельности библиотек Шаумянского сельского поселения Туапсинского района на 2021 год»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A7175">
              <w:rPr>
                <w:rFonts w:eastAsia="Times New Roman"/>
                <w:b/>
                <w:bCs/>
                <w:sz w:val="22"/>
                <w:lang w:eastAsia="ru-RU"/>
              </w:rPr>
              <w:t>825,1</w:t>
            </w:r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A7175">
              <w:rPr>
                <w:rFonts w:eastAsia="Times New Roman"/>
                <w:b/>
                <w:bCs/>
                <w:sz w:val="22"/>
                <w:lang w:eastAsia="ru-RU"/>
              </w:rPr>
              <w:t>825,1</w:t>
            </w:r>
          </w:p>
        </w:tc>
        <w:tc>
          <w:tcPr>
            <w:tcW w:w="3170" w:type="dxa"/>
            <w:vMerge w:val="restart"/>
          </w:tcPr>
          <w:p w:rsid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 xml:space="preserve">Органы местного самоуправления Шаумянского сельского поселения Туапсинского района, </w:t>
            </w:r>
            <w:proofErr w:type="gramStart"/>
            <w:r>
              <w:rPr>
                <w:rFonts w:eastAsia="Times New Roman"/>
                <w:bCs/>
                <w:sz w:val="22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Cs/>
                <w:sz w:val="22"/>
                <w:lang w:eastAsia="ru-RU"/>
              </w:rPr>
              <w:t xml:space="preserve"> за выполнение мероприятий</w:t>
            </w: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Default="00AC459E" w:rsidP="00AC459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AC459E" w:rsidRPr="00817AF0" w:rsidRDefault="00AC459E" w:rsidP="00AC459E">
            <w:pPr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984" w:type="dxa"/>
            <w:vAlign w:val="center"/>
          </w:tcPr>
          <w:p w:rsidR="00AC459E" w:rsidRDefault="00AC459E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CA7175">
              <w:rPr>
                <w:rFonts w:eastAsia="Times New Roman"/>
                <w:bCs/>
                <w:sz w:val="22"/>
                <w:lang w:eastAsia="ru-RU"/>
              </w:rPr>
              <w:t>755,1</w:t>
            </w:r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A7175">
              <w:rPr>
                <w:rFonts w:eastAsia="Times New Roman"/>
                <w:bCs/>
                <w:sz w:val="22"/>
                <w:lang w:eastAsia="ru-RU"/>
              </w:rPr>
              <w:t>755,1</w:t>
            </w:r>
          </w:p>
        </w:tc>
        <w:tc>
          <w:tcPr>
            <w:tcW w:w="3170" w:type="dxa"/>
            <w:vMerge/>
          </w:tcPr>
          <w:p w:rsidR="00AC459E" w:rsidRPr="00817AF0" w:rsidRDefault="00AC459E" w:rsidP="00AC459E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</w:tcPr>
          <w:p w:rsidR="00AC459E" w:rsidRDefault="00AC459E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CA7175">
              <w:rPr>
                <w:rFonts w:eastAsia="Times New Roman"/>
                <w:bCs/>
                <w:sz w:val="22"/>
                <w:lang w:eastAsia="ru-RU"/>
              </w:rPr>
              <w:t>7</w:t>
            </w:r>
            <w:r w:rsidR="00AC459E" w:rsidRPr="00CA7175">
              <w:rPr>
                <w:rFonts w:eastAsia="Times New Roman"/>
                <w:bCs/>
                <w:sz w:val="22"/>
                <w:lang w:eastAsia="ru-RU"/>
              </w:rPr>
              <w:t>0</w:t>
            </w:r>
            <w:r w:rsidR="00AC459E" w:rsidRPr="00CA7175">
              <w:rPr>
                <w:rFonts w:eastAsia="Times New Roman"/>
                <w:bCs/>
                <w:sz w:val="22"/>
                <w:lang w:val="en-US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 w:rsidRPr="00CA7175">
              <w:rPr>
                <w:rFonts w:eastAsia="Times New Roman"/>
                <w:bCs/>
                <w:sz w:val="22"/>
                <w:lang w:eastAsia="ru-RU"/>
              </w:rPr>
              <w:t>7</w:t>
            </w:r>
            <w:r w:rsidR="00AC459E" w:rsidRPr="00CA7175">
              <w:rPr>
                <w:rFonts w:eastAsia="Times New Roman"/>
                <w:bCs/>
                <w:sz w:val="22"/>
                <w:lang w:val="en-US" w:eastAsia="ru-RU"/>
              </w:rPr>
              <w:t>0,0</w:t>
            </w:r>
          </w:p>
        </w:tc>
        <w:tc>
          <w:tcPr>
            <w:tcW w:w="3170" w:type="dxa"/>
            <w:vMerge/>
          </w:tcPr>
          <w:p w:rsidR="00AC459E" w:rsidRPr="00817AF0" w:rsidRDefault="00AC459E" w:rsidP="00AC459E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P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2. Подпрограмма 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«</w:t>
            </w:r>
            <w:r w:rsidRPr="00AC459E">
              <w:rPr>
                <w:b/>
                <w:sz w:val="22"/>
              </w:rPr>
              <w:t>Комплектование книжных фондов библиотек Шаумянского сельского поселения Туапсинского района на 2021 год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»</w:t>
            </w: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CA7175" w:rsidRDefault="00F7024D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20</w:t>
            </w:r>
            <w:r w:rsidR="00AC459E" w:rsidRPr="00CA7175">
              <w:rPr>
                <w:rFonts w:eastAsia="Times New Roman"/>
                <w:b/>
                <w:bCs/>
                <w:sz w:val="22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AC459E" w:rsidRPr="00CA7175" w:rsidRDefault="00F7024D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20</w:t>
            </w:r>
            <w:r w:rsidR="00AC459E" w:rsidRPr="00CA7175">
              <w:rPr>
                <w:rFonts w:eastAsia="Times New Roman"/>
                <w:b/>
                <w:bCs/>
                <w:sz w:val="22"/>
                <w:lang w:eastAsia="ru-RU"/>
              </w:rPr>
              <w:t>,0</w:t>
            </w:r>
          </w:p>
        </w:tc>
        <w:tc>
          <w:tcPr>
            <w:tcW w:w="3170" w:type="dxa"/>
            <w:vMerge/>
          </w:tcPr>
          <w:p w:rsidR="00AC459E" w:rsidRPr="00817AF0" w:rsidRDefault="00AC459E" w:rsidP="00AC459E">
            <w:pPr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057779" w:rsidTr="00CA7175">
        <w:tc>
          <w:tcPr>
            <w:tcW w:w="7512" w:type="dxa"/>
          </w:tcPr>
          <w:p w:rsidR="00057779" w:rsidRPr="00AC459E" w:rsidRDefault="00057779" w:rsidP="00AC459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 xml:space="preserve">3. </w:t>
            </w:r>
            <w:r w:rsidRPr="00AC459E">
              <w:rPr>
                <w:b/>
                <w:sz w:val="22"/>
              </w:rPr>
              <w:t xml:space="preserve">Подпрограмма «Обеспечение деятельности </w:t>
            </w:r>
            <w:proofErr w:type="spellStart"/>
            <w:r w:rsidRPr="00AC459E">
              <w:rPr>
                <w:b/>
                <w:sz w:val="22"/>
              </w:rPr>
              <w:t>Шаумянской</w:t>
            </w:r>
            <w:proofErr w:type="spellEnd"/>
            <w:r w:rsidRPr="00AC459E">
              <w:rPr>
                <w:b/>
                <w:sz w:val="22"/>
              </w:rPr>
              <w:t xml:space="preserve"> централизованной клубной системы на 2021 год»</w:t>
            </w: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57779" w:rsidRDefault="00057779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7779" w:rsidRPr="00057779" w:rsidRDefault="00057779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10 036,3</w:t>
            </w:r>
          </w:p>
        </w:tc>
        <w:tc>
          <w:tcPr>
            <w:tcW w:w="1276" w:type="dxa"/>
            <w:vAlign w:val="center"/>
          </w:tcPr>
          <w:p w:rsidR="00057779" w:rsidRPr="00057779" w:rsidRDefault="00057779" w:rsidP="006E79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10 036,3</w:t>
            </w:r>
          </w:p>
        </w:tc>
        <w:tc>
          <w:tcPr>
            <w:tcW w:w="3170" w:type="dxa"/>
            <w:vMerge/>
          </w:tcPr>
          <w:p w:rsidR="00057779" w:rsidRDefault="00057779" w:rsidP="00AC459E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057779" w:rsidTr="00CA7175">
        <w:trPr>
          <w:trHeight w:val="516"/>
        </w:trPr>
        <w:tc>
          <w:tcPr>
            <w:tcW w:w="7512" w:type="dxa"/>
          </w:tcPr>
          <w:p w:rsidR="00057779" w:rsidRDefault="00057779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1984" w:type="dxa"/>
            <w:vAlign w:val="center"/>
          </w:tcPr>
          <w:p w:rsidR="00057779" w:rsidRDefault="00057779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057779" w:rsidRPr="00CA7175" w:rsidRDefault="00057779" w:rsidP="0005777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A7175">
              <w:rPr>
                <w:rFonts w:eastAsia="Times New Roman"/>
                <w:bCs/>
                <w:sz w:val="22"/>
                <w:lang w:val="en-US" w:eastAsia="ru-RU"/>
              </w:rPr>
              <w:t>7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251</w:t>
            </w:r>
            <w:r w:rsidRPr="00CA7175">
              <w:rPr>
                <w:rFonts w:eastAsia="Times New Roman"/>
                <w:bCs/>
                <w:sz w:val="22"/>
                <w:lang w:eastAsia="ru-RU"/>
              </w:rPr>
              <w:t>,6</w:t>
            </w:r>
          </w:p>
        </w:tc>
        <w:tc>
          <w:tcPr>
            <w:tcW w:w="1276" w:type="dxa"/>
            <w:vAlign w:val="center"/>
          </w:tcPr>
          <w:p w:rsidR="00057779" w:rsidRPr="00CA7175" w:rsidRDefault="00057779" w:rsidP="006E7971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A7175">
              <w:rPr>
                <w:rFonts w:eastAsia="Times New Roman"/>
                <w:bCs/>
                <w:sz w:val="22"/>
                <w:lang w:val="en-US" w:eastAsia="ru-RU"/>
              </w:rPr>
              <w:t>7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251</w:t>
            </w:r>
            <w:r w:rsidRPr="00CA7175">
              <w:rPr>
                <w:rFonts w:eastAsia="Times New Roman"/>
                <w:bCs/>
                <w:sz w:val="22"/>
                <w:lang w:eastAsia="ru-RU"/>
              </w:rPr>
              <w:t>,6</w:t>
            </w:r>
          </w:p>
        </w:tc>
        <w:tc>
          <w:tcPr>
            <w:tcW w:w="3170" w:type="dxa"/>
            <w:vMerge/>
          </w:tcPr>
          <w:p w:rsidR="00057779" w:rsidRDefault="00057779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CA7175" w:rsidTr="00CA7175">
        <w:trPr>
          <w:trHeight w:val="338"/>
        </w:trPr>
        <w:tc>
          <w:tcPr>
            <w:tcW w:w="7512" w:type="dxa"/>
          </w:tcPr>
          <w:p w:rsidR="00CA7175" w:rsidRDefault="00CA7175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</w:tcPr>
          <w:p w:rsid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Местный</w:t>
            </w:r>
            <w:proofErr w:type="spellEnd"/>
            <w:r>
              <w:rPr>
                <w:rFonts w:eastAsia="Times New Roman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vAlign w:val="center"/>
          </w:tcPr>
          <w:p w:rsidR="00CA7175" w:rsidRPr="00057779" w:rsidRDefault="00057779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1 284,7</w:t>
            </w:r>
          </w:p>
        </w:tc>
        <w:tc>
          <w:tcPr>
            <w:tcW w:w="1276" w:type="dxa"/>
            <w:vAlign w:val="center"/>
          </w:tcPr>
          <w:p w:rsidR="00CA7175" w:rsidRPr="00CA7175" w:rsidRDefault="00057779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1 284,7</w:t>
            </w:r>
          </w:p>
        </w:tc>
        <w:tc>
          <w:tcPr>
            <w:tcW w:w="3170" w:type="dxa"/>
            <w:vMerge/>
          </w:tcPr>
          <w:p w:rsidR="00CA7175" w:rsidRDefault="00CA7175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057779" w:rsidTr="00CA7175">
        <w:trPr>
          <w:trHeight w:val="338"/>
        </w:trPr>
        <w:tc>
          <w:tcPr>
            <w:tcW w:w="7512" w:type="dxa"/>
          </w:tcPr>
          <w:p w:rsidR="00057779" w:rsidRDefault="00057779" w:rsidP="00AC459E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Ремонт здания Народного музея села Шаумян Туапсинского района</w:t>
            </w:r>
          </w:p>
        </w:tc>
        <w:tc>
          <w:tcPr>
            <w:tcW w:w="1984" w:type="dxa"/>
            <w:vAlign w:val="center"/>
          </w:tcPr>
          <w:p w:rsidR="00057779" w:rsidRPr="00057779" w:rsidRDefault="00057779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57779" w:rsidRPr="00057779" w:rsidRDefault="00057779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1 500,0</w:t>
            </w:r>
          </w:p>
        </w:tc>
        <w:tc>
          <w:tcPr>
            <w:tcW w:w="1276" w:type="dxa"/>
            <w:vAlign w:val="center"/>
          </w:tcPr>
          <w:p w:rsidR="00057779" w:rsidRPr="00057779" w:rsidRDefault="00057779" w:rsidP="00CA717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1 500,0</w:t>
            </w:r>
          </w:p>
        </w:tc>
        <w:tc>
          <w:tcPr>
            <w:tcW w:w="3170" w:type="dxa"/>
            <w:vMerge/>
          </w:tcPr>
          <w:p w:rsidR="00057779" w:rsidRDefault="00057779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c>
          <w:tcPr>
            <w:tcW w:w="7512" w:type="dxa"/>
          </w:tcPr>
          <w:p w:rsidR="00AC459E" w:rsidRP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4. </w:t>
            </w:r>
            <w:r w:rsidRPr="00AC459E">
              <w:rPr>
                <w:b/>
                <w:sz w:val="22"/>
              </w:rPr>
              <w:t>Подпрограмма «Профессиональная переподготовка кадров работников МКУК «</w:t>
            </w:r>
            <w:proofErr w:type="spellStart"/>
            <w:r w:rsidRPr="00AC459E">
              <w:rPr>
                <w:b/>
                <w:sz w:val="22"/>
              </w:rPr>
              <w:t>Шаумянская</w:t>
            </w:r>
            <w:proofErr w:type="spellEnd"/>
            <w:r w:rsidRPr="00AC459E">
              <w:rPr>
                <w:b/>
                <w:sz w:val="22"/>
              </w:rPr>
              <w:t xml:space="preserve"> централизованная клубная система» на 2021 год»</w:t>
            </w:r>
            <w:r w:rsidRPr="00AC459E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A7175">
              <w:rPr>
                <w:rFonts w:eastAsia="Times New Roman"/>
                <w:b/>
                <w:sz w:val="22"/>
                <w:lang w:eastAsia="ru-RU"/>
              </w:rPr>
              <w:t>100</w:t>
            </w:r>
            <w:r>
              <w:rPr>
                <w:rFonts w:eastAsia="Times New Roman"/>
                <w:b/>
                <w:sz w:val="22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100,0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AC459E" w:rsidTr="00CA7175">
        <w:trPr>
          <w:trHeight w:val="317"/>
        </w:trPr>
        <w:tc>
          <w:tcPr>
            <w:tcW w:w="7512" w:type="dxa"/>
          </w:tcPr>
          <w:p w:rsidR="00AC459E" w:rsidRP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b/>
                <w:sz w:val="22"/>
              </w:rPr>
              <w:t>5. Подпрограмма «Культурно-массовые мероприятия Шаумянского сельского поселения Туапсинского района на 2021 год»</w:t>
            </w: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A7175">
              <w:rPr>
                <w:rFonts w:eastAsia="Times New Roman"/>
                <w:b/>
                <w:bCs/>
                <w:sz w:val="22"/>
                <w:lang w:eastAsia="ru-RU"/>
              </w:rPr>
              <w:t>200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AC459E" w:rsidRPr="00CA7175" w:rsidRDefault="00CA7175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200,0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057779" w:rsidTr="00CA7175">
        <w:trPr>
          <w:trHeight w:val="73"/>
        </w:trPr>
        <w:tc>
          <w:tcPr>
            <w:tcW w:w="7512" w:type="dxa"/>
            <w:vMerge w:val="restart"/>
            <w:vAlign w:val="center"/>
          </w:tcPr>
          <w:p w:rsidR="00057779" w:rsidRPr="00AC459E" w:rsidRDefault="00057779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057779" w:rsidRPr="00AC459E" w:rsidRDefault="00057779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57779" w:rsidRPr="00CA7175" w:rsidRDefault="00057779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9681,4</w:t>
            </w:r>
          </w:p>
        </w:tc>
        <w:tc>
          <w:tcPr>
            <w:tcW w:w="1276" w:type="dxa"/>
            <w:vAlign w:val="center"/>
          </w:tcPr>
          <w:p w:rsidR="00057779" w:rsidRPr="00CA7175" w:rsidRDefault="00057779" w:rsidP="006E79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9681,4</w:t>
            </w:r>
          </w:p>
        </w:tc>
        <w:tc>
          <w:tcPr>
            <w:tcW w:w="3170" w:type="dxa"/>
            <w:vMerge/>
          </w:tcPr>
          <w:p w:rsidR="00057779" w:rsidRDefault="00057779" w:rsidP="00AC459E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AC459E" w:rsidTr="00CA7175">
        <w:trPr>
          <w:trHeight w:val="55"/>
        </w:trPr>
        <w:tc>
          <w:tcPr>
            <w:tcW w:w="7512" w:type="dxa"/>
            <w:vMerge/>
          </w:tcPr>
          <w:p w:rsid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AC459E" w:rsidRPr="00CA7175" w:rsidRDefault="00AC459E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A7175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C459E" w:rsidRPr="00CA7175" w:rsidRDefault="00AC459E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A7175">
              <w:rPr>
                <w:rFonts w:eastAsia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  <w:tr w:rsidR="00AC459E" w:rsidTr="00CA7175">
        <w:trPr>
          <w:trHeight w:val="55"/>
        </w:trPr>
        <w:tc>
          <w:tcPr>
            <w:tcW w:w="7512" w:type="dxa"/>
            <w:vMerge/>
          </w:tcPr>
          <w:p w:rsidR="00AC459E" w:rsidRDefault="00AC459E" w:rsidP="00AC459E">
            <w:pPr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</w:tcPr>
          <w:p w:rsidR="00AC459E" w:rsidRPr="00AC459E" w:rsidRDefault="00AC459E" w:rsidP="00AC45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C459E" w:rsidRPr="00CA7175" w:rsidRDefault="00057779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11 181,4</w:t>
            </w:r>
          </w:p>
        </w:tc>
        <w:tc>
          <w:tcPr>
            <w:tcW w:w="1276" w:type="dxa"/>
            <w:vAlign w:val="center"/>
          </w:tcPr>
          <w:p w:rsidR="00AC459E" w:rsidRPr="00CA7175" w:rsidRDefault="00057779" w:rsidP="00CA71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11 181,4</w:t>
            </w:r>
          </w:p>
        </w:tc>
        <w:tc>
          <w:tcPr>
            <w:tcW w:w="3170" w:type="dxa"/>
            <w:vMerge/>
          </w:tcPr>
          <w:p w:rsidR="00AC459E" w:rsidRDefault="00AC459E" w:rsidP="00AC459E">
            <w:pPr>
              <w:spacing w:after="0"/>
              <w:jc w:val="center"/>
              <w:rPr>
                <w:rFonts w:eastAsia="Times New Roman"/>
                <w:b/>
                <w:color w:val="1F497D" w:themeColor="text2"/>
                <w:sz w:val="22"/>
                <w:lang w:eastAsia="ru-RU"/>
              </w:rPr>
            </w:pPr>
          </w:p>
        </w:tc>
      </w:tr>
    </w:tbl>
    <w:p w:rsidR="00817AF0" w:rsidRPr="00AC459E" w:rsidRDefault="00817AF0">
      <w:pPr>
        <w:spacing w:after="0"/>
        <w:rPr>
          <w:rFonts w:eastAsia="Times New Roman"/>
          <w:b/>
          <w:szCs w:val="24"/>
          <w:lang w:eastAsia="ru-RU"/>
        </w:rPr>
        <w:sectPr w:rsidR="00817AF0" w:rsidRPr="00AC459E" w:rsidSect="00474865">
          <w:pgSz w:w="16838" w:h="11906" w:orient="landscape"/>
          <w:pgMar w:top="567" w:right="567" w:bottom="567" w:left="567" w:header="709" w:footer="709" w:gutter="0"/>
          <w:cols w:space="0"/>
          <w:titlePg/>
          <w:docGrid w:linePitch="381"/>
        </w:sectPr>
      </w:pPr>
    </w:p>
    <w:p w:rsidR="00100BC8" w:rsidRPr="0023026B" w:rsidRDefault="00100BC8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>ПРИЛОЖЕНИЕ № 2</w:t>
      </w:r>
    </w:p>
    <w:p w:rsidR="00100BC8" w:rsidRPr="0023026B" w:rsidRDefault="00100BC8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100BC8" w:rsidRPr="0023026B" w:rsidRDefault="00100BC8" w:rsidP="008B6D84">
      <w:pPr>
        <w:pStyle w:val="ad"/>
        <w:spacing w:line="240" w:lineRule="auto"/>
        <w:ind w:left="5103"/>
        <w:jc w:val="both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2021 год</w:t>
      </w:r>
      <w:r w:rsidRPr="0023026B">
        <w:t>»</w:t>
      </w:r>
    </w:p>
    <w:p w:rsidR="00E2220B" w:rsidRPr="00AC459E" w:rsidRDefault="00E2220B">
      <w:pPr>
        <w:spacing w:after="0"/>
        <w:rPr>
          <w:rFonts w:eastAsia="Times New Roman"/>
          <w:b/>
          <w:szCs w:val="24"/>
          <w:lang w:eastAsia="ru-RU"/>
        </w:rPr>
      </w:pP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>ПОДПРОГРАММА</w:t>
      </w: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>«ОБЕСПЕЧЕНИЕ ДЕЯТЕЛЬНОСТИ БИБЛИОТЕК ШАУМЯНСКОГО СЕЛЬСКОГО ПОСЕЛЕНИЯ ТУАПСИНСКОГО РАЙОНА НА 2021 ГОД»</w:t>
      </w:r>
    </w:p>
    <w:p w:rsidR="00100BC8" w:rsidRPr="00100BC8" w:rsidRDefault="00100BC8" w:rsidP="00100BC8">
      <w:pPr>
        <w:spacing w:after="0"/>
        <w:jc w:val="center"/>
        <w:rPr>
          <w:b/>
          <w:szCs w:val="28"/>
        </w:rPr>
      </w:pPr>
      <w:r w:rsidRPr="00100BC8">
        <w:rPr>
          <w:b/>
          <w:szCs w:val="28"/>
        </w:rPr>
        <w:t xml:space="preserve"> МУНИЦИПАЛЬНОЙ ПРОГРАММЫ «КУЛЬТУРА ШАУМЯНСКОГО СЕЛЬСКОГО ПОСЕЛЕНИЯ</w:t>
      </w:r>
      <w:r>
        <w:rPr>
          <w:b/>
          <w:szCs w:val="28"/>
        </w:rPr>
        <w:t xml:space="preserve"> </w:t>
      </w:r>
      <w:r w:rsidRPr="00100BC8">
        <w:rPr>
          <w:b/>
          <w:szCs w:val="28"/>
        </w:rPr>
        <w:t>ТУАПСИНСКОГО РАЙОНА НА 2021 ГОД»</w:t>
      </w:r>
    </w:p>
    <w:p w:rsidR="00100BC8" w:rsidRDefault="00100BC8" w:rsidP="00100BC8">
      <w:pPr>
        <w:spacing w:after="0"/>
        <w:jc w:val="center"/>
        <w:rPr>
          <w:b/>
          <w:szCs w:val="28"/>
        </w:rPr>
      </w:pPr>
    </w:p>
    <w:p w:rsidR="00100BC8" w:rsidRDefault="00100BC8" w:rsidP="00100BC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100BC8" w:rsidRPr="00100BC8" w:rsidRDefault="00100BC8" w:rsidP="00100BC8">
      <w:pPr>
        <w:spacing w:after="0" w:line="240" w:lineRule="auto"/>
        <w:jc w:val="center"/>
        <w:rPr>
          <w:b/>
          <w:szCs w:val="28"/>
        </w:rPr>
      </w:pPr>
      <w:r w:rsidRPr="00100BC8">
        <w:rPr>
          <w:b/>
          <w:szCs w:val="28"/>
        </w:rPr>
        <w:t>Подпрограмма «Обеспечение деятельности библиотек Шаумянского сельского поселения Туапсинского района на 2021 год»</w:t>
      </w:r>
    </w:p>
    <w:p w:rsidR="00100BC8" w:rsidRPr="00100BC8" w:rsidRDefault="00100BC8" w:rsidP="00100BC8">
      <w:pPr>
        <w:spacing w:after="0" w:line="240" w:lineRule="auto"/>
        <w:jc w:val="center"/>
        <w:rPr>
          <w:b/>
          <w:szCs w:val="28"/>
        </w:rPr>
      </w:pPr>
      <w:r w:rsidRPr="00100BC8">
        <w:rPr>
          <w:b/>
          <w:szCs w:val="28"/>
        </w:rPr>
        <w:t xml:space="preserve"> муниципальной программы «Культура</w:t>
      </w:r>
      <w:r>
        <w:rPr>
          <w:b/>
          <w:szCs w:val="28"/>
        </w:rPr>
        <w:t xml:space="preserve"> </w:t>
      </w:r>
      <w:r w:rsidRPr="00100BC8">
        <w:rPr>
          <w:b/>
          <w:szCs w:val="28"/>
        </w:rPr>
        <w:t>Шаумянского сельского поселения Туапсинского района на 2021 год</w:t>
      </w:r>
      <w:r>
        <w:rPr>
          <w:b/>
          <w:szCs w:val="28"/>
        </w:rPr>
        <w:t>»</w:t>
      </w:r>
    </w:p>
    <w:p w:rsidR="00100BC8" w:rsidRDefault="00100BC8" w:rsidP="00100BC8">
      <w:pPr>
        <w:spacing w:after="0"/>
        <w:jc w:val="center"/>
        <w:rPr>
          <w:b/>
          <w:szCs w:val="28"/>
        </w:rPr>
      </w:pPr>
    </w:p>
    <w:tbl>
      <w:tblPr>
        <w:tblStyle w:val="ab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7211"/>
      </w:tblGrid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11" w:type="dxa"/>
          </w:tcPr>
          <w:p w:rsidR="00100BC8" w:rsidRPr="00100BC8" w:rsidRDefault="00100BC8" w:rsidP="00CA7175">
            <w:pPr>
              <w:spacing w:after="0"/>
              <w:jc w:val="left"/>
              <w:rPr>
                <w:bCs/>
                <w:szCs w:val="28"/>
              </w:rPr>
            </w:pPr>
            <w:r w:rsidRPr="00100BC8">
              <w:rPr>
                <w:bCs/>
                <w:szCs w:val="28"/>
              </w:rPr>
              <w:t>Подпрограмма «</w:t>
            </w:r>
            <w:r w:rsidRPr="00100BC8">
              <w:rPr>
                <w:szCs w:val="28"/>
              </w:rPr>
              <w:t>Обеспечение деятельности библиотек Шаумянского сельского поселения Туапсинского района на 2021 год</w:t>
            </w:r>
            <w:r w:rsidRPr="00100BC8">
              <w:rPr>
                <w:bCs/>
                <w:szCs w:val="28"/>
              </w:rPr>
              <w:t>» муниципальной программы «</w:t>
            </w:r>
            <w:r>
              <w:rPr>
                <w:bCs/>
                <w:szCs w:val="28"/>
              </w:rPr>
              <w:t>К</w:t>
            </w:r>
            <w:r w:rsidRPr="00100BC8">
              <w:rPr>
                <w:bCs/>
                <w:szCs w:val="28"/>
              </w:rPr>
              <w:t>ультур</w:t>
            </w:r>
            <w:r>
              <w:rPr>
                <w:bCs/>
                <w:szCs w:val="28"/>
              </w:rPr>
              <w:t>а</w:t>
            </w:r>
            <w:r w:rsidRPr="00100BC8">
              <w:rPr>
                <w:bCs/>
                <w:szCs w:val="28"/>
              </w:rPr>
              <w:t xml:space="preserve"> Шаумянского сельского посел</w:t>
            </w:r>
            <w:r>
              <w:rPr>
                <w:bCs/>
                <w:szCs w:val="28"/>
              </w:rPr>
              <w:t>ения Туапсинского района на 2021</w:t>
            </w:r>
            <w:r w:rsidRPr="00100BC8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»</w:t>
            </w:r>
            <w:r w:rsidRPr="00100BC8">
              <w:rPr>
                <w:bCs/>
                <w:szCs w:val="28"/>
              </w:rPr>
              <w:t xml:space="preserve"> (далее - Подпрограмма)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культуре»;</w:t>
            </w:r>
          </w:p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культуре».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разработчики</w:t>
            </w:r>
          </w:p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МКУК « </w:t>
            </w:r>
            <w:proofErr w:type="spellStart"/>
            <w:r>
              <w:rPr>
                <w:bCs/>
                <w:szCs w:val="28"/>
              </w:rPr>
              <w:t>Шаумянская</w:t>
            </w:r>
            <w:proofErr w:type="spellEnd"/>
            <w:r>
              <w:rPr>
                <w:bCs/>
                <w:szCs w:val="28"/>
              </w:rPr>
              <w:t xml:space="preserve"> ЦКС»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Создание благоприятных условий для приобщения жителей Шаумянского сельского поселения Туапсинского района к культурным ценностям, укрепление материально- технической базы культурно-досуговых учреждений и библиотек, повышение </w:t>
            </w:r>
            <w:r>
              <w:rPr>
                <w:bCs/>
                <w:szCs w:val="28"/>
              </w:rPr>
              <w:lastRenderedPageBreak/>
              <w:t xml:space="preserve">безопасности посетителей и работников учреждений путем приведения зданий в </w:t>
            </w:r>
            <w:proofErr w:type="spellStart"/>
            <w:r>
              <w:rPr>
                <w:bCs/>
                <w:szCs w:val="28"/>
              </w:rPr>
              <w:t>пожаробезопасное</w:t>
            </w:r>
            <w:proofErr w:type="spellEnd"/>
            <w:r>
              <w:rPr>
                <w:bCs/>
                <w:szCs w:val="28"/>
              </w:rPr>
              <w:t xml:space="preserve"> состояние.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211" w:type="dxa"/>
          </w:tcPr>
          <w:p w:rsidR="00100BC8" w:rsidRDefault="00100BC8" w:rsidP="00100BC8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2021 год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11" w:type="dxa"/>
          </w:tcPr>
          <w:p w:rsidR="00100BC8" w:rsidRPr="00BC4874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 w:rsidRPr="00BC4874">
              <w:rPr>
                <w:bCs/>
                <w:szCs w:val="28"/>
              </w:rPr>
              <w:t>Общий объем финансирования Подпрограммы составляет:</w:t>
            </w:r>
          </w:p>
          <w:p w:rsidR="00100BC8" w:rsidRPr="00BC4874" w:rsidRDefault="00100BC8" w:rsidP="00BC4874">
            <w:pPr>
              <w:spacing w:after="0"/>
              <w:jc w:val="left"/>
              <w:rPr>
                <w:bCs/>
                <w:szCs w:val="28"/>
              </w:rPr>
            </w:pPr>
            <w:r w:rsidRPr="00BC4874">
              <w:rPr>
                <w:bCs/>
                <w:szCs w:val="28"/>
              </w:rPr>
              <w:t xml:space="preserve">2021 год </w:t>
            </w:r>
            <w:r w:rsidR="00BC4874" w:rsidRPr="00BC4874">
              <w:rPr>
                <w:bCs/>
                <w:szCs w:val="28"/>
              </w:rPr>
              <w:t>– 825,1</w:t>
            </w:r>
            <w:r w:rsidRPr="00BC4874">
              <w:rPr>
                <w:bCs/>
                <w:szCs w:val="28"/>
              </w:rPr>
              <w:t xml:space="preserve"> тыс. руб</w:t>
            </w:r>
            <w:r w:rsidR="00BC4874" w:rsidRPr="00BC4874">
              <w:rPr>
                <w:bCs/>
                <w:szCs w:val="28"/>
              </w:rPr>
              <w:t>.</w:t>
            </w:r>
            <w:r w:rsidRPr="00BC4874">
              <w:rPr>
                <w:bCs/>
                <w:szCs w:val="28"/>
              </w:rPr>
              <w:t xml:space="preserve"> за счет средств местного </w:t>
            </w:r>
            <w:r w:rsidR="00BC4874" w:rsidRPr="00BC4874">
              <w:rPr>
                <w:bCs/>
                <w:szCs w:val="28"/>
              </w:rPr>
              <w:t>бюджета</w:t>
            </w:r>
          </w:p>
        </w:tc>
      </w:tr>
      <w:tr w:rsidR="00100BC8" w:rsidTr="00092F3F">
        <w:tc>
          <w:tcPr>
            <w:tcW w:w="2395" w:type="dxa"/>
          </w:tcPr>
          <w:p w:rsidR="00100BC8" w:rsidRDefault="00100BC8" w:rsidP="00092F3F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7211" w:type="dxa"/>
          </w:tcPr>
          <w:p w:rsidR="00100BC8" w:rsidRDefault="00100BC8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100BC8" w:rsidRDefault="00100BC8" w:rsidP="00100BC8">
      <w:pPr>
        <w:spacing w:after="0"/>
        <w:rPr>
          <w:b/>
          <w:szCs w:val="28"/>
        </w:rPr>
      </w:pPr>
    </w:p>
    <w:p w:rsidR="00100BC8" w:rsidRPr="00031427" w:rsidRDefault="00100BC8" w:rsidP="00031427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31427" w:rsidRDefault="00031427" w:rsidP="00031427">
      <w:pPr>
        <w:spacing w:after="0"/>
        <w:ind w:firstLine="700"/>
        <w:rPr>
          <w:bCs/>
          <w:szCs w:val="28"/>
        </w:rPr>
      </w:pPr>
      <w:r>
        <w:rPr>
          <w:bCs/>
          <w:szCs w:val="28"/>
        </w:rPr>
        <w:t>Проводимая в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имеется ряд проблем, требующих решения: модернизация библиотечной деятельности, проведение реконструкции, капитальных и текущих ремонтов библиотек, улучшение условий пребывания пользователей в библиотеке, повышение комфортности и качества библиотечного обслуживания населения, создания свободных зон доступа к Интернет посредством организации </w:t>
      </w:r>
      <w:r>
        <w:rPr>
          <w:rFonts w:eastAsia="Times New Roman"/>
          <w:bCs/>
          <w:szCs w:val="24"/>
          <w:lang w:val="en-US" w:eastAsia="ru-RU"/>
        </w:rPr>
        <w:t>WI</w:t>
      </w:r>
      <w:r>
        <w:rPr>
          <w:rFonts w:eastAsia="Times New Roman"/>
          <w:bCs/>
          <w:szCs w:val="24"/>
          <w:lang w:eastAsia="ru-RU"/>
        </w:rPr>
        <w:t>-</w:t>
      </w:r>
      <w:r>
        <w:rPr>
          <w:rFonts w:eastAsia="Times New Roman"/>
          <w:bCs/>
          <w:szCs w:val="24"/>
          <w:lang w:val="en-US" w:eastAsia="ru-RU"/>
        </w:rPr>
        <w:t>FI</w:t>
      </w:r>
      <w:r>
        <w:rPr>
          <w:rFonts w:eastAsia="Times New Roman"/>
          <w:bCs/>
          <w:szCs w:val="24"/>
          <w:lang w:eastAsia="ru-RU"/>
        </w:rPr>
        <w:t xml:space="preserve"> зон в муниципальных библиотеках, расширение возможности доступа населения к электронной информации в сети Интернет.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Необходимо проведение модернизации, обновления и формирования электронных библиотечных ресурсов и компьютерного оборудования библиотек, увеличение электронной составляющей фондов библиотек до 1000 экз., оснащение электронными книгами, новейшим компьютерным оборудованием, приобретение электронной библиотеки учебников.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Планируется расширение возможности доступа пользователей к информации на электронных носителях, модернизация книжных фондов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Решение вышеуказанных проблем возможно программными методами.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31427" w:rsidRDefault="00031427" w:rsidP="00031427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</w:t>
      </w:r>
      <w:r>
        <w:rPr>
          <w:rFonts w:eastAsia="Times New Roman"/>
          <w:bCs/>
          <w:szCs w:val="24"/>
          <w:lang w:eastAsia="ru-RU"/>
        </w:rPr>
        <w:lastRenderedPageBreak/>
        <w:t xml:space="preserve">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100BC8" w:rsidRPr="00C04965" w:rsidRDefault="00100BC8" w:rsidP="00100BC8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2021 года.</w:t>
      </w: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031427" w:rsidRDefault="00031427" w:rsidP="0003142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47"/>
        <w:gridCol w:w="993"/>
        <w:gridCol w:w="993"/>
        <w:gridCol w:w="2379"/>
      </w:tblGrid>
      <w:tr w:rsidR="00031427" w:rsidRPr="00031427" w:rsidTr="00031427">
        <w:tc>
          <w:tcPr>
            <w:tcW w:w="4254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447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 xml:space="preserve">Объемы финансирования всего </w:t>
            </w:r>
            <w:proofErr w:type="spellStart"/>
            <w:r w:rsidRPr="00031427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31427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 xml:space="preserve">На </w:t>
            </w:r>
            <w:r w:rsidRPr="00031427">
              <w:rPr>
                <w:rFonts w:eastAsia="Times New Roman"/>
                <w:sz w:val="22"/>
                <w:lang w:val="en-US" w:eastAsia="ru-RU"/>
              </w:rPr>
              <w:t xml:space="preserve">2020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031427" w:rsidRPr="00031427" w:rsidRDefault="00031427" w:rsidP="00092F3F">
            <w:pPr>
              <w:spacing w:after="160" w:line="259" w:lineRule="auto"/>
              <w:jc w:val="left"/>
              <w:rPr>
                <w:sz w:val="22"/>
              </w:rPr>
            </w:pPr>
            <w:r w:rsidRPr="00031427">
              <w:rPr>
                <w:sz w:val="22"/>
              </w:rPr>
              <w:t xml:space="preserve">Ответственный за выполнение мероприятий - </w:t>
            </w:r>
            <w:proofErr w:type="spellStart"/>
            <w:r w:rsidRPr="00031427">
              <w:rPr>
                <w:sz w:val="22"/>
              </w:rPr>
              <w:t>получителей</w:t>
            </w:r>
            <w:proofErr w:type="spellEnd"/>
            <w:r w:rsidRPr="00031427">
              <w:rPr>
                <w:sz w:val="22"/>
              </w:rPr>
              <w:t xml:space="preserve"> субсидий</w:t>
            </w:r>
          </w:p>
        </w:tc>
      </w:tr>
      <w:tr w:rsidR="00031427" w:rsidRPr="00031427" w:rsidTr="00031427">
        <w:tc>
          <w:tcPr>
            <w:tcW w:w="4254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447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379" w:type="dxa"/>
          </w:tcPr>
          <w:p w:rsidR="00031427" w:rsidRPr="00031427" w:rsidRDefault="00031427" w:rsidP="00092F3F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031427">
              <w:rPr>
                <w:rFonts w:eastAsia="Times New Roman"/>
                <w:b/>
                <w:sz w:val="22"/>
                <w:lang w:val="en-US" w:eastAsia="ru-RU"/>
              </w:rPr>
              <w:t>7</w:t>
            </w:r>
          </w:p>
        </w:tc>
      </w:tr>
      <w:tr w:rsidR="00BC4874" w:rsidRPr="00031427" w:rsidTr="00092F3F">
        <w:tc>
          <w:tcPr>
            <w:tcW w:w="4254" w:type="dxa"/>
            <w:vAlign w:val="center"/>
          </w:tcPr>
          <w:p w:rsidR="00BC4874" w:rsidRPr="00AC459E" w:rsidRDefault="00BC4874" w:rsidP="00BC487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C459E">
              <w:rPr>
                <w:b/>
                <w:sz w:val="22"/>
              </w:rPr>
              <w:t>1. Подпрограмма «Обеспечение деятельности библиотек Шаумянского сельского поселения Туапсинского района на 2021 год»</w:t>
            </w:r>
          </w:p>
        </w:tc>
        <w:tc>
          <w:tcPr>
            <w:tcW w:w="1447" w:type="dxa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C4874" w:rsidRPr="00BC487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825,1</w:t>
            </w:r>
          </w:p>
        </w:tc>
        <w:tc>
          <w:tcPr>
            <w:tcW w:w="993" w:type="dxa"/>
            <w:vAlign w:val="center"/>
          </w:tcPr>
          <w:p w:rsidR="00BC4874" w:rsidRPr="00BC487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825,1</w:t>
            </w:r>
          </w:p>
        </w:tc>
        <w:tc>
          <w:tcPr>
            <w:tcW w:w="2379" w:type="dxa"/>
            <w:vMerge w:val="restart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>Органы местного самоуправления Шаумянского сельского поселения Туапсинского района, ответственный за выполнение мероприятий</w:t>
            </w:r>
          </w:p>
        </w:tc>
      </w:tr>
      <w:tr w:rsidR="00BC4874" w:rsidRPr="00031427" w:rsidTr="00092F3F">
        <w:tc>
          <w:tcPr>
            <w:tcW w:w="4254" w:type="dxa"/>
          </w:tcPr>
          <w:p w:rsidR="00BC4874" w:rsidRDefault="00BC4874" w:rsidP="00BC4874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447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3" w:type="dxa"/>
            <w:vAlign w:val="center"/>
          </w:tcPr>
          <w:p w:rsidR="00BC4874" w:rsidRPr="00BC487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755,1</w:t>
            </w:r>
          </w:p>
        </w:tc>
        <w:tc>
          <w:tcPr>
            <w:tcW w:w="993" w:type="dxa"/>
            <w:vAlign w:val="center"/>
          </w:tcPr>
          <w:p w:rsidR="00BC4874" w:rsidRPr="00BC487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755,1</w:t>
            </w:r>
          </w:p>
        </w:tc>
        <w:tc>
          <w:tcPr>
            <w:tcW w:w="2379" w:type="dxa"/>
            <w:vMerge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BC4874" w:rsidRPr="00031427" w:rsidTr="00092F3F">
        <w:trPr>
          <w:trHeight w:val="774"/>
        </w:trPr>
        <w:tc>
          <w:tcPr>
            <w:tcW w:w="4254" w:type="dxa"/>
          </w:tcPr>
          <w:p w:rsidR="00BC4874" w:rsidRDefault="00BC4874" w:rsidP="00BC4874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031427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31427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3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031427">
              <w:rPr>
                <w:rFonts w:eastAsia="Times New Roman"/>
                <w:sz w:val="22"/>
                <w:lang w:val="en-US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Pr="00031427">
              <w:rPr>
                <w:rFonts w:eastAsia="Times New Roman"/>
                <w:sz w:val="22"/>
                <w:lang w:val="en-US" w:eastAsia="ru-RU"/>
              </w:rPr>
              <w:t>0,0</w:t>
            </w:r>
          </w:p>
        </w:tc>
        <w:tc>
          <w:tcPr>
            <w:tcW w:w="2379" w:type="dxa"/>
            <w:vMerge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BC4874" w:rsidRPr="00031427" w:rsidTr="00092F3F">
        <w:trPr>
          <w:trHeight w:val="599"/>
        </w:trPr>
        <w:tc>
          <w:tcPr>
            <w:tcW w:w="4254" w:type="dxa"/>
            <w:vMerge w:val="restart"/>
          </w:tcPr>
          <w:p w:rsidR="00BC4874" w:rsidRPr="00031427" w:rsidRDefault="00BC4874" w:rsidP="00BC4874">
            <w:pPr>
              <w:spacing w:after="0"/>
              <w:rPr>
                <w:sz w:val="22"/>
              </w:rPr>
            </w:pPr>
            <w:r w:rsidRPr="00031427">
              <w:rPr>
                <w:sz w:val="22"/>
              </w:rPr>
              <w:t>ИТОГО:</w:t>
            </w:r>
          </w:p>
        </w:tc>
        <w:tc>
          <w:tcPr>
            <w:tcW w:w="1447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sz w:val="22"/>
              </w:rPr>
            </w:pPr>
            <w:r w:rsidRPr="00031427">
              <w:rPr>
                <w:sz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825,1</w:t>
            </w:r>
          </w:p>
        </w:tc>
        <w:tc>
          <w:tcPr>
            <w:tcW w:w="993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825,1</w:t>
            </w:r>
          </w:p>
        </w:tc>
        <w:tc>
          <w:tcPr>
            <w:tcW w:w="2379" w:type="dxa"/>
            <w:vMerge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BC4874" w:rsidRPr="00031427" w:rsidTr="00092F3F">
        <w:trPr>
          <w:trHeight w:val="206"/>
        </w:trPr>
        <w:tc>
          <w:tcPr>
            <w:tcW w:w="4254" w:type="dxa"/>
            <w:vMerge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993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31427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379" w:type="dxa"/>
            <w:vMerge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  <w:tr w:rsidR="00BC4874" w:rsidRPr="00031427" w:rsidTr="00092F3F">
        <w:trPr>
          <w:trHeight w:val="182"/>
        </w:trPr>
        <w:tc>
          <w:tcPr>
            <w:tcW w:w="4254" w:type="dxa"/>
            <w:vMerge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427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4874" w:rsidRPr="00BC487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825,1</w:t>
            </w:r>
          </w:p>
        </w:tc>
        <w:tc>
          <w:tcPr>
            <w:tcW w:w="993" w:type="dxa"/>
            <w:vAlign w:val="center"/>
          </w:tcPr>
          <w:p w:rsidR="00BC4874" w:rsidRPr="00BC4874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825,1</w:t>
            </w:r>
          </w:p>
        </w:tc>
        <w:tc>
          <w:tcPr>
            <w:tcW w:w="2379" w:type="dxa"/>
            <w:vMerge/>
          </w:tcPr>
          <w:p w:rsidR="00BC4874" w:rsidRPr="00031427" w:rsidRDefault="00BC4874" w:rsidP="00BC4874">
            <w:pPr>
              <w:spacing w:after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100BC8" w:rsidRPr="005E7374" w:rsidRDefault="00100BC8" w:rsidP="00100BC8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sz w:val="28"/>
          <w:szCs w:val="28"/>
        </w:rPr>
        <w:t>местного бюджета</w:t>
      </w:r>
      <w:r w:rsidRPr="0097346C">
        <w:rPr>
          <w:sz w:val="28"/>
          <w:szCs w:val="28"/>
        </w:rPr>
        <w:t>.</w:t>
      </w:r>
    </w:p>
    <w:p w:rsidR="00100BC8" w:rsidRPr="0097346C" w:rsidRDefault="00100BC8" w:rsidP="00100B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7346C">
        <w:rPr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>
        <w:rPr>
          <w:szCs w:val="28"/>
        </w:rPr>
        <w:t xml:space="preserve">2021 </w:t>
      </w:r>
      <w:r w:rsidRPr="0097346C">
        <w:rPr>
          <w:szCs w:val="28"/>
        </w:rPr>
        <w:t xml:space="preserve">года составит </w:t>
      </w:r>
      <w:r w:rsidR="00BC4874">
        <w:rPr>
          <w:szCs w:val="28"/>
        </w:rPr>
        <w:t>825,1</w:t>
      </w:r>
      <w:r w:rsidRPr="001C6E5C">
        <w:rPr>
          <w:szCs w:val="28"/>
        </w:rPr>
        <w:t xml:space="preserve"> тысяч рублей, в том числе за счет средств местного бюджета – </w:t>
      </w:r>
      <w:r w:rsidR="00BC4874">
        <w:rPr>
          <w:szCs w:val="28"/>
        </w:rPr>
        <w:t>825,1</w:t>
      </w:r>
      <w:r w:rsidRPr="001C6E5C">
        <w:rPr>
          <w:szCs w:val="28"/>
        </w:rPr>
        <w:t xml:space="preserve"> тысяч рублей</w:t>
      </w:r>
      <w:r w:rsidRPr="0097346C">
        <w:rPr>
          <w:szCs w:val="28"/>
        </w:rPr>
        <w:t>.</w:t>
      </w:r>
    </w:p>
    <w:p w:rsidR="00100BC8" w:rsidRPr="00C04965" w:rsidRDefault="00100BC8" w:rsidP="00100BC8">
      <w:pPr>
        <w:spacing w:after="0" w:line="240" w:lineRule="auto"/>
        <w:ind w:firstLine="708"/>
        <w:rPr>
          <w:szCs w:val="28"/>
        </w:rPr>
      </w:pPr>
    </w:p>
    <w:p w:rsidR="00100BC8" w:rsidRPr="00C04965" w:rsidRDefault="00100BC8" w:rsidP="00100BC8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-организует информационную и разъяснительную работу, направленную на освещение целей и задач Подпрограммы;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31427" w:rsidRDefault="00031427" w:rsidP="00031427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100BC8" w:rsidRPr="00C24067" w:rsidRDefault="00100BC8" w:rsidP="00100B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100BC8" w:rsidRPr="00C24067" w:rsidRDefault="00100BC8" w:rsidP="00100BC8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100BC8" w:rsidRDefault="00100BC8" w:rsidP="00100BC8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100BC8" w:rsidRDefault="00100BC8" w:rsidP="00100BC8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100BC8" w:rsidRDefault="00100BC8" w:rsidP="00100BC8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100BC8" w:rsidRPr="00D410F2" w:rsidRDefault="00100BC8" w:rsidP="00100BC8">
      <w:pPr>
        <w:spacing w:after="0"/>
      </w:pPr>
      <w:r w:rsidRPr="00D410F2">
        <w:t>Начальник</w:t>
      </w:r>
    </w:p>
    <w:p w:rsidR="00100BC8" w:rsidRDefault="00100BC8" w:rsidP="00031427">
      <w:pPr>
        <w:spacing w:after="0"/>
        <w:rPr>
          <w:rFonts w:eastAsia="Times New Roman"/>
          <w:szCs w:val="28"/>
          <w:lang w:eastAsia="ru-RU"/>
        </w:rPr>
      </w:pPr>
      <w:r w:rsidRPr="00D410F2">
        <w:t>МКУ «</w:t>
      </w:r>
      <w:proofErr w:type="spellStart"/>
      <w:r w:rsidRPr="00D410F2">
        <w:t>Шаумянская</w:t>
      </w:r>
      <w:proofErr w:type="spellEnd"/>
      <w:r w:rsidRPr="00D410F2">
        <w:t xml:space="preserve"> ЦКС»                                                          О.Г. </w:t>
      </w:r>
      <w:proofErr w:type="spellStart"/>
      <w:r w:rsidRPr="00D410F2">
        <w:t>Мирзоян</w:t>
      </w:r>
      <w:proofErr w:type="spellEnd"/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 w:rsidP="00031427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031427" w:rsidRDefault="00031427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Pr="0023026B" w:rsidRDefault="006E0AC7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</w:t>
      </w:r>
    </w:p>
    <w:p w:rsidR="006E0AC7" w:rsidRPr="0023026B" w:rsidRDefault="006E0AC7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6E0AC7" w:rsidRPr="0023026B" w:rsidRDefault="006E0AC7" w:rsidP="008B6D84">
      <w:pPr>
        <w:pStyle w:val="ad"/>
        <w:spacing w:line="240" w:lineRule="auto"/>
        <w:ind w:left="5103"/>
        <w:jc w:val="both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2021 год</w:t>
      </w:r>
      <w:r w:rsidRPr="0023026B">
        <w:t>»</w:t>
      </w:r>
    </w:p>
    <w:p w:rsidR="006E0AC7" w:rsidRDefault="006E0AC7" w:rsidP="0003142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«КОМПЛЕКТОВАНИЕ КНИЖНЫХ ФОНДОВ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БИБЛИОТЕК ШАУМЯНСКОГО СЕЛЬСКОГО ПОСЕЛЕНИЯ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ТУАПСИНСКОГО РАЙОНА НА 2021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«КУЛЬТУРА ШАУМЯНСКОГО СЕЛЬСКОГО ПОСЕЛЕНИЯ ТУАПСИНСКОГО РАЙОНА НА 2021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«Комплектование книжных фондов библиотек Шаумянского сельского поселения Туапсинского района на 2021 год»  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«Культура Шаумянского сельского поселения Туапсинского района на 2021 год»</w:t>
      </w:r>
    </w:p>
    <w:p w:rsidR="006E0AC7" w:rsidRDefault="006E0AC7" w:rsidP="006E0AC7">
      <w:pPr>
        <w:spacing w:after="0"/>
        <w:jc w:val="center"/>
        <w:rPr>
          <w:b/>
          <w:szCs w:val="28"/>
        </w:rPr>
      </w:pPr>
    </w:p>
    <w:tbl>
      <w:tblPr>
        <w:tblStyle w:val="ab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086"/>
      </w:tblGrid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Наименование Подпрограммы</w:t>
            </w:r>
          </w:p>
        </w:tc>
        <w:tc>
          <w:tcPr>
            <w:tcW w:w="7086" w:type="dxa"/>
          </w:tcPr>
          <w:p w:rsidR="006E0AC7" w:rsidRP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«К</w:t>
            </w:r>
            <w:r w:rsidRPr="006E0AC7">
              <w:rPr>
                <w:bCs/>
                <w:szCs w:val="28"/>
              </w:rPr>
              <w:t>омплектование книжных фондов</w:t>
            </w:r>
          </w:p>
          <w:p w:rsidR="006E0AC7" w:rsidRDefault="006E0AC7" w:rsidP="00BC4874">
            <w:pPr>
              <w:spacing w:after="0"/>
              <w:jc w:val="left"/>
              <w:rPr>
                <w:bCs/>
                <w:szCs w:val="28"/>
              </w:rPr>
            </w:pPr>
            <w:r w:rsidRPr="006E0AC7">
              <w:rPr>
                <w:bCs/>
                <w:szCs w:val="28"/>
              </w:rPr>
              <w:t xml:space="preserve"> библиотек </w:t>
            </w:r>
            <w:r w:rsidRPr="006E0AC7">
              <w:rPr>
                <w:szCs w:val="28"/>
              </w:rPr>
              <w:t>Шаумянского сельского поселения Туапсинского района</w:t>
            </w:r>
            <w:r w:rsidRPr="006E0AC7">
              <w:rPr>
                <w:bCs/>
                <w:szCs w:val="28"/>
              </w:rPr>
              <w:t xml:space="preserve">»  </w:t>
            </w:r>
            <w:r>
              <w:rPr>
                <w:bCs/>
                <w:szCs w:val="28"/>
              </w:rPr>
              <w:t>муниципальной программы «Культура Шаумянского сельского поселения Туапсинского района на 2021 год» (далее - Подпрограмма)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Основание для разработки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</w:t>
            </w:r>
            <w:r w:rsidR="00011DDF">
              <w:rPr>
                <w:bCs/>
                <w:szCs w:val="28"/>
              </w:rPr>
              <w:t>;</w:t>
            </w:r>
          </w:p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Основные разработчики</w:t>
            </w:r>
          </w:p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Координатор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</w:t>
            </w:r>
            <w:proofErr w:type="spellStart"/>
            <w:r>
              <w:rPr>
                <w:bCs/>
                <w:szCs w:val="28"/>
              </w:rPr>
              <w:t>Шаумянская</w:t>
            </w:r>
            <w:proofErr w:type="spellEnd"/>
            <w:r>
              <w:rPr>
                <w:bCs/>
                <w:szCs w:val="28"/>
              </w:rPr>
              <w:t xml:space="preserve"> ЦКС»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 xml:space="preserve">Цель и задачи </w:t>
            </w:r>
            <w:r w:rsidRPr="00BC4874">
              <w:rPr>
                <w:b/>
                <w:bCs/>
                <w:szCs w:val="28"/>
              </w:rPr>
              <w:lastRenderedPageBreak/>
              <w:t>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Создание благоприятных условий для приобщения </w:t>
            </w:r>
            <w:r>
              <w:rPr>
                <w:bCs/>
                <w:szCs w:val="28"/>
              </w:rPr>
              <w:lastRenderedPageBreak/>
              <w:t>жителей Шаумянского сельского поселения Туапсинского района к культурным ценностям, укрепление материально- технической базы библиотек, повышение комплектования книжных фондов библиотек.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7086" w:type="dxa"/>
          </w:tcPr>
          <w:p w:rsidR="006E0AC7" w:rsidRDefault="006E0AC7" w:rsidP="00011DD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11DD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Общий объем финансирования Подпрограммы составляет:</w:t>
            </w:r>
          </w:p>
          <w:p w:rsidR="006E0AC7" w:rsidRDefault="006E0AC7" w:rsidP="00F7024D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11DD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год - </w:t>
            </w:r>
            <w:r w:rsidR="00F7024D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,0 тыс. рублей за с</w:t>
            </w:r>
            <w:r w:rsidR="00BC4874">
              <w:rPr>
                <w:bCs/>
                <w:szCs w:val="28"/>
              </w:rPr>
              <w:t xml:space="preserve">чет средств местного бюджета - </w:t>
            </w:r>
            <w:r w:rsidR="00F7024D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,0 тыс. руб.</w:t>
            </w:r>
          </w:p>
        </w:tc>
      </w:tr>
      <w:tr w:rsidR="006E0AC7" w:rsidTr="00092F3F">
        <w:tc>
          <w:tcPr>
            <w:tcW w:w="2628" w:type="dxa"/>
          </w:tcPr>
          <w:p w:rsidR="006E0AC7" w:rsidRPr="00BC4874" w:rsidRDefault="006E0AC7" w:rsidP="00092F3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BC4874">
              <w:rPr>
                <w:b/>
                <w:bCs/>
                <w:szCs w:val="28"/>
              </w:rPr>
              <w:t>Контроль за выполнением Подпрограммы</w:t>
            </w:r>
          </w:p>
        </w:tc>
        <w:tc>
          <w:tcPr>
            <w:tcW w:w="7086" w:type="dxa"/>
          </w:tcPr>
          <w:p w:rsidR="006E0AC7" w:rsidRDefault="006E0AC7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6E0AC7" w:rsidRDefault="006E0AC7" w:rsidP="006E0AC7">
      <w:pPr>
        <w:spacing w:after="0"/>
        <w:jc w:val="center"/>
        <w:rPr>
          <w:b/>
          <w:szCs w:val="28"/>
        </w:rPr>
      </w:pPr>
    </w:p>
    <w:p w:rsidR="00011DDF" w:rsidRPr="00031427" w:rsidRDefault="00011DDF" w:rsidP="00011DDF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11DDF" w:rsidRDefault="00011DDF" w:rsidP="00011DDF">
      <w:pPr>
        <w:spacing w:after="0"/>
        <w:ind w:firstLine="700"/>
        <w:rPr>
          <w:bCs/>
          <w:szCs w:val="28"/>
        </w:rPr>
      </w:pPr>
      <w:r>
        <w:rPr>
          <w:bCs/>
          <w:szCs w:val="28"/>
        </w:rPr>
        <w:t>Проводимая в Краснодарском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развитии библиотечного фонда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имеется ряд проблем, требующих решения: модернизация библиотечной деятельности, комплектование книжных фондов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ЦКС». Решение вышеуказанных проблем возможно программными методами.</w:t>
      </w: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11DDF" w:rsidRDefault="00011DDF" w:rsidP="00011DD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Реализация поставленной цели требует решения задачи укрепление материально-технической базы комплектованием книжного фонда библиотек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ЦКС».</w:t>
      </w: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011DDF" w:rsidRDefault="00011DDF" w:rsidP="00011DDF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2021 года.</w:t>
      </w:r>
    </w:p>
    <w:p w:rsidR="00092F3F" w:rsidRDefault="00092F3F" w:rsidP="00011DDF">
      <w:pPr>
        <w:spacing w:after="0" w:line="240" w:lineRule="auto"/>
        <w:rPr>
          <w:szCs w:val="28"/>
        </w:rPr>
      </w:pPr>
    </w:p>
    <w:p w:rsidR="00092F3F" w:rsidRDefault="00092F3F" w:rsidP="00011DDF">
      <w:pPr>
        <w:spacing w:after="0" w:line="240" w:lineRule="auto"/>
        <w:rPr>
          <w:szCs w:val="28"/>
        </w:rPr>
      </w:pPr>
    </w:p>
    <w:p w:rsidR="00092F3F" w:rsidRPr="00C04965" w:rsidRDefault="00092F3F" w:rsidP="00011DDF">
      <w:pPr>
        <w:spacing w:after="0" w:line="240" w:lineRule="auto"/>
        <w:rPr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Default="00011DDF" w:rsidP="00011DD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4.Перечень мероприятий подпрограммы,</w:t>
      </w:r>
    </w:p>
    <w:p w:rsidR="00011DDF" w:rsidRDefault="00011DDF" w:rsidP="00011DD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объемы и источники финансирования</w:t>
      </w:r>
    </w:p>
    <w:tbl>
      <w:tblPr>
        <w:tblStyle w:val="ab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851"/>
        <w:gridCol w:w="2551"/>
      </w:tblGrid>
      <w:tr w:rsidR="00011DDF" w:rsidRPr="00092F3F" w:rsidTr="00BC4874">
        <w:tc>
          <w:tcPr>
            <w:tcW w:w="396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Объемы финансирования всего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011DD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 2021</w:t>
            </w:r>
            <w:r w:rsidR="00011DDF" w:rsidRPr="00092F3F">
              <w:rPr>
                <w:rFonts w:eastAsia="Times New Roman"/>
                <w:sz w:val="22"/>
                <w:lang w:eastAsia="ru-RU"/>
              </w:rPr>
              <w:t xml:space="preserve"> год</w:t>
            </w:r>
          </w:p>
          <w:p w:rsidR="00011DDF" w:rsidRPr="00092F3F" w:rsidRDefault="00011DDF" w:rsidP="00092F3F">
            <w:pPr>
              <w:spacing w:after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551" w:type="dxa"/>
          </w:tcPr>
          <w:p w:rsidR="00011DDF" w:rsidRPr="00092F3F" w:rsidRDefault="00011DDF" w:rsidP="00092F3F">
            <w:pPr>
              <w:spacing w:after="0"/>
              <w:ind w:left="558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Ответственный за выполнение</w:t>
            </w:r>
          </w:p>
          <w:p w:rsidR="00011DDF" w:rsidRPr="00092F3F" w:rsidRDefault="00011DD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мероприятий -получателей      субсидий</w:t>
            </w:r>
          </w:p>
        </w:tc>
      </w:tr>
      <w:tr w:rsidR="00011DDF" w:rsidRPr="00092F3F" w:rsidTr="00BC4874">
        <w:tc>
          <w:tcPr>
            <w:tcW w:w="396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551" w:type="dxa"/>
          </w:tcPr>
          <w:p w:rsidR="00011DDF" w:rsidRPr="00092F3F" w:rsidRDefault="00011DD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BC4874" w:rsidRPr="00092F3F" w:rsidTr="00BC4874">
        <w:tc>
          <w:tcPr>
            <w:tcW w:w="3964" w:type="dxa"/>
          </w:tcPr>
          <w:p w:rsidR="00BC4874" w:rsidRPr="00092F3F" w:rsidRDefault="00BC4874" w:rsidP="00BC4874">
            <w:pPr>
              <w:spacing w:after="0"/>
              <w:jc w:val="left"/>
              <w:rPr>
                <w:sz w:val="22"/>
              </w:rPr>
            </w:pPr>
            <w:r w:rsidRPr="00092F3F">
              <w:rPr>
                <w:sz w:val="22"/>
              </w:rPr>
              <w:t>Подпрограмма «Комплектование книжных фондов библиотек Шаумянского сельского поселения Туапсинского района на 2021 год</w:t>
            </w:r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C4874" w:rsidRPr="00BC4874" w:rsidRDefault="00F7024D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851" w:type="dxa"/>
          </w:tcPr>
          <w:p w:rsidR="00BC4874" w:rsidRPr="00BC4874" w:rsidRDefault="00F7024D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2551" w:type="dxa"/>
            <w:vMerge w:val="restart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Органы местного самоуправления Шаумянского сельского поселения Туапсинского района, </w:t>
            </w:r>
            <w:proofErr w:type="gramStart"/>
            <w:r w:rsidRPr="00092F3F">
              <w:rPr>
                <w:rFonts w:eastAsia="Times New Roman"/>
                <w:sz w:val="22"/>
                <w:lang w:eastAsia="ru-RU"/>
              </w:rPr>
              <w:t>ответственный</w:t>
            </w:r>
            <w:proofErr w:type="gramEnd"/>
            <w:r w:rsidRPr="00092F3F">
              <w:rPr>
                <w:rFonts w:eastAsia="Times New Roman"/>
                <w:sz w:val="22"/>
                <w:lang w:eastAsia="ru-RU"/>
              </w:rPr>
              <w:t xml:space="preserve"> за выполнение мероприятий</w:t>
            </w:r>
          </w:p>
        </w:tc>
      </w:tr>
      <w:tr w:rsidR="00BC4874" w:rsidRPr="00092F3F" w:rsidTr="00BC4874">
        <w:trPr>
          <w:trHeight w:val="218"/>
        </w:trPr>
        <w:tc>
          <w:tcPr>
            <w:tcW w:w="3964" w:type="dxa"/>
            <w:vMerge w:val="restart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ИТОГО</w:t>
            </w:r>
          </w:p>
        </w:tc>
        <w:tc>
          <w:tcPr>
            <w:tcW w:w="1134" w:type="dxa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Местный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BC4874" w:rsidRPr="00F7024D" w:rsidRDefault="00F7024D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851" w:type="dxa"/>
          </w:tcPr>
          <w:p w:rsidR="00BC4874" w:rsidRPr="00F7024D" w:rsidRDefault="00F7024D" w:rsidP="00BC487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2551" w:type="dxa"/>
            <w:vMerge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BC4874" w:rsidRPr="00092F3F" w:rsidTr="00BC4874">
        <w:trPr>
          <w:trHeight w:val="206"/>
        </w:trPr>
        <w:tc>
          <w:tcPr>
            <w:tcW w:w="3964" w:type="dxa"/>
            <w:vMerge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Краевой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бюджет</w:t>
            </w:r>
            <w:proofErr w:type="spellEnd"/>
          </w:p>
        </w:tc>
        <w:tc>
          <w:tcPr>
            <w:tcW w:w="1134" w:type="dxa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551" w:type="dxa"/>
            <w:vMerge/>
          </w:tcPr>
          <w:p w:rsidR="00BC4874" w:rsidRPr="00092F3F" w:rsidRDefault="00BC4874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  <w:tr w:rsidR="00F7024D" w:rsidRPr="00092F3F" w:rsidTr="00BC4874">
        <w:trPr>
          <w:trHeight w:val="145"/>
        </w:trPr>
        <w:tc>
          <w:tcPr>
            <w:tcW w:w="3964" w:type="dxa"/>
            <w:vMerge/>
          </w:tcPr>
          <w:p w:rsidR="00F7024D" w:rsidRPr="00092F3F" w:rsidRDefault="00F7024D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F7024D" w:rsidRPr="00092F3F" w:rsidRDefault="00F7024D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  <w:tc>
          <w:tcPr>
            <w:tcW w:w="1134" w:type="dxa"/>
          </w:tcPr>
          <w:p w:rsidR="00F7024D" w:rsidRPr="00F7024D" w:rsidRDefault="00F7024D" w:rsidP="00F7024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851" w:type="dxa"/>
          </w:tcPr>
          <w:p w:rsidR="00F7024D" w:rsidRPr="00F7024D" w:rsidRDefault="00F7024D" w:rsidP="00F7024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20,0</w:t>
            </w:r>
          </w:p>
        </w:tc>
        <w:tc>
          <w:tcPr>
            <w:tcW w:w="2551" w:type="dxa"/>
            <w:vMerge/>
          </w:tcPr>
          <w:p w:rsidR="00F7024D" w:rsidRPr="00092F3F" w:rsidRDefault="00F7024D" w:rsidP="00BC4874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</w:p>
        </w:tc>
      </w:tr>
    </w:tbl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011DDF" w:rsidRPr="005E7374" w:rsidRDefault="00011DDF" w:rsidP="00011DDF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sz w:val="28"/>
          <w:szCs w:val="28"/>
        </w:rPr>
        <w:t>местного бюджета</w:t>
      </w:r>
      <w:r w:rsidRPr="0097346C">
        <w:rPr>
          <w:sz w:val="28"/>
          <w:szCs w:val="28"/>
        </w:rPr>
        <w:t>.</w:t>
      </w:r>
    </w:p>
    <w:p w:rsidR="00011DDF" w:rsidRPr="0097346C" w:rsidRDefault="00011DDF" w:rsidP="00011D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7346C">
        <w:rPr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>
        <w:rPr>
          <w:szCs w:val="28"/>
        </w:rPr>
        <w:t xml:space="preserve">2021 </w:t>
      </w:r>
      <w:r w:rsidRPr="0097346C">
        <w:rPr>
          <w:szCs w:val="28"/>
        </w:rPr>
        <w:t xml:space="preserve">года составит </w:t>
      </w:r>
      <w:r w:rsidR="00F7024D">
        <w:rPr>
          <w:szCs w:val="28"/>
        </w:rPr>
        <w:t>20</w:t>
      </w:r>
      <w:r w:rsidRPr="001C6E5C">
        <w:rPr>
          <w:szCs w:val="28"/>
        </w:rPr>
        <w:t xml:space="preserve">,0 тысяч рублей, в том числе за счет средств местного бюджета – </w:t>
      </w:r>
      <w:r w:rsidR="00F7024D">
        <w:rPr>
          <w:szCs w:val="28"/>
        </w:rPr>
        <w:t>20</w:t>
      </w:r>
      <w:r w:rsidRPr="001C6E5C">
        <w:rPr>
          <w:szCs w:val="28"/>
        </w:rPr>
        <w:t>,0 тысяч рублей</w:t>
      </w:r>
      <w:r w:rsidRPr="0097346C">
        <w:rPr>
          <w:szCs w:val="28"/>
        </w:rPr>
        <w:t>.</w:t>
      </w:r>
    </w:p>
    <w:p w:rsidR="00011DDF" w:rsidRPr="00C04965" w:rsidRDefault="00011DDF" w:rsidP="00011DDF">
      <w:pPr>
        <w:spacing w:after="0" w:line="240" w:lineRule="auto"/>
        <w:ind w:firstLine="708"/>
        <w:rPr>
          <w:szCs w:val="28"/>
        </w:rPr>
      </w:pPr>
    </w:p>
    <w:p w:rsidR="00011DDF" w:rsidRPr="00C04965" w:rsidRDefault="00011DDF" w:rsidP="00011DD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11DDF" w:rsidRPr="00C24067" w:rsidRDefault="00011DDF" w:rsidP="00011D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011DDF" w:rsidRPr="00C24067" w:rsidRDefault="00011DDF" w:rsidP="00011DDF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6E0AC7" w:rsidRPr="00011DDF" w:rsidRDefault="006E0AC7" w:rsidP="00092F3F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сохранить и пополнить кадровый потенциал в сфере культуры Шаумянского сельского поселения Туапсинского района;</w:t>
      </w:r>
    </w:p>
    <w:p w:rsidR="006E0AC7" w:rsidRDefault="006E0AC7" w:rsidP="006E0AC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092F3F" w:rsidRDefault="00092F3F" w:rsidP="006E0AC7">
      <w:pPr>
        <w:spacing w:after="0"/>
        <w:rPr>
          <w:rFonts w:eastAsia="Times New Roman"/>
          <w:szCs w:val="28"/>
          <w:lang w:eastAsia="ru-RU"/>
        </w:rPr>
      </w:pPr>
    </w:p>
    <w:p w:rsidR="006E0AC7" w:rsidRDefault="006E0AC7" w:rsidP="006E0AC7">
      <w:pPr>
        <w:widowControl w:val="0"/>
        <w:autoSpaceDE w:val="0"/>
        <w:autoSpaceDN w:val="0"/>
        <w:adjustRightInd w:val="0"/>
        <w:spacing w:after="0"/>
      </w:pPr>
    </w:p>
    <w:p w:rsidR="006E0AC7" w:rsidRPr="00F552F3" w:rsidRDefault="006E0AC7" w:rsidP="006E0AC7">
      <w:pPr>
        <w:widowControl w:val="0"/>
        <w:autoSpaceDE w:val="0"/>
        <w:autoSpaceDN w:val="0"/>
        <w:adjustRightInd w:val="0"/>
        <w:spacing w:after="0"/>
      </w:pPr>
      <w:r w:rsidRPr="00F552F3">
        <w:t>Начальник</w:t>
      </w:r>
    </w:p>
    <w:p w:rsidR="006E0AC7" w:rsidRDefault="006E0AC7" w:rsidP="006E0AC7">
      <w:pPr>
        <w:spacing w:after="0"/>
      </w:pPr>
      <w:r w:rsidRPr="00F552F3">
        <w:t>МКУ «</w:t>
      </w:r>
      <w:proofErr w:type="spellStart"/>
      <w:r w:rsidRPr="00F552F3">
        <w:t>Шаумянская</w:t>
      </w:r>
      <w:proofErr w:type="spellEnd"/>
      <w:r w:rsidRPr="00F552F3">
        <w:t xml:space="preserve"> ЦКС»                                                          О.Г. </w:t>
      </w:r>
      <w:proofErr w:type="spellStart"/>
      <w:r w:rsidRPr="00F552F3">
        <w:t>Мирзоян</w:t>
      </w:r>
      <w:proofErr w:type="spellEnd"/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92F3F" w:rsidRDefault="00092F3F" w:rsidP="006E0AC7">
      <w:pPr>
        <w:spacing w:after="0"/>
      </w:pPr>
    </w:p>
    <w:p w:rsidR="00057779" w:rsidRDefault="00057779" w:rsidP="006E0AC7">
      <w:pPr>
        <w:spacing w:after="0"/>
      </w:pPr>
    </w:p>
    <w:p w:rsidR="00092F3F" w:rsidRPr="0023026B" w:rsidRDefault="00092F3F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</w:t>
      </w:r>
    </w:p>
    <w:p w:rsidR="00092F3F" w:rsidRPr="0023026B" w:rsidRDefault="00092F3F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092F3F" w:rsidRPr="0023026B" w:rsidRDefault="00092F3F" w:rsidP="008B6D84">
      <w:pPr>
        <w:pStyle w:val="ad"/>
        <w:spacing w:line="240" w:lineRule="auto"/>
        <w:ind w:left="5103"/>
        <w:jc w:val="both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2021 год</w:t>
      </w:r>
      <w:r w:rsidRPr="0023026B">
        <w:t>»</w:t>
      </w:r>
    </w:p>
    <w:p w:rsidR="00100BC8" w:rsidRDefault="00100BC8" w:rsidP="0022210D">
      <w:pPr>
        <w:spacing w:after="0"/>
        <w:jc w:val="center"/>
        <w:rPr>
          <w:b/>
          <w:szCs w:val="28"/>
        </w:rPr>
      </w:pP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22210D" w:rsidRPr="00092F3F" w:rsidRDefault="00092F3F" w:rsidP="0022210D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«</w:t>
      </w:r>
      <w:r w:rsidRPr="00092F3F">
        <w:rPr>
          <w:b/>
        </w:rPr>
        <w:t>ОБЕСПЕЧЕНИЕ ДЕЯТЕЛЬНОСТИ ШАУМЯНСКОЙ ЦЕНТРАЛИЗОВАННОЙ КЛУБНОЙ СИСТЕМЫ НА 2021 ГОД</w:t>
      </w:r>
      <w:r w:rsidRP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</w:t>
      </w:r>
      <w:r w:rsidR="00092F3F">
        <w:rPr>
          <w:b/>
          <w:szCs w:val="28"/>
        </w:rPr>
        <w:t>К</w:t>
      </w:r>
      <w:r>
        <w:rPr>
          <w:b/>
          <w:szCs w:val="28"/>
        </w:rPr>
        <w:t>УЛЬТУР</w:t>
      </w:r>
      <w:r w:rsidR="00092F3F">
        <w:rPr>
          <w:b/>
          <w:szCs w:val="28"/>
        </w:rPr>
        <w:t>А</w:t>
      </w:r>
      <w:r>
        <w:rPr>
          <w:b/>
          <w:szCs w:val="28"/>
        </w:rPr>
        <w:t xml:space="preserve"> ШАУМЯНСКОГО СЕЛЬСКОГО ПОСЕЛЕНИЯ ТУАПСИНСКОГО РАЙОНА НА 202</w:t>
      </w:r>
      <w:r w:rsidR="00092F3F">
        <w:rPr>
          <w:b/>
          <w:szCs w:val="28"/>
        </w:rPr>
        <w:t>1</w:t>
      </w:r>
      <w:r>
        <w:rPr>
          <w:b/>
          <w:szCs w:val="28"/>
        </w:rPr>
        <w:t xml:space="preserve"> ГОД</w:t>
      </w:r>
      <w:r w:rsid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22210D" w:rsidRPr="00092F3F" w:rsidRDefault="0022210D" w:rsidP="0022210D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Подпрограмма «</w:t>
      </w:r>
      <w:r w:rsidR="00092F3F" w:rsidRPr="00092F3F">
        <w:rPr>
          <w:b/>
        </w:rPr>
        <w:t xml:space="preserve">Обеспечение деятельности </w:t>
      </w:r>
      <w:proofErr w:type="spellStart"/>
      <w:r w:rsidR="00092F3F" w:rsidRPr="00092F3F">
        <w:rPr>
          <w:b/>
        </w:rPr>
        <w:t>Шаумянской</w:t>
      </w:r>
      <w:proofErr w:type="spellEnd"/>
      <w:r w:rsidR="00092F3F" w:rsidRPr="00092F3F">
        <w:rPr>
          <w:b/>
        </w:rPr>
        <w:t xml:space="preserve"> централизованной клубной системы на 2021 год</w:t>
      </w:r>
      <w:r w:rsidRPr="00092F3F">
        <w:rPr>
          <w:b/>
          <w:szCs w:val="28"/>
        </w:rPr>
        <w:t>»</w:t>
      </w:r>
    </w:p>
    <w:p w:rsidR="0022210D" w:rsidRDefault="0022210D" w:rsidP="0022210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</w:t>
      </w:r>
      <w:r w:rsidR="00092F3F">
        <w:rPr>
          <w:b/>
          <w:szCs w:val="28"/>
        </w:rPr>
        <w:t>К</w:t>
      </w:r>
      <w:r>
        <w:rPr>
          <w:b/>
          <w:szCs w:val="28"/>
        </w:rPr>
        <w:t>ультур</w:t>
      </w:r>
      <w:r w:rsidR="00092F3F">
        <w:rPr>
          <w:b/>
          <w:szCs w:val="28"/>
        </w:rPr>
        <w:t>а</w:t>
      </w:r>
      <w:r>
        <w:rPr>
          <w:b/>
          <w:szCs w:val="28"/>
        </w:rPr>
        <w:t xml:space="preserve"> Шаумянского сельского поселения Туапсинского района на 202</w:t>
      </w:r>
      <w:r w:rsidR="00092F3F">
        <w:rPr>
          <w:b/>
          <w:szCs w:val="28"/>
        </w:rPr>
        <w:t>1</w:t>
      </w:r>
      <w:r>
        <w:rPr>
          <w:b/>
          <w:szCs w:val="28"/>
        </w:rPr>
        <w:t xml:space="preserve"> год</w:t>
      </w:r>
      <w:r w:rsidR="00092F3F">
        <w:rPr>
          <w:b/>
          <w:szCs w:val="28"/>
        </w:rPr>
        <w:t>»</w:t>
      </w:r>
    </w:p>
    <w:tbl>
      <w:tblPr>
        <w:tblStyle w:val="ab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Наименование Подпрограммы</w:t>
            </w:r>
          </w:p>
        </w:tc>
        <w:tc>
          <w:tcPr>
            <w:tcW w:w="6946" w:type="dxa"/>
          </w:tcPr>
          <w:p w:rsidR="0022210D" w:rsidRDefault="0022210D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«</w:t>
            </w:r>
            <w:r w:rsidR="00092F3F">
              <w:t xml:space="preserve">Обеспечение деятельности </w:t>
            </w:r>
            <w:proofErr w:type="spellStart"/>
            <w:r w:rsidR="00092F3F">
              <w:t>Шаумянской</w:t>
            </w:r>
            <w:proofErr w:type="spellEnd"/>
            <w:r w:rsidR="00092F3F">
              <w:t xml:space="preserve"> централизованной клубной системы на 2021 год</w:t>
            </w:r>
            <w:r>
              <w:rPr>
                <w:bCs/>
                <w:szCs w:val="28"/>
              </w:rPr>
              <w:t>» муниципальной программы «</w:t>
            </w:r>
            <w:r w:rsidR="00092F3F"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ультур</w:t>
            </w:r>
            <w:r w:rsidR="00092F3F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 xml:space="preserve"> Шаумянского сельского поселения Туапсинского района на 202</w:t>
            </w:r>
            <w:r w:rsidR="00092F3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год</w:t>
            </w:r>
            <w:r w:rsidR="00092F3F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</w:t>
            </w:r>
            <w:r w:rsidR="00092F3F">
              <w:rPr>
                <w:bCs/>
                <w:szCs w:val="28"/>
              </w:rPr>
              <w:t>(далее</w:t>
            </w:r>
            <w:r>
              <w:rPr>
                <w:bCs/>
                <w:szCs w:val="28"/>
              </w:rPr>
              <w:t xml:space="preserve"> - Подпрограмма)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Основание для разработки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Российской Федерации от 09 октября 1992 года № 3612-1 «Основы законодательства Российской Федерации в культуре»</w:t>
            </w:r>
            <w:r w:rsidR="00092F3F">
              <w:rPr>
                <w:bCs/>
                <w:szCs w:val="28"/>
              </w:rPr>
              <w:t>;</w:t>
            </w:r>
          </w:p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 Краснодарского края от 03 ноября 2000 года №325-КЗ «О культуре»</w:t>
            </w:r>
            <w:r w:rsidR="00092F3F">
              <w:rPr>
                <w:bCs/>
                <w:szCs w:val="28"/>
              </w:rPr>
              <w:t>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Основные разработчики</w:t>
            </w:r>
          </w:p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Координатор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Заказчик (или ответственные за выполнение мероприятий) и исполнители мероприятий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Цель и задачи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Создание благоприятных условий для приобщения жителей Шаумянского сельского поселения Туапсинского района к культурным ценностям, укрепление материально- технической базы культурно-</w:t>
            </w:r>
            <w:r>
              <w:rPr>
                <w:bCs/>
                <w:szCs w:val="28"/>
              </w:rPr>
              <w:lastRenderedPageBreak/>
              <w:t xml:space="preserve">досуговых учреждений и библиотек, повышение безопасности посетителей и работников учреждений путем приведения зданий в </w:t>
            </w:r>
            <w:proofErr w:type="spellStart"/>
            <w:r>
              <w:rPr>
                <w:bCs/>
                <w:szCs w:val="28"/>
              </w:rPr>
              <w:t>пожаробезопасное</w:t>
            </w:r>
            <w:proofErr w:type="spellEnd"/>
            <w:r>
              <w:rPr>
                <w:bCs/>
                <w:szCs w:val="28"/>
              </w:rPr>
              <w:t xml:space="preserve"> состояние.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6946" w:type="dxa"/>
          </w:tcPr>
          <w:p w:rsidR="0022210D" w:rsidRDefault="0022210D" w:rsidP="00092F3F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092F3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:rsidR="0022210D" w:rsidRPr="00BC4874" w:rsidRDefault="0022210D" w:rsidP="00D47E5D">
            <w:pPr>
              <w:spacing w:after="0"/>
              <w:jc w:val="left"/>
              <w:rPr>
                <w:bCs/>
                <w:szCs w:val="28"/>
              </w:rPr>
            </w:pPr>
            <w:r w:rsidRPr="00BC4874">
              <w:rPr>
                <w:bCs/>
                <w:szCs w:val="28"/>
              </w:rPr>
              <w:t>Общий объем финансирования Подпрограммы составляет: 202</w:t>
            </w:r>
            <w:r w:rsidR="00092F3F" w:rsidRPr="00BC4874">
              <w:rPr>
                <w:bCs/>
                <w:szCs w:val="28"/>
              </w:rPr>
              <w:t>1</w:t>
            </w:r>
            <w:r w:rsidRPr="00BC4874">
              <w:rPr>
                <w:bCs/>
                <w:szCs w:val="28"/>
              </w:rPr>
              <w:t xml:space="preserve"> год </w:t>
            </w:r>
            <w:r w:rsidR="00BC4874" w:rsidRPr="00BC4874">
              <w:rPr>
                <w:bCs/>
                <w:szCs w:val="28"/>
              </w:rPr>
              <w:t>–</w:t>
            </w:r>
            <w:r w:rsidRPr="00BC4874">
              <w:rPr>
                <w:bCs/>
                <w:szCs w:val="28"/>
              </w:rPr>
              <w:t xml:space="preserve"> </w:t>
            </w:r>
            <w:r w:rsidR="00D47E5D" w:rsidRPr="00F7024D">
              <w:rPr>
                <w:bCs/>
                <w:szCs w:val="28"/>
              </w:rPr>
              <w:t>10</w:t>
            </w:r>
            <w:r w:rsidR="00F7024D">
              <w:rPr>
                <w:bCs/>
                <w:szCs w:val="28"/>
              </w:rPr>
              <w:t xml:space="preserve"> </w:t>
            </w:r>
            <w:r w:rsidR="00D47E5D" w:rsidRPr="00F7024D">
              <w:rPr>
                <w:bCs/>
                <w:szCs w:val="28"/>
              </w:rPr>
              <w:t>036,3</w:t>
            </w:r>
            <w:r w:rsidRPr="00F7024D">
              <w:rPr>
                <w:bCs/>
                <w:szCs w:val="28"/>
              </w:rPr>
              <w:t xml:space="preserve"> тыс. рублей за счет средств местного бюджета -</w:t>
            </w:r>
            <w:r w:rsidR="00D47E5D" w:rsidRPr="00F7024D">
              <w:rPr>
                <w:bCs/>
                <w:szCs w:val="28"/>
              </w:rPr>
              <w:t>10</w:t>
            </w:r>
            <w:r w:rsidR="00F7024D">
              <w:rPr>
                <w:bCs/>
                <w:szCs w:val="28"/>
              </w:rPr>
              <w:t xml:space="preserve"> </w:t>
            </w:r>
            <w:r w:rsidR="00D47E5D" w:rsidRPr="00F7024D">
              <w:rPr>
                <w:bCs/>
                <w:szCs w:val="28"/>
              </w:rPr>
              <w:t>036,3</w:t>
            </w:r>
            <w:r w:rsidRPr="00F7024D">
              <w:rPr>
                <w:bCs/>
                <w:szCs w:val="28"/>
              </w:rPr>
              <w:t xml:space="preserve"> </w:t>
            </w:r>
            <w:proofErr w:type="spellStart"/>
            <w:r w:rsidRPr="00F7024D">
              <w:rPr>
                <w:bCs/>
                <w:szCs w:val="28"/>
              </w:rPr>
              <w:t>тыс</w:t>
            </w:r>
            <w:proofErr w:type="gramStart"/>
            <w:r w:rsidRPr="00F7024D">
              <w:rPr>
                <w:bCs/>
                <w:szCs w:val="28"/>
              </w:rPr>
              <w:t>.р</w:t>
            </w:r>
            <w:proofErr w:type="gramEnd"/>
            <w:r w:rsidRPr="00F7024D">
              <w:rPr>
                <w:bCs/>
                <w:szCs w:val="28"/>
              </w:rPr>
              <w:t>уб</w:t>
            </w:r>
            <w:proofErr w:type="spellEnd"/>
            <w:r w:rsidRPr="00BC4874">
              <w:rPr>
                <w:bCs/>
                <w:szCs w:val="28"/>
              </w:rPr>
              <w:t>.</w:t>
            </w:r>
          </w:p>
        </w:tc>
      </w:tr>
      <w:tr w:rsidR="0022210D" w:rsidTr="00D410F2">
        <w:tc>
          <w:tcPr>
            <w:tcW w:w="2943" w:type="dxa"/>
          </w:tcPr>
          <w:p w:rsidR="0022210D" w:rsidRPr="00BC4874" w:rsidRDefault="0022210D" w:rsidP="00D410F2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C4874">
              <w:rPr>
                <w:b/>
                <w:bCs/>
                <w:szCs w:val="24"/>
              </w:rPr>
              <w:t>Контроль за выполнением Подпрограммы</w:t>
            </w:r>
          </w:p>
        </w:tc>
        <w:tc>
          <w:tcPr>
            <w:tcW w:w="6946" w:type="dxa"/>
          </w:tcPr>
          <w:p w:rsidR="0022210D" w:rsidRDefault="0022210D" w:rsidP="00D410F2">
            <w:pPr>
              <w:spacing w:after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Контроль за исполнением Подпрограммы осуществляет администрация Шаумянского сельского поселения Туапсинского района и Совет Шаумянского сельского поселения Туапсинского района.</w:t>
            </w:r>
          </w:p>
        </w:tc>
      </w:tr>
    </w:tbl>
    <w:p w:rsidR="0022210D" w:rsidRDefault="0022210D" w:rsidP="0022210D">
      <w:pPr>
        <w:spacing w:after="0"/>
        <w:rPr>
          <w:b/>
          <w:szCs w:val="28"/>
        </w:rPr>
      </w:pPr>
    </w:p>
    <w:p w:rsidR="00092F3F" w:rsidRPr="00031427" w:rsidRDefault="00092F3F" w:rsidP="00092F3F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092F3F" w:rsidRDefault="00092F3F" w:rsidP="00BC4874">
      <w:pPr>
        <w:spacing w:after="0" w:line="240" w:lineRule="auto"/>
        <w:ind w:firstLine="700"/>
        <w:rPr>
          <w:bCs/>
          <w:szCs w:val="28"/>
        </w:rPr>
      </w:pPr>
      <w:r>
        <w:rPr>
          <w:bCs/>
          <w:szCs w:val="28"/>
        </w:rPr>
        <w:t>Проводимая в Краснодарском крае широкомасштабная модернизация всех сфер деятельности ставит задачи по реализации государственной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За прошедшие годы в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 прослеживается положительная динамика в кадровой политике, которая заключается в так называемом «омоложении» (количество работников старше 50 лет сократилось, а также стабильно высоком </w:t>
      </w:r>
      <w:r w:rsidR="00BC4874">
        <w:rPr>
          <w:rFonts w:eastAsia="Times New Roman"/>
          <w:bCs/>
          <w:szCs w:val="24"/>
          <w:lang w:eastAsia="ru-RU"/>
        </w:rPr>
        <w:t>образовательном цензе</w:t>
      </w:r>
      <w:r>
        <w:rPr>
          <w:rFonts w:eastAsia="Times New Roman"/>
          <w:bCs/>
          <w:szCs w:val="24"/>
          <w:lang w:eastAsia="ru-RU"/>
        </w:rPr>
        <w:t xml:space="preserve"> специалистов - более 30% имеют высшее или среднее специальное образование, увеличение числа работников, повышающих свою квалификацию и успешно прошедших аттестацию.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Несмотря на ощутимые успехи в деле сохранения и развития культурно-досуговой инфраструктуры в развитии МКУК «</w:t>
      </w:r>
      <w:proofErr w:type="spellStart"/>
      <w:r>
        <w:rPr>
          <w:rFonts w:eastAsia="Times New Roman"/>
          <w:bCs/>
          <w:szCs w:val="24"/>
          <w:lang w:eastAsia="ru-RU"/>
        </w:rPr>
        <w:t>Шаумянская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ЦКС», имеется ряд </w:t>
      </w:r>
      <w:r w:rsidR="00BC4874">
        <w:rPr>
          <w:rFonts w:eastAsia="Times New Roman"/>
          <w:bCs/>
          <w:szCs w:val="24"/>
          <w:lang w:eastAsia="ru-RU"/>
        </w:rPr>
        <w:t>проблем,</w:t>
      </w:r>
      <w:r>
        <w:rPr>
          <w:rFonts w:eastAsia="Times New Roman"/>
          <w:bCs/>
          <w:szCs w:val="24"/>
          <w:lang w:eastAsia="ru-RU"/>
        </w:rPr>
        <w:t xml:space="preserve"> требующих решения.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Наиболее серьёзной проблемой является неравномерность культурного развития в различных муниципальных образованиях Краснодарского края. В первую очередь это касается поселений, где количество и качество предоставляемых населению культурных услуг заметно уступает краевому центру.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092F3F" w:rsidRDefault="00092F3F" w:rsidP="00BC4874">
      <w:pPr>
        <w:spacing w:after="0" w:line="240" w:lineRule="auto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Решением вышеуказанных проблем возможно программными методами на основе </w:t>
      </w:r>
      <w:proofErr w:type="spellStart"/>
      <w:r>
        <w:rPr>
          <w:rFonts w:eastAsia="Times New Roman"/>
          <w:bCs/>
          <w:szCs w:val="24"/>
          <w:lang w:eastAsia="ru-RU"/>
        </w:rPr>
        <w:t>софинансирования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в бюджет Шаумянского сельского поселения Туапсинского района из краевого бюджета.</w:t>
      </w:r>
    </w:p>
    <w:p w:rsidR="00092F3F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57779" w:rsidRDefault="00057779" w:rsidP="00092F3F">
      <w:pPr>
        <w:spacing w:after="0" w:line="240" w:lineRule="auto"/>
        <w:jc w:val="center"/>
        <w:rPr>
          <w:b/>
          <w:szCs w:val="28"/>
        </w:rPr>
      </w:pPr>
    </w:p>
    <w:p w:rsidR="00057779" w:rsidRPr="00C04965" w:rsidRDefault="00057779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lastRenderedPageBreak/>
        <w:t>2. Цели и задачи Подпрограммы</w:t>
      </w:r>
    </w:p>
    <w:p w:rsidR="00092F3F" w:rsidRDefault="00092F3F" w:rsidP="00092F3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Цель Подпрограммы - создание благоприятных условий для приобщения жителей Шаумянского сельского поселения к культурным ценностям.</w:t>
      </w:r>
    </w:p>
    <w:p w:rsidR="00092F3F" w:rsidRDefault="00092F3F" w:rsidP="00092F3F">
      <w:pPr>
        <w:spacing w:after="0"/>
        <w:ind w:firstLine="70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Реализация поставленной цели требует решения задачи укрепление материально-технической базы культурно-досуговых учреждений и повышение безопасности посетителей и работников учреждений путем приведения зданий в </w:t>
      </w:r>
      <w:proofErr w:type="spellStart"/>
      <w:r>
        <w:rPr>
          <w:rFonts w:eastAsia="Times New Roman"/>
          <w:bCs/>
          <w:szCs w:val="24"/>
          <w:lang w:eastAsia="ru-RU"/>
        </w:rPr>
        <w:t>пожаробезопасное</w:t>
      </w:r>
      <w:proofErr w:type="spellEnd"/>
      <w:r>
        <w:rPr>
          <w:rFonts w:eastAsia="Times New Roman"/>
          <w:bCs/>
          <w:szCs w:val="24"/>
          <w:lang w:eastAsia="ru-RU"/>
        </w:rPr>
        <w:t xml:space="preserve"> состояние.</w:t>
      </w: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092F3F" w:rsidRDefault="00092F3F" w:rsidP="00092F3F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2021 года.</w:t>
      </w: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Default="00092F3F" w:rsidP="00092F3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pPr w:leftFromText="180" w:rightFromText="180" w:vertAnchor="text" w:horzAnchor="margin" w:tblpXSpec="right" w:tblpY="9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36"/>
        <w:gridCol w:w="2049"/>
      </w:tblGrid>
      <w:tr w:rsidR="00092F3F" w:rsidRPr="00092F3F" w:rsidTr="00092F3F">
        <w:trPr>
          <w:trHeight w:val="885"/>
        </w:trPr>
        <w:tc>
          <w:tcPr>
            <w:tcW w:w="3652" w:type="dxa"/>
          </w:tcPr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092F3F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</w:tcPr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Объемы финансирования всего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36" w:type="dxa"/>
          </w:tcPr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На </w:t>
            </w:r>
            <w:r w:rsidRPr="00092F3F">
              <w:rPr>
                <w:rFonts w:eastAsia="Times New Roman"/>
                <w:sz w:val="22"/>
                <w:lang w:val="en-US" w:eastAsia="ru-RU"/>
              </w:rPr>
              <w:t xml:space="preserve">2020 </w:t>
            </w:r>
            <w:proofErr w:type="spellStart"/>
            <w:r w:rsidRPr="00092F3F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49" w:type="dxa"/>
          </w:tcPr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Ответственный за</w:t>
            </w:r>
          </w:p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выполнение</w:t>
            </w:r>
          </w:p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мероприятий –</w:t>
            </w:r>
          </w:p>
          <w:p w:rsidR="00092F3F" w:rsidRPr="00092F3F" w:rsidRDefault="00092F3F" w:rsidP="00092F3F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получателей субсидий</w:t>
            </w:r>
          </w:p>
        </w:tc>
      </w:tr>
      <w:tr w:rsidR="00092F3F" w:rsidRPr="00092F3F" w:rsidTr="00092F3F">
        <w:trPr>
          <w:trHeight w:val="264"/>
        </w:trPr>
        <w:tc>
          <w:tcPr>
            <w:tcW w:w="3652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1536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92F3F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049" w:type="dxa"/>
          </w:tcPr>
          <w:p w:rsidR="00092F3F" w:rsidRPr="00092F3F" w:rsidRDefault="00092F3F" w:rsidP="00092F3F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F7024D" w:rsidRPr="00092F3F" w:rsidTr="00F7024D">
        <w:trPr>
          <w:trHeight w:val="1055"/>
        </w:trPr>
        <w:tc>
          <w:tcPr>
            <w:tcW w:w="3652" w:type="dxa"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Подпрограмма «</w:t>
            </w:r>
            <w:r w:rsidRPr="00092F3F">
              <w:rPr>
                <w:sz w:val="22"/>
              </w:rPr>
              <w:t xml:space="preserve">Обеспечение деятельности </w:t>
            </w:r>
            <w:proofErr w:type="spellStart"/>
            <w:r w:rsidRPr="00092F3F">
              <w:rPr>
                <w:sz w:val="22"/>
              </w:rPr>
              <w:t>Шаумянской</w:t>
            </w:r>
            <w:proofErr w:type="spellEnd"/>
            <w:r w:rsidRPr="00092F3F">
              <w:rPr>
                <w:sz w:val="22"/>
              </w:rPr>
              <w:t xml:space="preserve"> централизованной клубной системы на 2021 год»</w:t>
            </w:r>
          </w:p>
        </w:tc>
        <w:tc>
          <w:tcPr>
            <w:tcW w:w="1559" w:type="dxa"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7024D" w:rsidRPr="00D47E5D" w:rsidRDefault="00F7024D" w:rsidP="00F7024D">
            <w:pPr>
              <w:spacing w:after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F7024D">
              <w:rPr>
                <w:rFonts w:eastAsia="Times New Roman"/>
                <w:sz w:val="22"/>
                <w:lang w:eastAsia="ru-RU"/>
              </w:rPr>
              <w:t>10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7024D">
              <w:rPr>
                <w:rFonts w:eastAsia="Times New Roman"/>
                <w:sz w:val="22"/>
                <w:lang w:eastAsia="ru-RU"/>
              </w:rPr>
              <w:t>036,3</w:t>
            </w:r>
          </w:p>
        </w:tc>
        <w:tc>
          <w:tcPr>
            <w:tcW w:w="1536" w:type="dxa"/>
            <w:vAlign w:val="center"/>
          </w:tcPr>
          <w:p w:rsidR="00F7024D" w:rsidRPr="00D47E5D" w:rsidRDefault="00F7024D" w:rsidP="00F7024D">
            <w:pPr>
              <w:spacing w:after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F7024D">
              <w:rPr>
                <w:rFonts w:eastAsia="Times New Roman"/>
                <w:sz w:val="22"/>
                <w:lang w:eastAsia="ru-RU"/>
              </w:rPr>
              <w:t>10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7024D">
              <w:rPr>
                <w:rFonts w:eastAsia="Times New Roman"/>
                <w:sz w:val="22"/>
                <w:lang w:eastAsia="ru-RU"/>
              </w:rPr>
              <w:t>036,3</w:t>
            </w:r>
          </w:p>
        </w:tc>
        <w:tc>
          <w:tcPr>
            <w:tcW w:w="2049" w:type="dxa"/>
            <w:vMerge w:val="restart"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 xml:space="preserve">Органы местного самоуправления Шаумянского сельского поселения Туапсинского района, </w:t>
            </w:r>
            <w:proofErr w:type="gramStart"/>
            <w:r w:rsidRPr="00092F3F">
              <w:rPr>
                <w:rFonts w:eastAsia="Times New Roman"/>
                <w:sz w:val="22"/>
                <w:lang w:eastAsia="ru-RU"/>
              </w:rPr>
              <w:t>ответственный</w:t>
            </w:r>
            <w:proofErr w:type="gramEnd"/>
            <w:r w:rsidRPr="00092F3F">
              <w:rPr>
                <w:rFonts w:eastAsia="Times New Roman"/>
                <w:sz w:val="22"/>
                <w:lang w:eastAsia="ru-RU"/>
              </w:rPr>
              <w:t xml:space="preserve"> за выполнение мероприятий</w:t>
            </w:r>
          </w:p>
        </w:tc>
      </w:tr>
      <w:tr w:rsidR="00F7024D" w:rsidRPr="00092F3F" w:rsidTr="00F7024D">
        <w:trPr>
          <w:trHeight w:val="1008"/>
        </w:trPr>
        <w:tc>
          <w:tcPr>
            <w:tcW w:w="3652" w:type="dxa"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1559" w:type="dxa"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7024D" w:rsidRPr="00F7024D" w:rsidRDefault="00F7024D" w:rsidP="00F7024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7 251,6</w:t>
            </w:r>
          </w:p>
        </w:tc>
        <w:tc>
          <w:tcPr>
            <w:tcW w:w="1536" w:type="dxa"/>
            <w:vAlign w:val="center"/>
          </w:tcPr>
          <w:p w:rsidR="00F7024D" w:rsidRPr="00F7024D" w:rsidRDefault="00F7024D" w:rsidP="00F7024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7 251,6</w:t>
            </w:r>
          </w:p>
        </w:tc>
        <w:tc>
          <w:tcPr>
            <w:tcW w:w="2049" w:type="dxa"/>
            <w:vMerge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F7024D" w:rsidRPr="00092F3F" w:rsidTr="00F7024D">
        <w:trPr>
          <w:trHeight w:val="1012"/>
        </w:trPr>
        <w:tc>
          <w:tcPr>
            <w:tcW w:w="3652" w:type="dxa"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Закупка товаров работ и у</w:t>
            </w:r>
            <w:r>
              <w:rPr>
                <w:rFonts w:eastAsia="Times New Roman"/>
                <w:sz w:val="22"/>
                <w:lang w:eastAsia="ru-RU"/>
              </w:rPr>
              <w:t>сл</w:t>
            </w:r>
            <w:r w:rsidRPr="00092F3F">
              <w:rPr>
                <w:rFonts w:eastAsia="Times New Roman"/>
                <w:sz w:val="22"/>
                <w:lang w:eastAsia="ru-RU"/>
              </w:rPr>
              <w:t>у</w:t>
            </w:r>
            <w:r>
              <w:rPr>
                <w:rFonts w:eastAsia="Times New Roman"/>
                <w:sz w:val="22"/>
                <w:lang w:eastAsia="ru-RU"/>
              </w:rPr>
              <w:t>г</w:t>
            </w:r>
            <w:r w:rsidRPr="00092F3F">
              <w:rPr>
                <w:rFonts w:eastAsia="Times New Roman"/>
                <w:sz w:val="22"/>
                <w:lang w:eastAsia="ru-RU"/>
              </w:rPr>
              <w:t xml:space="preserve"> для обеспечения государственных (муниципальных) нужд (в </w:t>
            </w:r>
            <w:proofErr w:type="spellStart"/>
            <w:r w:rsidRPr="00092F3F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092F3F">
              <w:rPr>
                <w:rFonts w:eastAsia="Times New Roman"/>
                <w:sz w:val="22"/>
                <w:lang w:eastAsia="ru-RU"/>
              </w:rPr>
              <w:t xml:space="preserve">. памятников </w:t>
            </w:r>
            <w:proofErr w:type="gramStart"/>
            <w:r w:rsidRPr="00092F3F">
              <w:rPr>
                <w:rFonts w:eastAsia="Times New Roman"/>
                <w:sz w:val="22"/>
                <w:lang w:eastAsia="ru-RU"/>
              </w:rPr>
              <w:t>к</w:t>
            </w:r>
            <w:proofErr w:type="gramEnd"/>
            <w:r w:rsidRPr="00092F3F">
              <w:rPr>
                <w:rFonts w:eastAsia="Times New Roman"/>
                <w:sz w:val="22"/>
                <w:lang w:eastAsia="ru-RU"/>
              </w:rPr>
              <w:t xml:space="preserve"> Дню Победы)</w:t>
            </w:r>
          </w:p>
        </w:tc>
        <w:tc>
          <w:tcPr>
            <w:tcW w:w="1559" w:type="dxa"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7024D" w:rsidRPr="00F7024D" w:rsidRDefault="00F7024D" w:rsidP="00F7024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1 284,7</w:t>
            </w:r>
          </w:p>
        </w:tc>
        <w:tc>
          <w:tcPr>
            <w:tcW w:w="1536" w:type="dxa"/>
            <w:vAlign w:val="center"/>
          </w:tcPr>
          <w:p w:rsidR="00F7024D" w:rsidRPr="00F7024D" w:rsidRDefault="00F7024D" w:rsidP="00F7024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1 284,7</w:t>
            </w:r>
          </w:p>
        </w:tc>
        <w:tc>
          <w:tcPr>
            <w:tcW w:w="2049" w:type="dxa"/>
            <w:vMerge/>
          </w:tcPr>
          <w:p w:rsidR="00F7024D" w:rsidRPr="00092F3F" w:rsidRDefault="00F7024D" w:rsidP="00F7024D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D47E5D" w:rsidRPr="00092F3F" w:rsidTr="00F7024D">
        <w:trPr>
          <w:trHeight w:val="67"/>
        </w:trPr>
        <w:tc>
          <w:tcPr>
            <w:tcW w:w="3652" w:type="dxa"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Ремонт здания Народного музея села Шаумян Туапсинского района</w:t>
            </w:r>
          </w:p>
        </w:tc>
        <w:tc>
          <w:tcPr>
            <w:tcW w:w="1559" w:type="dxa"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F7024D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D47E5D" w:rsidRPr="00D47E5D" w:rsidRDefault="00D47E5D" w:rsidP="00D47E5D">
            <w:pPr>
              <w:spacing w:after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F7024D">
              <w:rPr>
                <w:rFonts w:eastAsia="Times New Roman"/>
                <w:sz w:val="22"/>
                <w:lang w:eastAsia="ru-RU"/>
              </w:rPr>
              <w:t>1</w:t>
            </w:r>
            <w:r w:rsidR="00F7024D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7024D">
              <w:rPr>
                <w:rFonts w:eastAsia="Times New Roman"/>
                <w:sz w:val="22"/>
                <w:lang w:eastAsia="ru-RU"/>
              </w:rPr>
              <w:t>500</w:t>
            </w:r>
            <w:r w:rsidR="00F7024D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1536" w:type="dxa"/>
            <w:vAlign w:val="center"/>
          </w:tcPr>
          <w:p w:rsidR="00D47E5D" w:rsidRPr="00D47E5D" w:rsidRDefault="00D47E5D" w:rsidP="00D47E5D">
            <w:pPr>
              <w:spacing w:after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F7024D">
              <w:rPr>
                <w:rFonts w:eastAsia="Times New Roman"/>
                <w:sz w:val="22"/>
                <w:lang w:eastAsia="ru-RU"/>
              </w:rPr>
              <w:t>1</w:t>
            </w:r>
            <w:r w:rsidR="00F7024D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7024D">
              <w:rPr>
                <w:rFonts w:eastAsia="Times New Roman"/>
                <w:sz w:val="22"/>
                <w:lang w:eastAsia="ru-RU"/>
              </w:rPr>
              <w:t>500</w:t>
            </w:r>
            <w:r w:rsidR="00F7024D">
              <w:rPr>
                <w:rFonts w:eastAsia="Times New Roman"/>
                <w:sz w:val="22"/>
                <w:lang w:eastAsia="ru-RU"/>
              </w:rPr>
              <w:t>,0</w:t>
            </w:r>
          </w:p>
        </w:tc>
        <w:tc>
          <w:tcPr>
            <w:tcW w:w="2049" w:type="dxa"/>
            <w:vMerge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D47E5D" w:rsidRPr="00092F3F" w:rsidTr="00F7024D">
        <w:trPr>
          <w:trHeight w:val="67"/>
        </w:trPr>
        <w:tc>
          <w:tcPr>
            <w:tcW w:w="3652" w:type="dxa"/>
            <w:vMerge w:val="restart"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092F3F">
              <w:rPr>
                <w:rFonts w:eastAsia="Times New Roman"/>
                <w:bCs/>
                <w:sz w:val="22"/>
                <w:lang w:eastAsia="ru-RU"/>
              </w:rPr>
              <w:t>ИТОГО</w:t>
            </w:r>
          </w:p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47E5D" w:rsidRPr="00F7024D" w:rsidRDefault="00F7024D" w:rsidP="00D47E5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8 536,3</w:t>
            </w:r>
          </w:p>
        </w:tc>
        <w:tc>
          <w:tcPr>
            <w:tcW w:w="1536" w:type="dxa"/>
            <w:vAlign w:val="center"/>
          </w:tcPr>
          <w:p w:rsidR="00D47E5D" w:rsidRPr="00F7024D" w:rsidRDefault="00F7024D" w:rsidP="00D47E5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8 536,3</w:t>
            </w:r>
          </w:p>
        </w:tc>
        <w:tc>
          <w:tcPr>
            <w:tcW w:w="2049" w:type="dxa"/>
            <w:vMerge w:val="restart"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D47E5D" w:rsidRPr="00092F3F" w:rsidTr="00F7024D">
        <w:trPr>
          <w:trHeight w:val="457"/>
        </w:trPr>
        <w:tc>
          <w:tcPr>
            <w:tcW w:w="3652" w:type="dxa"/>
            <w:vMerge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D47E5D" w:rsidRPr="00F7024D" w:rsidRDefault="00F7024D" w:rsidP="00D47E5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1 500,0</w:t>
            </w:r>
          </w:p>
        </w:tc>
        <w:tc>
          <w:tcPr>
            <w:tcW w:w="1536" w:type="dxa"/>
            <w:vAlign w:val="center"/>
          </w:tcPr>
          <w:p w:rsidR="00D47E5D" w:rsidRPr="00F7024D" w:rsidRDefault="00F7024D" w:rsidP="00D47E5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1 500,0</w:t>
            </w:r>
          </w:p>
        </w:tc>
        <w:tc>
          <w:tcPr>
            <w:tcW w:w="2049" w:type="dxa"/>
            <w:vMerge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D47E5D" w:rsidRPr="00092F3F" w:rsidTr="00F7024D">
        <w:trPr>
          <w:trHeight w:val="308"/>
        </w:trPr>
        <w:tc>
          <w:tcPr>
            <w:tcW w:w="3652" w:type="dxa"/>
            <w:vMerge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092F3F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47E5D" w:rsidRPr="00F7024D" w:rsidRDefault="00D47E5D" w:rsidP="00D47E5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7024D">
              <w:rPr>
                <w:rFonts w:eastAsia="Times New Roman"/>
                <w:sz w:val="22"/>
                <w:lang w:eastAsia="ru-RU"/>
              </w:rPr>
              <w:t>10</w:t>
            </w:r>
            <w:r w:rsidR="00F7024D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7024D">
              <w:rPr>
                <w:rFonts w:eastAsia="Times New Roman"/>
                <w:sz w:val="22"/>
                <w:lang w:eastAsia="ru-RU"/>
              </w:rPr>
              <w:t>036,3</w:t>
            </w:r>
          </w:p>
        </w:tc>
        <w:tc>
          <w:tcPr>
            <w:tcW w:w="1536" w:type="dxa"/>
            <w:vAlign w:val="center"/>
          </w:tcPr>
          <w:p w:rsidR="00D47E5D" w:rsidRPr="00F7024D" w:rsidRDefault="00D47E5D" w:rsidP="00D47E5D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F7024D">
              <w:rPr>
                <w:rFonts w:eastAsia="Times New Roman"/>
                <w:sz w:val="22"/>
                <w:lang w:eastAsia="ru-RU"/>
              </w:rPr>
              <w:t>10</w:t>
            </w:r>
            <w:r w:rsidR="00F7024D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7024D">
              <w:rPr>
                <w:rFonts w:eastAsia="Times New Roman"/>
                <w:sz w:val="22"/>
                <w:lang w:eastAsia="ru-RU"/>
              </w:rPr>
              <w:t>036,3</w:t>
            </w:r>
          </w:p>
        </w:tc>
        <w:tc>
          <w:tcPr>
            <w:tcW w:w="2049" w:type="dxa"/>
            <w:vMerge/>
          </w:tcPr>
          <w:p w:rsidR="00D47E5D" w:rsidRPr="00092F3F" w:rsidRDefault="00D47E5D" w:rsidP="00D47E5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092F3F" w:rsidRDefault="00092F3F" w:rsidP="00092F3F">
      <w:pPr>
        <w:spacing w:after="0" w:line="240" w:lineRule="auto"/>
        <w:jc w:val="center"/>
        <w:rPr>
          <w:b/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092F3F" w:rsidRPr="005E7374" w:rsidRDefault="00092F3F" w:rsidP="00092F3F">
      <w:pPr>
        <w:pStyle w:val="a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7346C">
        <w:rPr>
          <w:sz w:val="28"/>
          <w:szCs w:val="28"/>
        </w:rPr>
        <w:t xml:space="preserve">Финансирование мероприятий подпрограммы планируется осуществлять за счет средств </w:t>
      </w:r>
      <w:r>
        <w:rPr>
          <w:sz w:val="28"/>
          <w:szCs w:val="28"/>
        </w:rPr>
        <w:t>местного бюджета</w:t>
      </w:r>
      <w:r w:rsidRPr="0097346C">
        <w:rPr>
          <w:sz w:val="28"/>
          <w:szCs w:val="28"/>
        </w:rPr>
        <w:t>.</w:t>
      </w:r>
    </w:p>
    <w:p w:rsidR="00092F3F" w:rsidRDefault="00092F3F" w:rsidP="00092F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7346C">
        <w:rPr>
          <w:szCs w:val="28"/>
        </w:rPr>
        <w:t xml:space="preserve">Общая потребность в финансовых средствах на реализацию мероприятий подпрограммы в период </w:t>
      </w:r>
      <w:r>
        <w:rPr>
          <w:szCs w:val="28"/>
        </w:rPr>
        <w:t xml:space="preserve">2021 </w:t>
      </w:r>
      <w:r w:rsidRPr="0097346C">
        <w:rPr>
          <w:szCs w:val="28"/>
        </w:rPr>
        <w:t xml:space="preserve">года составит </w:t>
      </w:r>
      <w:r w:rsidR="00D47E5D" w:rsidRPr="00F7024D">
        <w:rPr>
          <w:szCs w:val="28"/>
        </w:rPr>
        <w:t>10036,3</w:t>
      </w:r>
      <w:r w:rsidRPr="00F7024D">
        <w:rPr>
          <w:szCs w:val="28"/>
        </w:rPr>
        <w:t xml:space="preserve"> тысяч рублей, в том числе за счет средств местного бюджета – </w:t>
      </w:r>
      <w:r w:rsidR="00D47E5D" w:rsidRPr="00F7024D">
        <w:rPr>
          <w:szCs w:val="28"/>
        </w:rPr>
        <w:t>10036,3</w:t>
      </w:r>
      <w:r w:rsidRPr="00F7024D">
        <w:rPr>
          <w:szCs w:val="28"/>
        </w:rPr>
        <w:t xml:space="preserve"> тысяч рублей</w:t>
      </w:r>
      <w:r w:rsidRPr="0097346C">
        <w:rPr>
          <w:szCs w:val="28"/>
        </w:rPr>
        <w:t>.</w:t>
      </w:r>
    </w:p>
    <w:p w:rsidR="00092F3F" w:rsidRDefault="00092F3F" w:rsidP="00092F3F">
      <w:pPr>
        <w:spacing w:after="0" w:line="240" w:lineRule="auto"/>
        <w:ind w:firstLine="708"/>
        <w:rPr>
          <w:szCs w:val="28"/>
        </w:rPr>
      </w:pPr>
    </w:p>
    <w:p w:rsidR="00057779" w:rsidRPr="00C04965" w:rsidRDefault="00057779" w:rsidP="00092F3F">
      <w:pPr>
        <w:spacing w:after="0" w:line="240" w:lineRule="auto"/>
        <w:ind w:firstLine="708"/>
        <w:rPr>
          <w:szCs w:val="28"/>
        </w:rPr>
      </w:pPr>
    </w:p>
    <w:p w:rsidR="00092F3F" w:rsidRPr="00C04965" w:rsidRDefault="00092F3F" w:rsidP="00092F3F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lastRenderedPageBreak/>
        <w:t xml:space="preserve">6. Система управления реализацией Подпрограммы 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092F3F" w:rsidRDefault="00092F3F" w:rsidP="00092F3F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092F3F" w:rsidRPr="00C24067" w:rsidRDefault="00092F3F" w:rsidP="00092F3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092F3F" w:rsidRPr="00C24067" w:rsidRDefault="00092F3F" w:rsidP="00092F3F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092F3F" w:rsidRPr="00011DDF" w:rsidRDefault="00092F3F" w:rsidP="00092F3F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092F3F" w:rsidRDefault="00092F3F" w:rsidP="00092F3F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22210D" w:rsidRDefault="0022210D" w:rsidP="0022210D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22210D" w:rsidRDefault="0022210D" w:rsidP="0022210D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D410F2" w:rsidRPr="00D410F2" w:rsidRDefault="00D410F2" w:rsidP="00092F3F">
      <w:pPr>
        <w:spacing w:after="0"/>
      </w:pPr>
      <w:r w:rsidRPr="00D410F2">
        <w:t>Начальник</w:t>
      </w:r>
    </w:p>
    <w:p w:rsidR="0022210D" w:rsidRDefault="00D410F2" w:rsidP="00092F3F">
      <w:pPr>
        <w:spacing w:after="0"/>
        <w:rPr>
          <w:rFonts w:eastAsia="Times New Roman"/>
          <w:szCs w:val="28"/>
          <w:lang w:eastAsia="ru-RU"/>
        </w:rPr>
      </w:pPr>
      <w:r w:rsidRPr="00D410F2">
        <w:t>МКУ «</w:t>
      </w:r>
      <w:proofErr w:type="spellStart"/>
      <w:r w:rsidRPr="00D410F2">
        <w:t>Шаумянская</w:t>
      </w:r>
      <w:proofErr w:type="spellEnd"/>
      <w:r w:rsidRPr="00D410F2">
        <w:t xml:space="preserve"> ЦКС»                                                          О.Г. </w:t>
      </w:r>
      <w:proofErr w:type="spellStart"/>
      <w:r w:rsidRPr="00D410F2">
        <w:t>Мирзоян</w:t>
      </w:r>
      <w:proofErr w:type="spellEnd"/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22210D" w:rsidRDefault="0022210D" w:rsidP="0022210D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092F3F" w:rsidRDefault="00092F3F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BC4874" w:rsidRDefault="00BC4874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>
      <w:pPr>
        <w:spacing w:after="0"/>
        <w:rPr>
          <w:rFonts w:eastAsia="Times New Roman"/>
          <w:szCs w:val="28"/>
          <w:lang w:eastAsia="ru-RU"/>
        </w:rPr>
      </w:pPr>
    </w:p>
    <w:p w:rsidR="00092F3F" w:rsidRPr="0023026B" w:rsidRDefault="00092F3F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5</w:t>
      </w:r>
    </w:p>
    <w:p w:rsidR="00092F3F" w:rsidRPr="0023026B" w:rsidRDefault="00092F3F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092F3F" w:rsidRPr="0023026B" w:rsidRDefault="00092F3F" w:rsidP="008B6D84">
      <w:pPr>
        <w:pStyle w:val="ad"/>
        <w:spacing w:line="240" w:lineRule="auto"/>
        <w:ind w:left="5103"/>
        <w:jc w:val="both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2021 год</w:t>
      </w:r>
      <w:r w:rsidRPr="0023026B">
        <w:t>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«</w:t>
      </w:r>
      <w:r>
        <w:rPr>
          <w:rFonts w:eastAsiaTheme="minorEastAsia"/>
          <w:b/>
          <w:szCs w:val="28"/>
          <w:lang w:eastAsia="ru-RU"/>
        </w:rPr>
        <w:t>ПРОФЕССИОНАЛЬНАЯ ПЕРЕПОДГОТОВКА КАДРОВ РАБОТНИКОВ МКУК «ШАУМЯНСКАЯ ЦЕНТРАЛИЗОВАННАЯ КЛУБНАЯ СИСТЕМА» НА 2021 ГОД»</w:t>
      </w:r>
      <w:r w:rsidR="008A2AC5">
        <w:rPr>
          <w:rFonts w:eastAsiaTheme="minorEastAsia"/>
          <w:b/>
          <w:szCs w:val="28"/>
          <w:lang w:eastAsia="ru-RU"/>
        </w:rPr>
        <w:t xml:space="preserve"> </w:t>
      </w:r>
      <w:r>
        <w:rPr>
          <w:b/>
          <w:szCs w:val="28"/>
        </w:rPr>
        <w:t>МУНИЦИПАЛЬНОЙ ПРОГРАММЫ «КУЛЬТУРА ШАУМЯНСКОГО СЕЛЬСКОГО ПОСЕЛЕНИЯ ТУАПСИНСКОГО РАЙОНА НА 2021 ГОД»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92F3F" w:rsidRPr="00092F3F" w:rsidRDefault="00092F3F" w:rsidP="00092F3F">
      <w:pPr>
        <w:spacing w:after="0"/>
        <w:jc w:val="center"/>
        <w:rPr>
          <w:b/>
          <w:szCs w:val="28"/>
        </w:rPr>
      </w:pPr>
      <w:r w:rsidRPr="00092F3F">
        <w:rPr>
          <w:b/>
          <w:szCs w:val="28"/>
        </w:rPr>
        <w:t>Подпрограмма «</w:t>
      </w:r>
      <w:r w:rsidR="008A2AC5">
        <w:rPr>
          <w:rFonts w:eastAsiaTheme="minorEastAsia"/>
          <w:b/>
          <w:szCs w:val="28"/>
          <w:lang w:eastAsia="ru-RU"/>
        </w:rPr>
        <w:t>Профессиональная переподготовка кадров работников МКУК «</w:t>
      </w:r>
      <w:proofErr w:type="spellStart"/>
      <w:r w:rsidR="008A2AC5">
        <w:rPr>
          <w:rFonts w:eastAsiaTheme="minorEastAsia"/>
          <w:b/>
          <w:szCs w:val="28"/>
          <w:lang w:eastAsia="ru-RU"/>
        </w:rPr>
        <w:t>Шаумянская</w:t>
      </w:r>
      <w:proofErr w:type="spellEnd"/>
      <w:r w:rsidR="008A2AC5">
        <w:rPr>
          <w:rFonts w:eastAsiaTheme="minorEastAsia"/>
          <w:b/>
          <w:szCs w:val="28"/>
          <w:lang w:eastAsia="ru-RU"/>
        </w:rPr>
        <w:t xml:space="preserve"> централизованная клубная система» на 2021 год»</w:t>
      </w:r>
    </w:p>
    <w:p w:rsidR="00092F3F" w:rsidRDefault="00092F3F" w:rsidP="00092F3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«Культура Шаумянского сельского поселения Туапсинского района на 2021 год»</w:t>
      </w:r>
    </w:p>
    <w:p w:rsidR="00E2220B" w:rsidRDefault="00E2220B">
      <w:pPr>
        <w:spacing w:after="0"/>
        <w:rPr>
          <w:rFonts w:eastAsia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400"/>
      </w:tblGrid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Pr="008A2AC5" w:rsidRDefault="005D665C" w:rsidP="00BC4874">
            <w:pPr>
              <w:spacing w:after="0"/>
              <w:rPr>
                <w:rFonts w:eastAsiaTheme="minorEastAsia"/>
                <w:szCs w:val="28"/>
              </w:rPr>
            </w:pPr>
            <w:r w:rsidRPr="008A2AC5">
              <w:rPr>
                <w:rFonts w:eastAsiaTheme="minorEastAsia"/>
                <w:szCs w:val="28"/>
                <w:lang w:eastAsia="ru-RU"/>
              </w:rPr>
              <w:t>Подпрограмма «</w:t>
            </w:r>
            <w:r w:rsidR="008A2AC5" w:rsidRPr="008A2AC5">
              <w:rPr>
                <w:rFonts w:eastAsiaTheme="minorEastAsia"/>
                <w:szCs w:val="28"/>
                <w:lang w:eastAsia="ru-RU"/>
              </w:rPr>
              <w:t>Профессиональная переподготовка кадров работников МКУК «</w:t>
            </w:r>
            <w:proofErr w:type="spellStart"/>
            <w:r w:rsidR="008A2AC5" w:rsidRPr="008A2AC5">
              <w:rPr>
                <w:rFonts w:eastAsiaTheme="minorEastAsia"/>
                <w:szCs w:val="28"/>
                <w:lang w:eastAsia="ru-RU"/>
              </w:rPr>
              <w:t>Шаумянская</w:t>
            </w:r>
            <w:proofErr w:type="spellEnd"/>
            <w:r w:rsidR="008A2AC5" w:rsidRPr="008A2AC5">
              <w:rPr>
                <w:rFonts w:eastAsiaTheme="minorEastAsia"/>
                <w:szCs w:val="28"/>
                <w:lang w:eastAsia="ru-RU"/>
              </w:rPr>
              <w:t xml:space="preserve"> централизованная клубная система на 2021 год»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Закон Российской Федерации от 09.10.92 33612-1 «Основы законодательства Российской Федерации о культуре» (с изменениями от 22 августа 2004г.)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Муниципальное казенное учреждение культуры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«Шаумянская централизованная клубная система»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Администрация Шаумянского сельского поселения Туапсинского района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Основные исполнители мероприятий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Муниципальное казенное учреждение культуры «Шаумянская централизованная клубная система»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Создание благоприятный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профессиональное развитие работников культуры. 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202</w:t>
            </w:r>
            <w:r w:rsidR="008A2AC5">
              <w:rPr>
                <w:rFonts w:eastAsiaTheme="minorEastAsia"/>
                <w:szCs w:val="28"/>
                <w:lang w:eastAsia="ru-RU"/>
              </w:rPr>
              <w:t xml:space="preserve">1 </w:t>
            </w:r>
            <w:r>
              <w:rPr>
                <w:rFonts w:eastAsiaTheme="minorEastAsia"/>
                <w:szCs w:val="28"/>
                <w:lang w:eastAsia="ru-RU"/>
              </w:rPr>
              <w:t>год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Финансирование 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      </w:r>
          </w:p>
          <w:p w:rsidR="005D665C" w:rsidRDefault="005D665C" w:rsidP="00D410F2">
            <w:pPr>
              <w:spacing w:after="0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Объем средств бюджета Шаумянского сельского поселения Туапсинского района, необходимый для финансирования </w:t>
            </w:r>
          </w:p>
          <w:p w:rsidR="005D665C" w:rsidRDefault="005D665C" w:rsidP="005D665C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>Подпрограммы, составляет 100,0 тыс. рублей.</w:t>
            </w:r>
          </w:p>
        </w:tc>
      </w:tr>
      <w:tr w:rsidR="005D665C" w:rsidTr="00D410F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jc w:val="left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  <w:lang w:eastAsia="ru-RU"/>
              </w:rPr>
              <w:t>Контроль за выполнением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C" w:rsidRDefault="005D665C" w:rsidP="00D410F2">
            <w:pPr>
              <w:spacing w:after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Администрация Шаумянского сельского поселения Туапсинского района </w:t>
            </w:r>
          </w:p>
        </w:tc>
      </w:tr>
    </w:tbl>
    <w:p w:rsidR="005D665C" w:rsidRDefault="005D665C" w:rsidP="005D665C">
      <w:pPr>
        <w:spacing w:after="0"/>
        <w:jc w:val="left"/>
        <w:rPr>
          <w:rFonts w:eastAsiaTheme="minorEastAsia"/>
          <w:sz w:val="24"/>
          <w:szCs w:val="24"/>
        </w:rPr>
      </w:pPr>
    </w:p>
    <w:p w:rsidR="008A2AC5" w:rsidRPr="00031427" w:rsidRDefault="008A2AC5" w:rsidP="008A2AC5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Проводимая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снижению эффективного государственного и муниципального управления в отрасли культуры из-за нехватки подготовленных специалистов;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-трудностями с формированием необходимого кадрового резерва на местном уровне. 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Подпрограмма призвана способствовать улучшению подготовки и обучения кадров, повышению уровня профессионального мастерства, квалификации, качества и эффективности работы руководителей и специалистов учреждений культуры.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 Для достижения основных целей Подпрограммы необходимо решение следующих задач:</w:t>
      </w:r>
    </w:p>
    <w:p w:rsidR="008A2AC5" w:rsidRDefault="008A2AC5" w:rsidP="008A2AC5">
      <w:pPr>
        <w:numPr>
          <w:ilvl w:val="0"/>
          <w:numId w:val="7"/>
        </w:numPr>
        <w:spacing w:after="0"/>
        <w:ind w:left="0" w:firstLine="567"/>
        <w:jc w:val="left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Ежегодный анализ кадрового состояния отрасли культуры.</w:t>
      </w:r>
    </w:p>
    <w:p w:rsidR="008A2AC5" w:rsidRDefault="008A2AC5" w:rsidP="008A2AC5">
      <w:pPr>
        <w:numPr>
          <w:ilvl w:val="0"/>
          <w:numId w:val="7"/>
        </w:numPr>
        <w:spacing w:after="0"/>
        <w:ind w:left="0" w:firstLine="567"/>
        <w:jc w:val="left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Разработка на основе результатов кадрового анализа плана профессионального развития кадров отрасли культуры, направленного на повышение кадрового потенциала органов управления и учреждений культуры.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lastRenderedPageBreak/>
        <w:t>Для контроля конечных результатов реализации Подпрограммы будут использоваться следующие показатели: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степень использования средств, выделенных на реализацию программных мероприятий;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полнота выполнения плана по повышению профессионализма кадров отрасли культуры, разрабатываемого ежегодно в период реализации Подпрограммы на основании результатов кадрового мониторинга;</w:t>
      </w:r>
    </w:p>
    <w:p w:rsidR="008A2AC5" w:rsidRDefault="008A2AC5" w:rsidP="008A2AC5">
      <w:pPr>
        <w:spacing w:after="0"/>
        <w:ind w:firstLine="567"/>
        <w:rPr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количество работников культуры, ежегодно проходящих обучение по программам дополнительного профессионального образования.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8A2AC5" w:rsidRDefault="008A2AC5" w:rsidP="008A2AC5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2021 года.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Default="008A2AC5" w:rsidP="008A2AC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Style w:val="ab"/>
        <w:tblpPr w:leftFromText="180" w:rightFromText="180" w:vertAnchor="text" w:horzAnchor="margin" w:tblpXSpec="right" w:tblpY="9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36"/>
        <w:gridCol w:w="2049"/>
      </w:tblGrid>
      <w:tr w:rsidR="008A2AC5" w:rsidRPr="00D30021" w:rsidTr="00296D10">
        <w:trPr>
          <w:trHeight w:val="885"/>
        </w:trPr>
        <w:tc>
          <w:tcPr>
            <w:tcW w:w="3652" w:type="dxa"/>
          </w:tcPr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Наименование</w:t>
            </w:r>
            <w:proofErr w:type="spellEnd"/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val="en-US" w:eastAsia="ru-RU"/>
              </w:rPr>
            </w:pP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Источник</w:t>
            </w:r>
            <w:proofErr w:type="spellEnd"/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418" w:type="dxa"/>
          </w:tcPr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 xml:space="preserve">Объемы финансирования всего </w:t>
            </w:r>
            <w:proofErr w:type="spellStart"/>
            <w:r w:rsidRPr="00D30021">
              <w:rPr>
                <w:rFonts w:eastAsia="Times New Roman"/>
                <w:sz w:val="22"/>
                <w:lang w:eastAsia="ru-RU"/>
              </w:rPr>
              <w:t>тыс.руб</w:t>
            </w:r>
            <w:proofErr w:type="spellEnd"/>
            <w:r w:rsidRPr="00D30021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36" w:type="dxa"/>
          </w:tcPr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 xml:space="preserve">На </w:t>
            </w:r>
            <w:r w:rsidRPr="00D30021">
              <w:rPr>
                <w:rFonts w:eastAsia="Times New Roman"/>
                <w:sz w:val="22"/>
                <w:lang w:val="en-US" w:eastAsia="ru-RU"/>
              </w:rPr>
              <w:t>202</w:t>
            </w:r>
            <w:r w:rsidR="00D30021">
              <w:rPr>
                <w:rFonts w:eastAsia="Times New Roman"/>
                <w:sz w:val="22"/>
                <w:lang w:eastAsia="ru-RU"/>
              </w:rPr>
              <w:t>1</w:t>
            </w:r>
            <w:r w:rsidRPr="00D30021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D30021">
              <w:rPr>
                <w:rFonts w:eastAsia="Times New Roman"/>
                <w:sz w:val="22"/>
                <w:lang w:val="en-US" w:eastAsia="ru-RU"/>
              </w:rPr>
              <w:t>год</w:t>
            </w:r>
            <w:proofErr w:type="spellEnd"/>
            <w:r w:rsidRPr="00D30021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49" w:type="dxa"/>
          </w:tcPr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Ответственный за</w:t>
            </w:r>
          </w:p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выполнение</w:t>
            </w:r>
          </w:p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мероприятий –</w:t>
            </w:r>
          </w:p>
          <w:p w:rsidR="008A2AC5" w:rsidRPr="00D30021" w:rsidRDefault="008A2AC5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получателей субсидий</w:t>
            </w:r>
          </w:p>
        </w:tc>
      </w:tr>
      <w:tr w:rsidR="008A2AC5" w:rsidRPr="00D30021" w:rsidTr="00296D10">
        <w:trPr>
          <w:trHeight w:val="264"/>
        </w:trPr>
        <w:tc>
          <w:tcPr>
            <w:tcW w:w="3652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1536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2049" w:type="dxa"/>
          </w:tcPr>
          <w:p w:rsidR="008A2AC5" w:rsidRPr="00D30021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D30021" w:rsidRPr="00D30021" w:rsidTr="00296D10">
        <w:trPr>
          <w:trHeight w:val="1055"/>
        </w:trPr>
        <w:tc>
          <w:tcPr>
            <w:tcW w:w="3652" w:type="dxa"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Подпрограмма «</w:t>
            </w:r>
            <w:r w:rsidRPr="00D30021">
              <w:rPr>
                <w:rFonts w:eastAsiaTheme="minorEastAsia"/>
                <w:sz w:val="22"/>
                <w:lang w:eastAsia="ru-RU"/>
              </w:rPr>
              <w:t>Профессиональная переподготовка кадров работников МКУК «</w:t>
            </w:r>
            <w:proofErr w:type="spellStart"/>
            <w:r w:rsidRPr="00D30021">
              <w:rPr>
                <w:rFonts w:eastAsiaTheme="minorEastAsia"/>
                <w:sz w:val="22"/>
                <w:lang w:eastAsia="ru-RU"/>
              </w:rPr>
              <w:t>Шаумянская</w:t>
            </w:r>
            <w:proofErr w:type="spellEnd"/>
            <w:r w:rsidRPr="00D30021">
              <w:rPr>
                <w:rFonts w:eastAsiaTheme="minorEastAsia"/>
                <w:sz w:val="22"/>
                <w:lang w:eastAsia="ru-RU"/>
              </w:rPr>
              <w:t xml:space="preserve"> централизованная клубная система» на 2021 год</w:t>
            </w:r>
            <w:r w:rsidRPr="00D30021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536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2049" w:type="dxa"/>
            <w:vMerge w:val="restart"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Органы местного самоуправления Шаумянского сельского</w:t>
            </w:r>
            <w:r>
              <w:rPr>
                <w:rFonts w:eastAsia="Times New Roman"/>
                <w:sz w:val="22"/>
                <w:lang w:eastAsia="ru-RU"/>
              </w:rPr>
              <w:t xml:space="preserve"> поселения Туапсинского района</w:t>
            </w:r>
          </w:p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D30021" w:rsidRPr="00D30021" w:rsidTr="00296D10">
        <w:trPr>
          <w:trHeight w:val="1012"/>
        </w:trPr>
        <w:tc>
          <w:tcPr>
            <w:tcW w:w="3652" w:type="dxa"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Закупка товаров работ и ус</w:t>
            </w:r>
            <w:r>
              <w:rPr>
                <w:rFonts w:eastAsia="Times New Roman"/>
                <w:sz w:val="22"/>
                <w:lang w:eastAsia="ru-RU"/>
              </w:rPr>
              <w:t>лу</w:t>
            </w:r>
            <w:r w:rsidRPr="00D30021">
              <w:rPr>
                <w:rFonts w:eastAsia="Times New Roman"/>
                <w:sz w:val="22"/>
                <w:lang w:eastAsia="ru-RU"/>
              </w:rPr>
              <w:t xml:space="preserve">г для обеспечения государственных (муниципальных) нужд (в </w:t>
            </w:r>
            <w:proofErr w:type="spellStart"/>
            <w:r w:rsidRPr="00D30021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D30021">
              <w:rPr>
                <w:rFonts w:eastAsia="Times New Roman"/>
                <w:sz w:val="22"/>
                <w:lang w:eastAsia="ru-RU"/>
              </w:rPr>
              <w:t>. памятников к Дню Победы)</w:t>
            </w:r>
          </w:p>
        </w:tc>
        <w:tc>
          <w:tcPr>
            <w:tcW w:w="1559" w:type="dxa"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536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2049" w:type="dxa"/>
            <w:vMerge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D30021" w:rsidRPr="00D30021" w:rsidTr="00296D10">
        <w:trPr>
          <w:trHeight w:val="67"/>
        </w:trPr>
        <w:tc>
          <w:tcPr>
            <w:tcW w:w="3652" w:type="dxa"/>
            <w:vMerge w:val="restart"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D30021">
              <w:rPr>
                <w:rFonts w:eastAsia="Times New Roman"/>
                <w:bCs/>
                <w:sz w:val="22"/>
                <w:lang w:eastAsia="ru-RU"/>
              </w:rPr>
              <w:t>ИТОГО</w:t>
            </w:r>
          </w:p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536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2049" w:type="dxa"/>
            <w:vMerge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D30021" w:rsidRPr="00D30021" w:rsidTr="00296D10">
        <w:trPr>
          <w:trHeight w:val="457"/>
        </w:trPr>
        <w:tc>
          <w:tcPr>
            <w:tcW w:w="3652" w:type="dxa"/>
            <w:vMerge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1536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D30021">
              <w:rPr>
                <w:rFonts w:eastAsia="Times New Roman"/>
                <w:sz w:val="22"/>
                <w:lang w:val="en-US" w:eastAsia="ru-RU"/>
              </w:rPr>
              <w:t>0</w:t>
            </w:r>
          </w:p>
        </w:tc>
        <w:tc>
          <w:tcPr>
            <w:tcW w:w="2049" w:type="dxa"/>
            <w:vMerge/>
          </w:tcPr>
          <w:p w:rsidR="00D30021" w:rsidRPr="00D30021" w:rsidRDefault="00D30021" w:rsidP="00296D10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D30021" w:rsidRPr="00D30021" w:rsidTr="00296D10">
        <w:trPr>
          <w:trHeight w:val="308"/>
        </w:trPr>
        <w:tc>
          <w:tcPr>
            <w:tcW w:w="3652" w:type="dxa"/>
            <w:vMerge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D30021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536" w:type="dxa"/>
          </w:tcPr>
          <w:p w:rsidR="00D30021" w:rsidRPr="00D30021" w:rsidRDefault="00D30021" w:rsidP="00D30021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2049" w:type="dxa"/>
            <w:vMerge/>
          </w:tcPr>
          <w:p w:rsidR="00D30021" w:rsidRPr="00D30021" w:rsidRDefault="00D30021" w:rsidP="00D30021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8A2AC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8A2AC5" w:rsidRDefault="008A2AC5" w:rsidP="008A2AC5">
      <w:pPr>
        <w:spacing w:after="0"/>
        <w:rPr>
          <w:rFonts w:eastAsiaTheme="minorEastAsia"/>
          <w:szCs w:val="28"/>
          <w:lang w:eastAsia="ru-RU"/>
        </w:rPr>
      </w:pPr>
      <w:r>
        <w:rPr>
          <w:b/>
          <w:bCs/>
          <w:szCs w:val="28"/>
        </w:rPr>
        <w:tab/>
      </w:r>
      <w:r>
        <w:rPr>
          <w:rFonts w:eastAsiaTheme="minorEastAsia"/>
          <w:szCs w:val="28"/>
          <w:lang w:eastAsia="ru-RU"/>
        </w:rPr>
        <w:t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</w:r>
    </w:p>
    <w:p w:rsidR="008A2AC5" w:rsidRDefault="008A2AC5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Объем средств бюджета Шаумянского сельского поселения Туапсинского района, необходимый для финансирования Подпрограммы, составляет 100,0 тыс. рублей.</w:t>
      </w:r>
    </w:p>
    <w:p w:rsidR="00BC4874" w:rsidRDefault="00BC4874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</w:p>
    <w:p w:rsidR="008A2AC5" w:rsidRPr="00C04965" w:rsidRDefault="008A2AC5" w:rsidP="008A2AC5">
      <w:pPr>
        <w:spacing w:after="0" w:line="240" w:lineRule="auto"/>
        <w:ind w:firstLine="708"/>
        <w:rPr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lastRenderedPageBreak/>
        <w:t xml:space="preserve">6. Система управления реализацией Подпрограммы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8A2AC5" w:rsidRPr="00C24067" w:rsidRDefault="008A2AC5" w:rsidP="008A2A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8A2AC5" w:rsidRPr="00C24067" w:rsidRDefault="008A2AC5" w:rsidP="008A2AC5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8A2AC5" w:rsidRPr="00011DDF" w:rsidRDefault="008A2AC5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8A2AC5" w:rsidRDefault="008A2AC5" w:rsidP="008A2AC5">
      <w:pPr>
        <w:spacing w:after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                      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</w:p>
    <w:p w:rsidR="008A2AC5" w:rsidRPr="00D410F2" w:rsidRDefault="008A2AC5" w:rsidP="008A2AC5">
      <w:pPr>
        <w:spacing w:after="0"/>
      </w:pPr>
      <w:r w:rsidRPr="00D410F2">
        <w:t>Начальник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 w:rsidRPr="00D410F2">
        <w:t>МКУ «</w:t>
      </w:r>
      <w:proofErr w:type="spellStart"/>
      <w:r w:rsidRPr="00D410F2">
        <w:t>Шаумянская</w:t>
      </w:r>
      <w:proofErr w:type="spellEnd"/>
      <w:r w:rsidRPr="00D410F2">
        <w:t xml:space="preserve"> ЦКС»                                                          О.Г. </w:t>
      </w:r>
      <w:proofErr w:type="spellStart"/>
      <w:r w:rsidRPr="00D410F2">
        <w:t>Мирзоян</w:t>
      </w:r>
      <w:proofErr w:type="spellEnd"/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</w:p>
    <w:p w:rsidR="005D665C" w:rsidRDefault="005D665C" w:rsidP="005D665C">
      <w:pPr>
        <w:spacing w:after="0"/>
        <w:jc w:val="left"/>
        <w:rPr>
          <w:rFonts w:eastAsiaTheme="minorEastAsia"/>
          <w:sz w:val="24"/>
          <w:szCs w:val="24"/>
          <w:lang w:eastAsia="ru-RU"/>
        </w:rPr>
      </w:pPr>
    </w:p>
    <w:p w:rsidR="005D665C" w:rsidRDefault="005D665C" w:rsidP="005D665C">
      <w:pPr>
        <w:spacing w:after="0"/>
        <w:rPr>
          <w:rFonts w:eastAsia="Times New Roman"/>
          <w:szCs w:val="28"/>
          <w:lang w:eastAsia="ru-RU"/>
        </w:rPr>
      </w:pPr>
    </w:p>
    <w:p w:rsidR="00E2220B" w:rsidRDefault="00E2220B" w:rsidP="00F552F3">
      <w:pPr>
        <w:widowControl w:val="0"/>
        <w:autoSpaceDE w:val="0"/>
        <w:autoSpaceDN w:val="0"/>
        <w:adjustRightInd w:val="0"/>
        <w:spacing w:after="0"/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BC4874" w:rsidRDefault="00BC4874">
      <w:pPr>
        <w:spacing w:after="0"/>
        <w:jc w:val="center"/>
        <w:rPr>
          <w:b/>
          <w:szCs w:val="28"/>
        </w:rPr>
      </w:pPr>
    </w:p>
    <w:p w:rsidR="00BC4874" w:rsidRDefault="00BC4874">
      <w:pPr>
        <w:spacing w:after="0"/>
        <w:jc w:val="center"/>
        <w:rPr>
          <w:b/>
          <w:szCs w:val="28"/>
        </w:rPr>
      </w:pPr>
    </w:p>
    <w:p w:rsidR="00BC4874" w:rsidRDefault="00BC4874">
      <w:pPr>
        <w:spacing w:after="0"/>
        <w:jc w:val="center"/>
        <w:rPr>
          <w:b/>
          <w:szCs w:val="28"/>
        </w:rPr>
      </w:pPr>
    </w:p>
    <w:p w:rsidR="008A2AC5" w:rsidRDefault="008A2AC5">
      <w:pPr>
        <w:spacing w:after="0"/>
        <w:jc w:val="center"/>
        <w:rPr>
          <w:b/>
          <w:szCs w:val="28"/>
        </w:rPr>
      </w:pP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</w:p>
    <w:p w:rsidR="008A2AC5" w:rsidRPr="0023026B" w:rsidRDefault="008A2AC5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6</w:t>
      </w:r>
    </w:p>
    <w:p w:rsidR="008A2AC5" w:rsidRPr="0023026B" w:rsidRDefault="008A2AC5" w:rsidP="008B6D84">
      <w:pPr>
        <w:pStyle w:val="af"/>
        <w:spacing w:after="0"/>
        <w:ind w:left="5103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302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 муниципальной программе</w:t>
      </w:r>
    </w:p>
    <w:p w:rsidR="008A2AC5" w:rsidRPr="0023026B" w:rsidRDefault="008A2AC5" w:rsidP="008B6D84">
      <w:pPr>
        <w:pStyle w:val="ad"/>
        <w:spacing w:line="240" w:lineRule="auto"/>
        <w:ind w:left="5103"/>
        <w:jc w:val="both"/>
      </w:pPr>
      <w:r>
        <w:rPr>
          <w:b/>
          <w:bCs/>
        </w:rPr>
        <w:t>«</w:t>
      </w:r>
      <w:r w:rsidRPr="00100BC8">
        <w:rPr>
          <w:bCs/>
          <w:sz w:val="22"/>
        </w:rPr>
        <w:t xml:space="preserve">Культура </w:t>
      </w:r>
      <w:r w:rsidRPr="0023026B">
        <w:rPr>
          <w:bCs/>
          <w:sz w:val="22"/>
          <w:szCs w:val="22"/>
        </w:rPr>
        <w:t>Шаумянского сельского поселения Туапсинского района на 2021 год</w:t>
      </w:r>
      <w:r w:rsidRPr="0023026B">
        <w:t>»</w:t>
      </w:r>
    </w:p>
    <w:p w:rsidR="008A2AC5" w:rsidRDefault="008A2AC5">
      <w:pPr>
        <w:spacing w:after="0"/>
        <w:jc w:val="center"/>
        <w:rPr>
          <w:b/>
          <w:szCs w:val="28"/>
        </w:rPr>
      </w:pPr>
    </w:p>
    <w:p w:rsidR="00E2220B" w:rsidRDefault="00E9694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E2220B" w:rsidRPr="008A2AC5" w:rsidRDefault="008A2AC5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«</w:t>
      </w:r>
      <w:r w:rsidRPr="008A2AC5">
        <w:rPr>
          <w:b/>
        </w:rPr>
        <w:t>КУЛЬТУРНО-МАССОВЫЕ МЕРОПРИЯТИЯ ШАУМЯНСКОГО СЕЛЬСКОГО ПОСЕЛЕНИЯ ТУАПСИНСКОГО РАЙОНА НА 2021 ГОД</w:t>
      </w:r>
      <w:r w:rsidRPr="008A2AC5">
        <w:rPr>
          <w:b/>
          <w:szCs w:val="28"/>
        </w:rPr>
        <w:t>»</w:t>
      </w:r>
    </w:p>
    <w:p w:rsidR="00E2220B" w:rsidRDefault="008A2AC5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 xml:space="preserve"> МУНИЦИПАЛЬНОЙ ПРОГРАММЫ «КУЛЬТУР</w:t>
      </w:r>
      <w:r>
        <w:rPr>
          <w:b/>
          <w:szCs w:val="28"/>
        </w:rPr>
        <w:t xml:space="preserve">А </w:t>
      </w:r>
      <w:r w:rsidR="00E96940">
        <w:rPr>
          <w:b/>
          <w:szCs w:val="28"/>
        </w:rPr>
        <w:t xml:space="preserve">ШАУМЯНСКОГО СЕЛЬСКОГО ПОСЕЛЕНИЯ </w:t>
      </w:r>
    </w:p>
    <w:p w:rsidR="00E2220B" w:rsidRDefault="00E9694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ТУАПСИНСКОГО РАЙОНА НА 202</w:t>
      </w:r>
      <w:r w:rsidR="008A2AC5">
        <w:rPr>
          <w:b/>
          <w:szCs w:val="28"/>
        </w:rPr>
        <w:t>1 ГОД»</w:t>
      </w:r>
    </w:p>
    <w:p w:rsidR="00E2220B" w:rsidRPr="008A2AC5" w:rsidRDefault="00E2220B">
      <w:pPr>
        <w:spacing w:after="0"/>
        <w:jc w:val="center"/>
        <w:rPr>
          <w:b/>
          <w:szCs w:val="28"/>
        </w:rPr>
      </w:pPr>
    </w:p>
    <w:p w:rsidR="00E2220B" w:rsidRPr="008A2AC5" w:rsidRDefault="00E96940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ПАСПОРТ</w:t>
      </w:r>
    </w:p>
    <w:p w:rsidR="00E2220B" w:rsidRPr="008A2AC5" w:rsidRDefault="00E96940">
      <w:pPr>
        <w:spacing w:after="0"/>
        <w:jc w:val="center"/>
        <w:rPr>
          <w:b/>
          <w:szCs w:val="28"/>
        </w:rPr>
      </w:pPr>
      <w:r w:rsidRPr="008A2AC5">
        <w:rPr>
          <w:b/>
          <w:szCs w:val="28"/>
        </w:rPr>
        <w:t>Подпрограммы «</w:t>
      </w:r>
      <w:r w:rsidR="008A2AC5" w:rsidRPr="008A2AC5">
        <w:rPr>
          <w:b/>
        </w:rPr>
        <w:t>Культурно-массовые мероприятия Шаумянского сельского поселения Туапсинского района на 2021 год</w:t>
      </w:r>
      <w:r w:rsidRPr="008A2AC5">
        <w:rPr>
          <w:b/>
          <w:szCs w:val="28"/>
        </w:rPr>
        <w:t>» муниципальной программы «</w:t>
      </w:r>
      <w:r w:rsidR="008A2AC5">
        <w:rPr>
          <w:b/>
          <w:szCs w:val="28"/>
        </w:rPr>
        <w:t>К</w:t>
      </w:r>
      <w:r w:rsidRPr="008A2AC5">
        <w:rPr>
          <w:b/>
          <w:szCs w:val="28"/>
        </w:rPr>
        <w:t>ультур</w:t>
      </w:r>
      <w:r w:rsidR="008A2AC5">
        <w:rPr>
          <w:b/>
          <w:szCs w:val="28"/>
        </w:rPr>
        <w:t>а</w:t>
      </w:r>
      <w:r w:rsidRPr="008A2AC5">
        <w:rPr>
          <w:b/>
          <w:szCs w:val="28"/>
        </w:rPr>
        <w:t xml:space="preserve"> Шаумянского сельского поселения Туапсинского района на 202</w:t>
      </w:r>
      <w:r w:rsidR="008A2AC5">
        <w:rPr>
          <w:b/>
          <w:szCs w:val="28"/>
        </w:rPr>
        <w:t>1</w:t>
      </w:r>
      <w:r w:rsidRPr="008A2AC5">
        <w:rPr>
          <w:b/>
          <w:szCs w:val="28"/>
        </w:rPr>
        <w:t xml:space="preserve"> год</w:t>
      </w:r>
      <w:r w:rsidR="008A2AC5">
        <w:rPr>
          <w:b/>
          <w:szCs w:val="28"/>
        </w:rPr>
        <w:t>»</w:t>
      </w:r>
    </w:p>
    <w:p w:rsidR="00E2220B" w:rsidRDefault="00E2220B">
      <w:pPr>
        <w:spacing w:after="0"/>
        <w:jc w:val="center"/>
        <w:rPr>
          <w:b/>
          <w:szCs w:val="28"/>
        </w:rPr>
      </w:pPr>
    </w:p>
    <w:tbl>
      <w:tblPr>
        <w:tblStyle w:val="ab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086"/>
      </w:tblGrid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6" w:type="dxa"/>
          </w:tcPr>
          <w:p w:rsidR="00E2220B" w:rsidRPr="008A2AC5" w:rsidRDefault="00E96940" w:rsidP="008A2AC5">
            <w:pPr>
              <w:spacing w:after="0"/>
              <w:rPr>
                <w:bCs/>
                <w:szCs w:val="28"/>
              </w:rPr>
            </w:pPr>
            <w:r w:rsidRPr="008A2AC5">
              <w:rPr>
                <w:bCs/>
                <w:szCs w:val="28"/>
              </w:rPr>
              <w:t>«</w:t>
            </w:r>
            <w:r w:rsidR="008A2AC5" w:rsidRPr="008A2AC5">
              <w:t>Культурно-массовые мероприятия Шаумянского сельского поселения Туапсинского района на 2021 год</w:t>
            </w:r>
            <w:r w:rsidRPr="008A2AC5">
              <w:rPr>
                <w:bCs/>
                <w:szCs w:val="28"/>
              </w:rPr>
              <w:t>» муниципальной программы «Развитие культуры» Шаумянского сельского поселения Туапсинского района на 2</w:t>
            </w:r>
            <w:r w:rsidR="008A2AC5" w:rsidRPr="008A2AC5">
              <w:rPr>
                <w:bCs/>
                <w:szCs w:val="28"/>
              </w:rPr>
              <w:t>021</w:t>
            </w:r>
            <w:r w:rsidRPr="008A2AC5">
              <w:rPr>
                <w:bCs/>
                <w:szCs w:val="28"/>
              </w:rPr>
              <w:t xml:space="preserve"> год</w:t>
            </w:r>
            <w:r w:rsidR="008A2AC5" w:rsidRPr="008A2AC5">
              <w:rPr>
                <w:bCs/>
                <w:szCs w:val="28"/>
              </w:rPr>
              <w:t>»</w:t>
            </w:r>
            <w:r w:rsidR="008A2AC5">
              <w:rPr>
                <w:bCs/>
                <w:szCs w:val="28"/>
              </w:rPr>
              <w:t>,</w:t>
            </w:r>
            <w:r w:rsidRPr="008A2AC5">
              <w:rPr>
                <w:bCs/>
                <w:szCs w:val="28"/>
              </w:rPr>
              <w:t xml:space="preserve"> (далее - Подпрограмма)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</w:t>
            </w:r>
          </w:p>
        </w:tc>
      </w:tr>
      <w:tr w:rsidR="00E2220B">
        <w:trPr>
          <w:trHeight w:val="1080"/>
        </w:trPr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Заказчик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Разработчик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исполнители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МКУК «Шаумянская ЦКС»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</w:p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Формирование здорового образа жизни </w:t>
            </w:r>
            <w:r w:rsidR="008A2AC5">
              <w:rPr>
                <w:bCs/>
                <w:szCs w:val="28"/>
              </w:rPr>
              <w:t>населения посредством</w:t>
            </w:r>
            <w:r>
              <w:rPr>
                <w:bCs/>
                <w:szCs w:val="28"/>
              </w:rPr>
              <w:t xml:space="preserve"> праздничных мероприятий и </w:t>
            </w:r>
            <w:r w:rsidR="008A2AC5">
              <w:rPr>
                <w:bCs/>
                <w:szCs w:val="28"/>
              </w:rPr>
              <w:t>мероприятий,</w:t>
            </w:r>
            <w:r>
              <w:rPr>
                <w:bCs/>
                <w:szCs w:val="28"/>
              </w:rPr>
              <w:t xml:space="preserve"> направленных на духовно-</w:t>
            </w:r>
            <w:r w:rsidR="008A2AC5">
              <w:rPr>
                <w:bCs/>
                <w:szCs w:val="28"/>
              </w:rPr>
              <w:t>нравственное и</w:t>
            </w:r>
            <w:r>
              <w:rPr>
                <w:bCs/>
                <w:szCs w:val="28"/>
              </w:rPr>
              <w:t xml:space="preserve"> патриотическое воспитание населения;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развитие массовых и индивидуальных форм отдыха по учреждению, на предприятиях, в организациях </w:t>
            </w:r>
            <w:r>
              <w:rPr>
                <w:bCs/>
                <w:szCs w:val="28"/>
              </w:rPr>
              <w:lastRenderedPageBreak/>
              <w:t>независимо от их организационно-правовых форм и форм собственности с детьми дошкольного возраста и с обучающимися в образовательных учреждениях, работниками организаций, в том числе работниками агропромышленного комплекса, инвалидами, пенсионерами и другими категориями населения;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профилактика правонарушений, укрепление здоровья, поддержания высокой работоспособности человека, воспитания патриотизма граждан, подготовки его к защите Родины, развития и укрепления дружбы между народами и гарантия прав граждан на равный доступ к активному отдыху.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повышение нравственного, патриотического, духовного и всестороннего развития населения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-вовлечение граждан в массовые праздники и досуговые мероприятия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-пропаганда знаний об истории культуры нации, об эффективности использования досуговых мероприятий в профилактике заболеваний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расширение и реконструкция действующих ДК, клубов и библиотек, строительство новых сооружений для проведения праздничных и досуговых мероприятий;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увеличить объем средств на подготовку и проведение культурно-массовых мероприятий в местах жительства и отдыха населения.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-произвести перераспределение средств выделяемых на культурно-массовые мероприятия в сторону их увеличения на проведение мероприятий среди подростков и детей;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-провести </w:t>
            </w:r>
            <w:proofErr w:type="spellStart"/>
            <w:r>
              <w:rPr>
                <w:bCs/>
                <w:szCs w:val="28"/>
              </w:rPr>
              <w:t>общепоселенческую</w:t>
            </w:r>
            <w:proofErr w:type="spellEnd"/>
            <w:r>
              <w:rPr>
                <w:bCs/>
                <w:szCs w:val="28"/>
              </w:rPr>
              <w:t xml:space="preserve"> физкультурно-оздоровительную кампанию «Мы за здоровый образ жизни», побуждающую население к физической активности, здоровому образу жизни.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-привлечение максимально возможного числа населения к участию в мероприятиях, направленных на развитие личности каждого;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-организация и развитие «внеклассных и внешкольных форм культурных мероприятий, клубов по интересам и запросам учащихся и молодежи»;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создание условий для всестороннего развития детей с ограниченными возможностями здоровья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-подготовка молодёжи к защите Отечества;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доступность всего населения ко всем праздничным мероприятиям;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развитие сети и укрепление базы клубов, библиотек и ДК по месту жительства;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подготовка и материальная поддержка артистов выступающих за </w:t>
            </w:r>
            <w:proofErr w:type="gramStart"/>
            <w:r>
              <w:rPr>
                <w:bCs/>
                <w:szCs w:val="28"/>
              </w:rPr>
              <w:t>сельского</w:t>
            </w:r>
            <w:proofErr w:type="gramEnd"/>
            <w:r>
              <w:rPr>
                <w:bCs/>
                <w:szCs w:val="28"/>
              </w:rPr>
              <w:t xml:space="preserve"> поселение, район, край.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 профилактика вредных привычек и правонарушений;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-привлечение к специализированной подготовке перспективных участников художественной самодеятельности, увеличения числа перспективных артистов для достижения ими высоких результатов, позволяющих войти в состав сводных команд района, края в концертах и мероприятиях;</w:t>
            </w:r>
          </w:p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-информационно-методическая работа с кадрами, занимающимися с подрастающим поколением, в вопросах охраны и укрепления здоровья, духовно-нравственного и патриотического воспитания.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086" w:type="dxa"/>
          </w:tcPr>
          <w:p w:rsidR="00E2220B" w:rsidRDefault="00E96940" w:rsidP="008A2AC5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202</w:t>
            </w:r>
            <w:r w:rsidR="008A2AC5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год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86" w:type="dxa"/>
          </w:tcPr>
          <w:p w:rsidR="00E2220B" w:rsidRPr="00BC4874" w:rsidRDefault="00E96940" w:rsidP="00BC4874">
            <w:pPr>
              <w:spacing w:after="0"/>
              <w:rPr>
                <w:bCs/>
                <w:szCs w:val="28"/>
              </w:rPr>
            </w:pPr>
            <w:r w:rsidRPr="00BC4874">
              <w:rPr>
                <w:bCs/>
                <w:szCs w:val="28"/>
              </w:rPr>
              <w:t>Общий объем финансирования Подпрограммы составляет: 202</w:t>
            </w:r>
            <w:r w:rsidR="008A2AC5" w:rsidRPr="00BC4874">
              <w:rPr>
                <w:bCs/>
                <w:szCs w:val="28"/>
              </w:rPr>
              <w:t>1</w:t>
            </w:r>
            <w:r w:rsidRPr="00BC4874">
              <w:rPr>
                <w:bCs/>
                <w:szCs w:val="28"/>
              </w:rPr>
              <w:t xml:space="preserve"> год - </w:t>
            </w:r>
            <w:r w:rsidR="00BC4874" w:rsidRPr="00BC4874">
              <w:rPr>
                <w:bCs/>
                <w:szCs w:val="28"/>
              </w:rPr>
              <w:t>200</w:t>
            </w:r>
            <w:r w:rsidRPr="00BC4874">
              <w:rPr>
                <w:bCs/>
                <w:szCs w:val="28"/>
              </w:rPr>
              <w:t>,0 тыс. руб. за счет средств местного бюджета</w:t>
            </w:r>
            <w:r w:rsidR="00BC4874" w:rsidRPr="00BC4874">
              <w:rPr>
                <w:bCs/>
                <w:szCs w:val="28"/>
              </w:rPr>
              <w:t xml:space="preserve"> </w:t>
            </w:r>
            <w:r w:rsidRPr="00BC4874">
              <w:rPr>
                <w:bCs/>
                <w:szCs w:val="28"/>
              </w:rPr>
              <w:t xml:space="preserve">- </w:t>
            </w:r>
            <w:r w:rsidR="00BC4874" w:rsidRPr="00BC4874">
              <w:rPr>
                <w:bCs/>
                <w:szCs w:val="28"/>
              </w:rPr>
              <w:t>200</w:t>
            </w:r>
            <w:r w:rsidRPr="00BC4874">
              <w:rPr>
                <w:bCs/>
                <w:szCs w:val="28"/>
              </w:rPr>
              <w:t>,0 тыс. руб.</w:t>
            </w:r>
          </w:p>
        </w:tc>
      </w:tr>
      <w:tr w:rsidR="00E2220B">
        <w:tc>
          <w:tcPr>
            <w:tcW w:w="2628" w:type="dxa"/>
          </w:tcPr>
          <w:p w:rsidR="00E2220B" w:rsidRDefault="00E9694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086" w:type="dxa"/>
          </w:tcPr>
          <w:p w:rsidR="00E2220B" w:rsidRDefault="00E96940">
            <w:pPr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Шаумянского сельского поселения Туапсинского района.</w:t>
            </w:r>
          </w:p>
        </w:tc>
      </w:tr>
    </w:tbl>
    <w:p w:rsidR="00E2220B" w:rsidRDefault="00E2220B">
      <w:pPr>
        <w:spacing w:after="0"/>
        <w:jc w:val="center"/>
        <w:rPr>
          <w:b/>
          <w:szCs w:val="28"/>
        </w:rPr>
      </w:pPr>
    </w:p>
    <w:p w:rsidR="008A2AC5" w:rsidRPr="00031427" w:rsidRDefault="008A2AC5" w:rsidP="008A2AC5">
      <w:pPr>
        <w:pStyle w:val="1"/>
        <w:spacing w:after="0" w:afterAutospacing="0"/>
        <w:jc w:val="center"/>
        <w:rPr>
          <w:sz w:val="28"/>
        </w:rPr>
      </w:pPr>
      <w:r w:rsidRPr="00031427">
        <w:rPr>
          <w:sz w:val="28"/>
        </w:rPr>
        <w:t xml:space="preserve">1. Характеристика проблемы, решение которой осуществляется </w:t>
      </w:r>
      <w:r w:rsidRPr="00031427">
        <w:rPr>
          <w:sz w:val="28"/>
        </w:rPr>
        <w:br/>
        <w:t>программными методами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Проводимая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ab/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поддержки.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ab/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- снижению эффективного государственного и муниципального управления в отрасли культуры из-за нехватки подготовленных специалистов;</w:t>
      </w:r>
    </w:p>
    <w:p w:rsidR="008A2AC5" w:rsidRDefault="008A2AC5" w:rsidP="008A2AC5">
      <w:pPr>
        <w:spacing w:after="0"/>
        <w:ind w:firstLine="567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lastRenderedPageBreak/>
        <w:t xml:space="preserve">-трудностями с формированием необходимого кадрового резерва на местном уровне. 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2. Цели и задачи Подпрограммы</w:t>
      </w:r>
    </w:p>
    <w:p w:rsidR="008A2AC5" w:rsidRPr="008A2AC5" w:rsidRDefault="008A2AC5" w:rsidP="008A2AC5">
      <w:pPr>
        <w:spacing w:after="0"/>
        <w:ind w:firstLine="708"/>
        <w:jc w:val="left"/>
        <w:rPr>
          <w:rFonts w:eastAsia="Times New Roman"/>
          <w:szCs w:val="28"/>
          <w:lang w:eastAsia="ru-RU"/>
        </w:rPr>
      </w:pPr>
      <w:r w:rsidRPr="008A2AC5">
        <w:rPr>
          <w:rFonts w:eastAsia="Times New Roman"/>
          <w:szCs w:val="28"/>
          <w:lang w:eastAsia="ru-RU"/>
        </w:rPr>
        <w:t>Реализация мероприятий Подпрограммы позволит</w:t>
      </w:r>
      <w:r>
        <w:rPr>
          <w:rFonts w:eastAsia="Times New Roman"/>
          <w:szCs w:val="28"/>
          <w:lang w:eastAsia="ru-RU"/>
        </w:rPr>
        <w:t xml:space="preserve"> произвести</w:t>
      </w:r>
      <w:r w:rsidRPr="008A2AC5">
        <w:rPr>
          <w:rFonts w:eastAsia="Times New Roman"/>
          <w:szCs w:val="28"/>
          <w:lang w:eastAsia="ru-RU"/>
        </w:rPr>
        <w:t>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Увеличение массового привлечения населения к общественным мероприятиям и выявления перспективных и талантливых артистов среди участников художественной самодеятельности в различных видах, жанрах;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-привлечение населения к систематическим посещениям ДК, клубов и библиотек;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Формирование здорового образа жизни, духовно-нравственного совершенствования, морально-стойкого подрастающего поколения, укрепления здоровья, повышение работоспособности, творческого долголетия и продление жизни человека;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-повышение социальной активности подростков, молодежи и их родителей в жизни местного сообщества.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3. Сроки реализации Подпрограммы</w:t>
      </w:r>
    </w:p>
    <w:p w:rsidR="008A2AC5" w:rsidRDefault="008A2AC5" w:rsidP="008A2AC5">
      <w:pPr>
        <w:spacing w:after="0" w:line="240" w:lineRule="auto"/>
        <w:rPr>
          <w:szCs w:val="28"/>
        </w:rPr>
      </w:pPr>
      <w:r w:rsidRPr="00C04965">
        <w:rPr>
          <w:szCs w:val="28"/>
        </w:rPr>
        <w:tab/>
        <w:t>Реализация мероприятий Подпрограммы запланирована в течении 2021 года.</w:t>
      </w: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Default="008A2AC5" w:rsidP="008A2AC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4.Перечень мероприятий подпрограммы, объемы и источники финансирования</w:t>
      </w:r>
    </w:p>
    <w:tbl>
      <w:tblPr>
        <w:tblW w:w="9687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"/>
        <w:gridCol w:w="3402"/>
        <w:gridCol w:w="1842"/>
        <w:gridCol w:w="2127"/>
        <w:gridCol w:w="1842"/>
      </w:tblGrid>
      <w:tr w:rsidR="008A2AC5" w:rsidTr="00296D10">
        <w:trPr>
          <w:trHeight w:val="60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ind w:firstLine="92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№</w:t>
            </w:r>
          </w:p>
          <w:p w:rsidR="008A2AC5" w:rsidRDefault="008A2AC5" w:rsidP="00296D10">
            <w:pPr>
              <w:spacing w:after="0"/>
              <w:ind w:firstLine="92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Мероприятия по реализации 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подпрограммы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Объёмы финансирования</w:t>
            </w:r>
            <w:r>
              <w:rPr>
                <w:rFonts w:eastAsia="Times New Roman"/>
                <w:sz w:val="22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lang w:val="en-US" w:eastAsia="ru-RU"/>
              </w:rPr>
              <w:t>тыс</w:t>
            </w:r>
            <w:proofErr w:type="spellEnd"/>
            <w:r>
              <w:rPr>
                <w:rFonts w:eastAsia="Times New Roman"/>
                <w:sz w:val="22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lang w:val="en-US" w:eastAsia="ru-RU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</w:p>
        </w:tc>
      </w:tr>
      <w:tr w:rsidR="008A2AC5" w:rsidTr="00296D10">
        <w:trPr>
          <w:trHeight w:hRule="exact" w:val="2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8A2AC5" w:rsidRDefault="008A2AC5" w:rsidP="00296D1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2AC5" w:rsidTr="00296D10">
        <w:trPr>
          <w:trHeight w:val="6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декабря</w:t>
            </w:r>
          </w:p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Шаумянского сельского поселения Туапсинского района, МКУК «</w:t>
            </w:r>
            <w:proofErr w:type="spellStart"/>
            <w:r>
              <w:rPr>
                <w:sz w:val="24"/>
                <w:szCs w:val="24"/>
              </w:rPr>
              <w:t>Шаумянская</w:t>
            </w:r>
            <w:proofErr w:type="spellEnd"/>
            <w:r>
              <w:rPr>
                <w:sz w:val="24"/>
                <w:szCs w:val="24"/>
              </w:rPr>
              <w:t xml:space="preserve"> ЦКС»</w:t>
            </w:r>
          </w:p>
        </w:tc>
      </w:tr>
      <w:tr w:rsidR="008A2AC5" w:rsidTr="00296D10">
        <w:trPr>
          <w:trHeight w:val="2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7A2D2E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2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акции «Свеча Памяти»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Победы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7A2D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2D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2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детей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7A2D2E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6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Шаумянского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7A2D2E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7A2D2E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инвалида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7A2D2E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912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AC5" w:rsidRDefault="008A2AC5" w:rsidP="00296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праздничных мероприятий на выставочном комплексе «Атамань»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727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 xml:space="preserve">23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февраля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защитника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7A2D2E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7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туапсинского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района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7A2D2E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2D2E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11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Летняя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оздоровительная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lastRenderedPageBreak/>
              <w:t>компания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7A2D2E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3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матери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7A2D2E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25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Районные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фестивали</w:t>
            </w:r>
            <w:proofErr w:type="spellEnd"/>
            <w:r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40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Народное гуляние «Масленица»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5" w:rsidRDefault="008A2AC5" w:rsidP="00296D1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  <w:tr w:rsidR="008A2AC5" w:rsidTr="00296D10">
        <w:trPr>
          <w:trHeight w:val="36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AC5" w:rsidRPr="007A2D2E" w:rsidRDefault="008A2AC5" w:rsidP="00296D10">
            <w:pPr>
              <w:spacing w:after="0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AC5" w:rsidRPr="007A2D2E" w:rsidRDefault="008A2AC5" w:rsidP="00296D10">
            <w:pPr>
              <w:spacing w:after="0"/>
              <w:rPr>
                <w:b/>
              </w:rPr>
            </w:pPr>
            <w:r w:rsidRPr="007A2D2E">
              <w:rPr>
                <w:b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AC5" w:rsidRPr="007A2D2E" w:rsidRDefault="008A2AC5" w:rsidP="00296D10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C5" w:rsidRPr="007A2D2E" w:rsidRDefault="007A2D2E" w:rsidP="00296D10">
            <w:pPr>
              <w:jc w:val="center"/>
              <w:rPr>
                <w:b/>
              </w:rPr>
            </w:pPr>
            <w:r w:rsidRPr="007A2D2E">
              <w:rPr>
                <w:b/>
              </w:rPr>
              <w:t>200</w:t>
            </w:r>
            <w:r w:rsidR="008A2AC5" w:rsidRPr="007A2D2E">
              <w:rPr>
                <w:b/>
              </w:rPr>
              <w:t>,0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C5" w:rsidRDefault="008A2AC5" w:rsidP="00296D10">
            <w:pPr>
              <w:spacing w:after="160" w:line="259" w:lineRule="auto"/>
              <w:jc w:val="left"/>
              <w:rPr>
                <w:sz w:val="24"/>
                <w:szCs w:val="24"/>
              </w:rPr>
            </w:pPr>
          </w:p>
        </w:tc>
      </w:tr>
    </w:tbl>
    <w:p w:rsidR="008A2AC5" w:rsidRDefault="008A2AC5" w:rsidP="008A2AC5">
      <w:pPr>
        <w:spacing w:after="0" w:line="240" w:lineRule="auto"/>
        <w:jc w:val="center"/>
        <w:rPr>
          <w:b/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>5. Ресурсное обеспечение Подпрограммы</w:t>
      </w:r>
    </w:p>
    <w:p w:rsidR="008A2AC5" w:rsidRDefault="008A2AC5" w:rsidP="008A2AC5">
      <w:pPr>
        <w:spacing w:after="0"/>
        <w:rPr>
          <w:rFonts w:eastAsiaTheme="minorEastAsia"/>
          <w:szCs w:val="28"/>
          <w:lang w:eastAsia="ru-RU"/>
        </w:rPr>
      </w:pPr>
      <w:r>
        <w:rPr>
          <w:b/>
          <w:bCs/>
          <w:szCs w:val="28"/>
        </w:rPr>
        <w:tab/>
      </w:r>
      <w:r>
        <w:rPr>
          <w:rFonts w:eastAsiaTheme="minorEastAsia"/>
          <w:szCs w:val="28"/>
          <w:lang w:eastAsia="ru-RU"/>
        </w:rPr>
        <w:t>Финансирование подпрограммных мероприятий осуществляется за счет средств бюджета Шаумянского сельского поселения Туапсинского района в объемах, предусмотренных Программой и утвержденных лимитов бюджетных обязательств.</w:t>
      </w:r>
    </w:p>
    <w:p w:rsidR="008A2AC5" w:rsidRDefault="008A2AC5" w:rsidP="008A2AC5">
      <w:pPr>
        <w:spacing w:after="0"/>
        <w:ind w:firstLine="708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Объем средств бюджета Шаумянского сельского поселения Туапсинского района, необходимый для финансирования Подпрограммы, составляет </w:t>
      </w:r>
      <w:r w:rsidR="007A2D2E">
        <w:rPr>
          <w:rFonts w:eastAsiaTheme="minorEastAsia"/>
          <w:szCs w:val="28"/>
          <w:lang w:eastAsia="ru-RU"/>
        </w:rPr>
        <w:t>200</w:t>
      </w:r>
      <w:r>
        <w:rPr>
          <w:rFonts w:eastAsiaTheme="minorEastAsia"/>
          <w:szCs w:val="28"/>
          <w:lang w:eastAsia="ru-RU"/>
        </w:rPr>
        <w:t>,0 тыс. рублей.</w:t>
      </w:r>
    </w:p>
    <w:p w:rsidR="008A2AC5" w:rsidRPr="00C04965" w:rsidRDefault="008A2AC5" w:rsidP="008A2AC5">
      <w:pPr>
        <w:spacing w:after="0" w:line="240" w:lineRule="auto"/>
        <w:ind w:firstLine="708"/>
        <w:rPr>
          <w:szCs w:val="28"/>
        </w:rPr>
      </w:pPr>
    </w:p>
    <w:p w:rsidR="008A2AC5" w:rsidRPr="00C04965" w:rsidRDefault="008A2AC5" w:rsidP="008A2AC5">
      <w:pPr>
        <w:spacing w:after="0" w:line="240" w:lineRule="auto"/>
        <w:jc w:val="center"/>
        <w:rPr>
          <w:b/>
          <w:szCs w:val="28"/>
        </w:rPr>
      </w:pPr>
      <w:r w:rsidRPr="00C04965">
        <w:rPr>
          <w:b/>
          <w:szCs w:val="28"/>
        </w:rPr>
        <w:t xml:space="preserve">6. Система управления реализацией Подпрограммы 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Текущее управление Подпрограммой осуществляет координатор Подпрограммы - администрация Шаумянского сельского поселения Туапсинского района.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Координатор Подпрограммы в процессе реализации Подпрограммы: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координацию деятельности исполнителей мероприятий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организует нормативно-правовое и методическое обеспечение реализации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-организует информационную и разъяснительную работу, направленную на освещение целей и задач Подпрограммы;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8A2AC5" w:rsidRDefault="008A2AC5" w:rsidP="008A2AC5">
      <w:pPr>
        <w:spacing w:after="0"/>
        <w:ind w:firstLine="70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ходом выполнения Подпрограммы осуществляют администрация Шаумянского сельского поселения Туапсинского района и Совет Шаумянского сельского поселения Туапсинского района.</w:t>
      </w:r>
    </w:p>
    <w:p w:rsidR="008A2AC5" w:rsidRPr="00C24067" w:rsidRDefault="008A2AC5" w:rsidP="008A2A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8A2AC5" w:rsidRPr="00C24067" w:rsidRDefault="008A2AC5" w:rsidP="008A2AC5">
      <w:pPr>
        <w:spacing w:after="0" w:line="240" w:lineRule="auto"/>
        <w:jc w:val="center"/>
        <w:rPr>
          <w:b/>
          <w:szCs w:val="28"/>
        </w:rPr>
      </w:pPr>
      <w:r w:rsidRPr="00C24067">
        <w:rPr>
          <w:b/>
          <w:szCs w:val="28"/>
        </w:rPr>
        <w:t>7. Оценка эффективности реализации Подпрограммы</w:t>
      </w:r>
    </w:p>
    <w:p w:rsidR="008A2AC5" w:rsidRPr="00011DDF" w:rsidRDefault="008A2AC5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 w:rsidRPr="00011DDF">
        <w:rPr>
          <w:rFonts w:eastAsia="Times New Roman"/>
          <w:szCs w:val="28"/>
          <w:lang w:eastAsia="ru-RU"/>
        </w:rPr>
        <w:t>Реализация Подпрограммы позволит: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привлекательность профессий социальной сферы;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сохранить и пополнить кадровый потенциал в сфере культуры Шаумянского сельского поселения Туапсинского района;</w:t>
      </w:r>
    </w:p>
    <w:p w:rsidR="008A2AC5" w:rsidRDefault="008A2AC5" w:rsidP="008A2AC5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E2220B" w:rsidRDefault="00E96940" w:rsidP="008A2AC5">
      <w:pPr>
        <w:spacing w:after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Критериями оценки выполнения Программы являются: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Освоение бюджетных средств, направленных на реализацию мероприятий, включённых в целевые программы некоммерческих (общественных) объединений;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ежегодное проведение массовых мероприятий, посвящённых памятным датам в истории России и Кубани;</w:t>
      </w:r>
    </w:p>
    <w:p w:rsidR="00E2220B" w:rsidRDefault="00E96940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организация и проведение массовых и культурно-досуговых мероприятий.</w:t>
      </w:r>
    </w:p>
    <w:p w:rsidR="00E2220B" w:rsidRDefault="00E2220B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22210D" w:rsidRDefault="0022210D">
      <w:pPr>
        <w:widowControl w:val="0"/>
        <w:autoSpaceDE w:val="0"/>
        <w:autoSpaceDN w:val="0"/>
        <w:adjustRightInd w:val="0"/>
        <w:spacing w:after="0"/>
      </w:pPr>
    </w:p>
    <w:p w:rsidR="00F552F3" w:rsidRPr="00F552F3" w:rsidRDefault="00F552F3" w:rsidP="00F552F3">
      <w:pPr>
        <w:spacing w:after="0" w:line="240" w:lineRule="auto"/>
        <w:outlineLvl w:val="0"/>
      </w:pPr>
      <w:r w:rsidRPr="00F552F3">
        <w:t>Начальник</w:t>
      </w:r>
    </w:p>
    <w:p w:rsidR="0022210D" w:rsidRDefault="00F552F3" w:rsidP="00F552F3">
      <w:pPr>
        <w:spacing w:after="0" w:line="240" w:lineRule="auto"/>
        <w:outlineLvl w:val="0"/>
      </w:pPr>
      <w:r w:rsidRPr="00F552F3">
        <w:t>МКУ «</w:t>
      </w:r>
      <w:proofErr w:type="spellStart"/>
      <w:r w:rsidRPr="00F552F3">
        <w:t>Шаумянская</w:t>
      </w:r>
      <w:proofErr w:type="spellEnd"/>
      <w:r w:rsidRPr="00F552F3">
        <w:t xml:space="preserve"> ЦКС»                                                          О.Г. </w:t>
      </w:r>
      <w:proofErr w:type="spellStart"/>
      <w:r w:rsidRPr="00F552F3">
        <w:t>Мирзоян</w:t>
      </w:r>
      <w:proofErr w:type="spellEnd"/>
    </w:p>
    <w:p w:rsidR="00F552F3" w:rsidRDefault="00F552F3" w:rsidP="00F552F3">
      <w:pPr>
        <w:spacing w:after="0" w:line="240" w:lineRule="auto"/>
        <w:outlineLvl w:val="0"/>
      </w:pPr>
    </w:p>
    <w:p w:rsidR="00F552F3" w:rsidRDefault="00F552F3" w:rsidP="00F552F3">
      <w:pPr>
        <w:spacing w:after="0" w:line="240" w:lineRule="auto"/>
        <w:outlineLvl w:val="0"/>
      </w:pPr>
    </w:p>
    <w:p w:rsidR="00F552F3" w:rsidRDefault="00F552F3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8A2AC5" w:rsidRDefault="008A2AC5" w:rsidP="00F552F3">
      <w:pPr>
        <w:spacing w:after="0" w:line="240" w:lineRule="auto"/>
        <w:outlineLvl w:val="0"/>
        <w:rPr>
          <w:b/>
          <w:szCs w:val="28"/>
        </w:rPr>
      </w:pPr>
    </w:p>
    <w:p w:rsidR="00296D10" w:rsidRDefault="00296D10" w:rsidP="00F552F3">
      <w:pPr>
        <w:spacing w:after="0" w:line="240" w:lineRule="auto"/>
        <w:outlineLvl w:val="0"/>
        <w:rPr>
          <w:b/>
          <w:szCs w:val="28"/>
        </w:rPr>
      </w:pPr>
    </w:p>
    <w:p w:rsidR="00296D10" w:rsidRDefault="00296D10" w:rsidP="00F552F3">
      <w:pPr>
        <w:spacing w:after="0" w:line="240" w:lineRule="auto"/>
        <w:outlineLvl w:val="0"/>
        <w:rPr>
          <w:b/>
          <w:szCs w:val="28"/>
        </w:rPr>
      </w:pPr>
    </w:p>
    <w:p w:rsidR="00296D10" w:rsidRDefault="00296D10" w:rsidP="00F552F3">
      <w:pPr>
        <w:spacing w:after="0" w:line="240" w:lineRule="auto"/>
        <w:outlineLvl w:val="0"/>
        <w:rPr>
          <w:b/>
          <w:szCs w:val="28"/>
        </w:rPr>
      </w:pPr>
    </w:p>
    <w:p w:rsidR="0022210D" w:rsidRDefault="0022210D" w:rsidP="008B6D84">
      <w:pPr>
        <w:spacing w:after="0" w:line="240" w:lineRule="auto"/>
        <w:outlineLvl w:val="0"/>
        <w:rPr>
          <w:b/>
          <w:szCs w:val="28"/>
        </w:rPr>
      </w:pPr>
    </w:p>
    <w:p w:rsidR="00D93C89" w:rsidRPr="00512036" w:rsidRDefault="00D93C89" w:rsidP="00D93C89">
      <w:pPr>
        <w:spacing w:after="0" w:line="240" w:lineRule="auto"/>
        <w:ind w:left="-284"/>
        <w:jc w:val="center"/>
        <w:outlineLvl w:val="0"/>
        <w:rPr>
          <w:b/>
          <w:szCs w:val="28"/>
        </w:rPr>
      </w:pPr>
      <w:r w:rsidRPr="00512036">
        <w:rPr>
          <w:b/>
          <w:szCs w:val="28"/>
        </w:rPr>
        <w:lastRenderedPageBreak/>
        <w:t>ЛИСТ СОГЛАСОВАНИЯ</w:t>
      </w:r>
    </w:p>
    <w:p w:rsidR="00D93C89" w:rsidRPr="00512036" w:rsidRDefault="00D93C89" w:rsidP="008B6D84">
      <w:pPr>
        <w:spacing w:after="0" w:line="240" w:lineRule="auto"/>
        <w:ind w:left="-284"/>
        <w:jc w:val="center"/>
        <w:rPr>
          <w:szCs w:val="28"/>
        </w:rPr>
      </w:pPr>
      <w:r w:rsidRPr="00512036">
        <w:rPr>
          <w:szCs w:val="28"/>
        </w:rPr>
        <w:t>к постановлению администрации Шаумянского сельского поселения</w:t>
      </w:r>
    </w:p>
    <w:p w:rsidR="00D93C89" w:rsidRPr="00512036" w:rsidRDefault="00D93C89" w:rsidP="008B6D84">
      <w:pPr>
        <w:spacing w:after="0" w:line="240" w:lineRule="auto"/>
        <w:ind w:left="-284"/>
        <w:jc w:val="center"/>
        <w:rPr>
          <w:szCs w:val="28"/>
        </w:rPr>
      </w:pPr>
      <w:r w:rsidRPr="00512036">
        <w:rPr>
          <w:szCs w:val="28"/>
        </w:rPr>
        <w:t>Туапсинского района</w:t>
      </w:r>
    </w:p>
    <w:p w:rsidR="008B6D84" w:rsidRPr="008B6D84" w:rsidRDefault="00D93C89" w:rsidP="008B6D84">
      <w:pPr>
        <w:spacing w:after="0" w:line="240" w:lineRule="auto"/>
        <w:ind w:left="-284"/>
        <w:jc w:val="center"/>
        <w:rPr>
          <w:szCs w:val="28"/>
        </w:rPr>
      </w:pPr>
      <w:r w:rsidRPr="00512036">
        <w:rPr>
          <w:szCs w:val="28"/>
        </w:rPr>
        <w:t xml:space="preserve">от </w:t>
      </w:r>
      <w:r w:rsidR="000937D7">
        <w:rPr>
          <w:szCs w:val="28"/>
        </w:rPr>
        <w:t>28</w:t>
      </w:r>
      <w:r w:rsidRPr="00512036">
        <w:rPr>
          <w:szCs w:val="28"/>
        </w:rPr>
        <w:t>.</w:t>
      </w:r>
      <w:r w:rsidR="000937D7">
        <w:rPr>
          <w:szCs w:val="28"/>
        </w:rPr>
        <w:t>04</w:t>
      </w:r>
      <w:r w:rsidRPr="00512036">
        <w:rPr>
          <w:szCs w:val="28"/>
        </w:rPr>
        <w:t>.</w:t>
      </w:r>
      <w:r w:rsidR="000937D7">
        <w:rPr>
          <w:szCs w:val="28"/>
        </w:rPr>
        <w:t>2021</w:t>
      </w:r>
      <w:r w:rsidRPr="00512036">
        <w:rPr>
          <w:szCs w:val="28"/>
        </w:rPr>
        <w:t xml:space="preserve"> № </w:t>
      </w:r>
      <w:r w:rsidR="000937D7">
        <w:rPr>
          <w:szCs w:val="28"/>
        </w:rPr>
        <w:t>46</w:t>
      </w:r>
      <w:bookmarkStart w:id="0" w:name="_GoBack"/>
      <w:bookmarkEnd w:id="0"/>
    </w:p>
    <w:p w:rsidR="008B6D84" w:rsidRPr="008B6D84" w:rsidRDefault="008B6D84" w:rsidP="008B6D84">
      <w:pPr>
        <w:spacing w:after="0"/>
        <w:jc w:val="center"/>
        <w:rPr>
          <w:szCs w:val="28"/>
        </w:rPr>
      </w:pPr>
      <w:r w:rsidRPr="008B6D84">
        <w:rPr>
          <w:bCs/>
        </w:rPr>
        <w:t>О внесении изменений в постановление администрации Шаумянского сельского поселения Туапсинского района</w:t>
      </w:r>
    </w:p>
    <w:p w:rsidR="008B6D84" w:rsidRPr="008B6D84" w:rsidRDefault="008B6D84" w:rsidP="008B6D84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8B6D84">
        <w:rPr>
          <w:rFonts w:eastAsia="Times New Roman"/>
          <w:bCs/>
          <w:szCs w:val="24"/>
          <w:lang w:eastAsia="ru-RU"/>
        </w:rPr>
        <w:t>«Об утверждении муниципальной программы</w:t>
      </w:r>
    </w:p>
    <w:p w:rsidR="008B6D84" w:rsidRPr="008B6D84" w:rsidRDefault="008B6D84" w:rsidP="008B6D84">
      <w:pPr>
        <w:spacing w:after="0" w:line="240" w:lineRule="auto"/>
        <w:jc w:val="center"/>
        <w:rPr>
          <w:rFonts w:eastAsia="Times New Roman"/>
          <w:color w:val="000000"/>
          <w:szCs w:val="20"/>
          <w:lang w:eastAsia="ru-RU"/>
        </w:rPr>
      </w:pPr>
      <w:r w:rsidRPr="008B6D84">
        <w:rPr>
          <w:rFonts w:eastAsia="Times New Roman"/>
          <w:bCs/>
          <w:iCs/>
          <w:color w:val="000000"/>
          <w:szCs w:val="20"/>
          <w:lang w:eastAsia="ru-RU"/>
        </w:rPr>
        <w:t>«Культура</w:t>
      </w:r>
      <w:r w:rsidRPr="008B6D84">
        <w:rPr>
          <w:rFonts w:eastAsia="Times New Roman"/>
          <w:color w:val="000000"/>
          <w:szCs w:val="20"/>
          <w:lang w:eastAsia="ru-RU"/>
        </w:rPr>
        <w:t xml:space="preserve"> Шаумянского сельского поселения</w:t>
      </w:r>
    </w:p>
    <w:p w:rsidR="008B6D84" w:rsidRPr="008B6D84" w:rsidRDefault="008B6D84" w:rsidP="008B6D84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8B6D84">
        <w:rPr>
          <w:rFonts w:eastAsia="Times New Roman"/>
          <w:color w:val="000000"/>
          <w:szCs w:val="20"/>
          <w:lang w:eastAsia="ru-RU"/>
        </w:rPr>
        <w:t>Туапсинского района на 2021 год</w:t>
      </w:r>
      <w:r w:rsidRPr="008B6D84">
        <w:rPr>
          <w:rFonts w:eastAsia="Times New Roman"/>
          <w:szCs w:val="28"/>
          <w:lang w:eastAsia="ru-RU"/>
        </w:rPr>
        <w:t>»</w:t>
      </w:r>
    </w:p>
    <w:p w:rsidR="00D93C89" w:rsidRPr="00512036" w:rsidRDefault="00D93C89" w:rsidP="008B6D84">
      <w:pPr>
        <w:spacing w:after="0" w:line="240" w:lineRule="auto"/>
        <w:ind w:left="-284"/>
        <w:jc w:val="center"/>
        <w:rPr>
          <w:b/>
          <w:bCs/>
          <w:szCs w:val="28"/>
        </w:rPr>
      </w:pPr>
    </w:p>
    <w:p w:rsidR="00D93C89" w:rsidRDefault="00D93C89" w:rsidP="00D93C89">
      <w:pPr>
        <w:spacing w:after="0" w:line="240" w:lineRule="auto"/>
        <w:ind w:left="-284"/>
        <w:outlineLvl w:val="0"/>
        <w:rPr>
          <w:szCs w:val="28"/>
        </w:rPr>
      </w:pPr>
    </w:p>
    <w:p w:rsidR="000937D7" w:rsidRDefault="000937D7" w:rsidP="000937D7">
      <w:pPr>
        <w:spacing w:after="0" w:line="240" w:lineRule="auto"/>
        <w:ind w:left="-284"/>
        <w:outlineLvl w:val="0"/>
        <w:rPr>
          <w:szCs w:val="28"/>
        </w:rPr>
      </w:pPr>
      <w:r>
        <w:rPr>
          <w:szCs w:val="28"/>
        </w:rPr>
        <w:t>Проект составлен и внесен:</w:t>
      </w:r>
    </w:p>
    <w:p w:rsidR="000937D7" w:rsidRDefault="000937D7" w:rsidP="000937D7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Ведущий специалист</w:t>
      </w:r>
    </w:p>
    <w:p w:rsidR="000937D7" w:rsidRDefault="000937D7" w:rsidP="000937D7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по финансовым вопросам</w:t>
      </w:r>
    </w:p>
    <w:p w:rsidR="000937D7" w:rsidRDefault="000937D7" w:rsidP="000937D7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администрации</w:t>
      </w:r>
    </w:p>
    <w:p w:rsidR="000937D7" w:rsidRDefault="000937D7" w:rsidP="000937D7">
      <w:pPr>
        <w:spacing w:after="0" w:line="240" w:lineRule="auto"/>
        <w:ind w:left="-284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0937D7" w:rsidRDefault="000937D7" w:rsidP="000937D7">
      <w:pPr>
        <w:spacing w:after="0" w:line="240" w:lineRule="auto"/>
        <w:ind w:left="-284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А.С.Харатян</w:t>
      </w:r>
      <w:proofErr w:type="spellEnd"/>
      <w:r>
        <w:rPr>
          <w:szCs w:val="28"/>
        </w:rPr>
        <w:t xml:space="preserve">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Проект согласован: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Заместитель главы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Шаумянского сельского поселения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szCs w:val="28"/>
        </w:rPr>
        <w:t>Т.А.Делигевурян</w:t>
      </w:r>
      <w:proofErr w:type="spellEnd"/>
      <w:r w:rsidRPr="00512036">
        <w:rPr>
          <w:szCs w:val="28"/>
        </w:rPr>
        <w:t xml:space="preserve">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Ведущий специалист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по организационным вопросам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администрации Шаумянского сельского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поселения Туапсинского района                                               </w:t>
      </w:r>
      <w:proofErr w:type="spellStart"/>
      <w:r w:rsidRPr="00512036">
        <w:rPr>
          <w:szCs w:val="28"/>
        </w:rPr>
        <w:t>Р.Г.Анучкина</w:t>
      </w:r>
      <w:proofErr w:type="spellEnd"/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Ведущий специалист по общим вопросам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администрации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Шаумянского сельского поселения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Туапсинского района                                                                   </w:t>
      </w:r>
      <w:proofErr w:type="spellStart"/>
      <w:r w:rsidRPr="00512036">
        <w:rPr>
          <w:szCs w:val="28"/>
        </w:rPr>
        <w:t>А.А.Варельджян</w:t>
      </w:r>
      <w:proofErr w:type="spellEnd"/>
      <w:r w:rsidRPr="00512036">
        <w:rPr>
          <w:szCs w:val="28"/>
        </w:rPr>
        <w:t xml:space="preserve">                                                    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>Начальник МКУ «ЦБ</w:t>
      </w:r>
    </w:p>
    <w:p w:rsidR="00D93C89" w:rsidRPr="00512036" w:rsidRDefault="00D93C89" w:rsidP="00D93C89">
      <w:pPr>
        <w:spacing w:after="0" w:line="240" w:lineRule="auto"/>
        <w:ind w:left="-284"/>
        <w:rPr>
          <w:szCs w:val="28"/>
        </w:rPr>
      </w:pPr>
      <w:r w:rsidRPr="00512036">
        <w:rPr>
          <w:szCs w:val="28"/>
        </w:rPr>
        <w:t xml:space="preserve">Шаумянского сельского поселения </w:t>
      </w:r>
    </w:p>
    <w:p w:rsidR="00D93C89" w:rsidRDefault="00D93C89" w:rsidP="00D93C89">
      <w:pPr>
        <w:ind w:left="-284"/>
      </w:pPr>
      <w:r w:rsidRPr="00512036">
        <w:rPr>
          <w:szCs w:val="28"/>
        </w:rPr>
        <w:t xml:space="preserve">Туапсинского района»                                                                 </w:t>
      </w:r>
      <w:proofErr w:type="spellStart"/>
      <w:r w:rsidRPr="00512036">
        <w:rPr>
          <w:szCs w:val="28"/>
        </w:rPr>
        <w:t>С.К.Низельник</w:t>
      </w:r>
      <w:proofErr w:type="spellEnd"/>
    </w:p>
    <w:p w:rsidR="00E2220B" w:rsidRDefault="00E2220B" w:rsidP="00D93C89">
      <w:pPr>
        <w:spacing w:after="0" w:line="240" w:lineRule="auto"/>
        <w:jc w:val="center"/>
        <w:outlineLvl w:val="0"/>
        <w:rPr>
          <w:szCs w:val="28"/>
        </w:rPr>
      </w:pPr>
    </w:p>
    <w:sectPr w:rsidR="00E2220B">
      <w:pgSz w:w="11906" w:h="16838"/>
      <w:pgMar w:top="567" w:right="567" w:bottom="567" w:left="1701" w:header="709" w:footer="709" w:gutter="0"/>
      <w:cols w:space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F5334"/>
    <w:multiLevelType w:val="singleLevel"/>
    <w:tmpl w:val="A9AF5334"/>
    <w:lvl w:ilvl="0">
      <w:start w:val="2"/>
      <w:numFmt w:val="decimal"/>
      <w:suff w:val="space"/>
      <w:lvlText w:val="%1."/>
      <w:lvlJc w:val="left"/>
    </w:lvl>
  </w:abstractNum>
  <w:abstractNum w:abstractNumId="1">
    <w:nsid w:val="D6567458"/>
    <w:multiLevelType w:val="singleLevel"/>
    <w:tmpl w:val="D65674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01C6EF1"/>
    <w:multiLevelType w:val="multilevel"/>
    <w:tmpl w:val="301C6E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BEC"/>
    <w:multiLevelType w:val="multilevel"/>
    <w:tmpl w:val="3768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BDC2"/>
    <w:multiLevelType w:val="singleLevel"/>
    <w:tmpl w:val="3D39BDC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6112638"/>
    <w:multiLevelType w:val="singleLevel"/>
    <w:tmpl w:val="56112638"/>
    <w:lvl w:ilvl="0">
      <w:start w:val="1"/>
      <w:numFmt w:val="decimal"/>
      <w:suff w:val="space"/>
      <w:lvlText w:val="%1."/>
      <w:lvlJc w:val="left"/>
      <w:pPr>
        <w:ind w:left="710" w:firstLine="0"/>
      </w:pPr>
    </w:lvl>
  </w:abstractNum>
  <w:abstractNum w:abstractNumId="6">
    <w:nsid w:val="573B7C47"/>
    <w:multiLevelType w:val="singleLevel"/>
    <w:tmpl w:val="573B7C47"/>
    <w:lvl w:ilvl="0">
      <w:start w:val="1"/>
      <w:numFmt w:val="decimal"/>
      <w:suff w:val="space"/>
      <w:lvlText w:val="%1)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B"/>
    <w:rsid w:val="00003268"/>
    <w:rsid w:val="00003FCD"/>
    <w:rsid w:val="00011589"/>
    <w:rsid w:val="00011DDF"/>
    <w:rsid w:val="000205C2"/>
    <w:rsid w:val="00021043"/>
    <w:rsid w:val="0002530D"/>
    <w:rsid w:val="00027730"/>
    <w:rsid w:val="00031427"/>
    <w:rsid w:val="00035C1E"/>
    <w:rsid w:val="00037974"/>
    <w:rsid w:val="00042FED"/>
    <w:rsid w:val="00044D4A"/>
    <w:rsid w:val="00047D96"/>
    <w:rsid w:val="000575D7"/>
    <w:rsid w:val="00057779"/>
    <w:rsid w:val="00060E41"/>
    <w:rsid w:val="00061309"/>
    <w:rsid w:val="0006491C"/>
    <w:rsid w:val="000714EE"/>
    <w:rsid w:val="000719DB"/>
    <w:rsid w:val="0007263B"/>
    <w:rsid w:val="000850C0"/>
    <w:rsid w:val="000927F8"/>
    <w:rsid w:val="00092F3F"/>
    <w:rsid w:val="000937D7"/>
    <w:rsid w:val="000A051B"/>
    <w:rsid w:val="000A133A"/>
    <w:rsid w:val="000A3C02"/>
    <w:rsid w:val="000B371B"/>
    <w:rsid w:val="000C3F1B"/>
    <w:rsid w:val="000D0AAC"/>
    <w:rsid w:val="000D0F1A"/>
    <w:rsid w:val="000D24D3"/>
    <w:rsid w:val="000D30A8"/>
    <w:rsid w:val="000E3C55"/>
    <w:rsid w:val="000E47B2"/>
    <w:rsid w:val="000E525A"/>
    <w:rsid w:val="000E604E"/>
    <w:rsid w:val="000F0168"/>
    <w:rsid w:val="000F10AF"/>
    <w:rsid w:val="000F2BE1"/>
    <w:rsid w:val="00100542"/>
    <w:rsid w:val="0010097E"/>
    <w:rsid w:val="00100BC8"/>
    <w:rsid w:val="001013ED"/>
    <w:rsid w:val="00102330"/>
    <w:rsid w:val="001100BB"/>
    <w:rsid w:val="00110931"/>
    <w:rsid w:val="00114BB8"/>
    <w:rsid w:val="00122086"/>
    <w:rsid w:val="00123E70"/>
    <w:rsid w:val="00135DB5"/>
    <w:rsid w:val="0013637D"/>
    <w:rsid w:val="0014109E"/>
    <w:rsid w:val="00141E74"/>
    <w:rsid w:val="0014244D"/>
    <w:rsid w:val="00145A8E"/>
    <w:rsid w:val="00152116"/>
    <w:rsid w:val="00152AE2"/>
    <w:rsid w:val="00156D86"/>
    <w:rsid w:val="00156ECC"/>
    <w:rsid w:val="00162501"/>
    <w:rsid w:val="00163124"/>
    <w:rsid w:val="00176995"/>
    <w:rsid w:val="0018012C"/>
    <w:rsid w:val="001835C6"/>
    <w:rsid w:val="001909E3"/>
    <w:rsid w:val="00190B70"/>
    <w:rsid w:val="00190E38"/>
    <w:rsid w:val="001929D5"/>
    <w:rsid w:val="001A615B"/>
    <w:rsid w:val="001B4C64"/>
    <w:rsid w:val="001B5C66"/>
    <w:rsid w:val="001B6E13"/>
    <w:rsid w:val="001B7A4E"/>
    <w:rsid w:val="001B7FAC"/>
    <w:rsid w:val="001C0B4F"/>
    <w:rsid w:val="001C2D84"/>
    <w:rsid w:val="001C4762"/>
    <w:rsid w:val="001C62A8"/>
    <w:rsid w:val="001C752C"/>
    <w:rsid w:val="001C7D73"/>
    <w:rsid w:val="001D30D2"/>
    <w:rsid w:val="001D6B94"/>
    <w:rsid w:val="001F2518"/>
    <w:rsid w:val="00202888"/>
    <w:rsid w:val="002036A7"/>
    <w:rsid w:val="0022210D"/>
    <w:rsid w:val="00224937"/>
    <w:rsid w:val="00227176"/>
    <w:rsid w:val="00235EB3"/>
    <w:rsid w:val="00236847"/>
    <w:rsid w:val="00240BF0"/>
    <w:rsid w:val="00240FDD"/>
    <w:rsid w:val="002461FA"/>
    <w:rsid w:val="00247427"/>
    <w:rsid w:val="002502A4"/>
    <w:rsid w:val="0025084A"/>
    <w:rsid w:val="002536E9"/>
    <w:rsid w:val="00255E0A"/>
    <w:rsid w:val="00257FA9"/>
    <w:rsid w:val="00260130"/>
    <w:rsid w:val="00263DA0"/>
    <w:rsid w:val="0026599B"/>
    <w:rsid w:val="00273888"/>
    <w:rsid w:val="0027397E"/>
    <w:rsid w:val="00276226"/>
    <w:rsid w:val="0027660B"/>
    <w:rsid w:val="0028082A"/>
    <w:rsid w:val="002904F8"/>
    <w:rsid w:val="00296D10"/>
    <w:rsid w:val="002A665F"/>
    <w:rsid w:val="002A6B34"/>
    <w:rsid w:val="002B1A3A"/>
    <w:rsid w:val="002C46F1"/>
    <w:rsid w:val="002C485D"/>
    <w:rsid w:val="002D22D4"/>
    <w:rsid w:val="002D2EC7"/>
    <w:rsid w:val="002D39F1"/>
    <w:rsid w:val="002E0A4C"/>
    <w:rsid w:val="002E5CE4"/>
    <w:rsid w:val="002F2124"/>
    <w:rsid w:val="002F3253"/>
    <w:rsid w:val="002F4182"/>
    <w:rsid w:val="002F7140"/>
    <w:rsid w:val="00304C2B"/>
    <w:rsid w:val="0030736A"/>
    <w:rsid w:val="003140F6"/>
    <w:rsid w:val="00322B57"/>
    <w:rsid w:val="00322F43"/>
    <w:rsid w:val="00326E52"/>
    <w:rsid w:val="00326F88"/>
    <w:rsid w:val="0033102C"/>
    <w:rsid w:val="00335623"/>
    <w:rsid w:val="00340A83"/>
    <w:rsid w:val="00341FFA"/>
    <w:rsid w:val="00346036"/>
    <w:rsid w:val="00353B5C"/>
    <w:rsid w:val="0035618F"/>
    <w:rsid w:val="003650B9"/>
    <w:rsid w:val="0037338F"/>
    <w:rsid w:val="00373503"/>
    <w:rsid w:val="00374FC3"/>
    <w:rsid w:val="00376013"/>
    <w:rsid w:val="003814BC"/>
    <w:rsid w:val="0038290D"/>
    <w:rsid w:val="00387673"/>
    <w:rsid w:val="0039100D"/>
    <w:rsid w:val="003915DD"/>
    <w:rsid w:val="003950F3"/>
    <w:rsid w:val="003A2337"/>
    <w:rsid w:val="003A5A1C"/>
    <w:rsid w:val="003A6BFB"/>
    <w:rsid w:val="003B24DF"/>
    <w:rsid w:val="003B48E3"/>
    <w:rsid w:val="003B6E96"/>
    <w:rsid w:val="003B7962"/>
    <w:rsid w:val="003C3900"/>
    <w:rsid w:val="003C57A7"/>
    <w:rsid w:val="003C7DD6"/>
    <w:rsid w:val="003C7E20"/>
    <w:rsid w:val="003D6921"/>
    <w:rsid w:val="003E0C4E"/>
    <w:rsid w:val="003E265D"/>
    <w:rsid w:val="003F3D9B"/>
    <w:rsid w:val="003F4B6B"/>
    <w:rsid w:val="003F54C4"/>
    <w:rsid w:val="00400DC5"/>
    <w:rsid w:val="00402E91"/>
    <w:rsid w:val="00407806"/>
    <w:rsid w:val="0041482A"/>
    <w:rsid w:val="00416130"/>
    <w:rsid w:val="00416768"/>
    <w:rsid w:val="004173A0"/>
    <w:rsid w:val="00420B78"/>
    <w:rsid w:val="00423002"/>
    <w:rsid w:val="0043396C"/>
    <w:rsid w:val="00434723"/>
    <w:rsid w:val="00445C02"/>
    <w:rsid w:val="0044731D"/>
    <w:rsid w:val="0045030B"/>
    <w:rsid w:val="004539FE"/>
    <w:rsid w:val="004569DE"/>
    <w:rsid w:val="004600A2"/>
    <w:rsid w:val="00460927"/>
    <w:rsid w:val="0046273F"/>
    <w:rsid w:val="00464170"/>
    <w:rsid w:val="00465989"/>
    <w:rsid w:val="00466941"/>
    <w:rsid w:val="004718E0"/>
    <w:rsid w:val="00474865"/>
    <w:rsid w:val="00475B49"/>
    <w:rsid w:val="00475F69"/>
    <w:rsid w:val="0049420A"/>
    <w:rsid w:val="00495174"/>
    <w:rsid w:val="004A07D5"/>
    <w:rsid w:val="004A1F7B"/>
    <w:rsid w:val="004A77C0"/>
    <w:rsid w:val="004B3575"/>
    <w:rsid w:val="004B5BB2"/>
    <w:rsid w:val="004B6B7C"/>
    <w:rsid w:val="004C1A72"/>
    <w:rsid w:val="004C1CB8"/>
    <w:rsid w:val="004C22A6"/>
    <w:rsid w:val="004C2D63"/>
    <w:rsid w:val="004C32A4"/>
    <w:rsid w:val="004D175B"/>
    <w:rsid w:val="004D3954"/>
    <w:rsid w:val="004D4F0B"/>
    <w:rsid w:val="004E1933"/>
    <w:rsid w:val="004F3DAE"/>
    <w:rsid w:val="00501F88"/>
    <w:rsid w:val="00504878"/>
    <w:rsid w:val="0050779C"/>
    <w:rsid w:val="0052638A"/>
    <w:rsid w:val="00541060"/>
    <w:rsid w:val="00544B69"/>
    <w:rsid w:val="00545BB4"/>
    <w:rsid w:val="00553AC1"/>
    <w:rsid w:val="00564A06"/>
    <w:rsid w:val="005654E8"/>
    <w:rsid w:val="00565681"/>
    <w:rsid w:val="00566AB0"/>
    <w:rsid w:val="00567D38"/>
    <w:rsid w:val="00567F1F"/>
    <w:rsid w:val="0057071E"/>
    <w:rsid w:val="005712DA"/>
    <w:rsid w:val="0057717A"/>
    <w:rsid w:val="00591085"/>
    <w:rsid w:val="0059184D"/>
    <w:rsid w:val="0059277E"/>
    <w:rsid w:val="00593EB2"/>
    <w:rsid w:val="0059431E"/>
    <w:rsid w:val="00595407"/>
    <w:rsid w:val="005A0860"/>
    <w:rsid w:val="005A0D11"/>
    <w:rsid w:val="005A6B4F"/>
    <w:rsid w:val="005A6C72"/>
    <w:rsid w:val="005B1FE0"/>
    <w:rsid w:val="005B4CA3"/>
    <w:rsid w:val="005C0AEF"/>
    <w:rsid w:val="005C7088"/>
    <w:rsid w:val="005D06FC"/>
    <w:rsid w:val="005D1BB7"/>
    <w:rsid w:val="005D3C17"/>
    <w:rsid w:val="005D5A86"/>
    <w:rsid w:val="005D665C"/>
    <w:rsid w:val="005E5D4D"/>
    <w:rsid w:val="005E6CC8"/>
    <w:rsid w:val="005E7246"/>
    <w:rsid w:val="005F088C"/>
    <w:rsid w:val="005F7630"/>
    <w:rsid w:val="00600DC6"/>
    <w:rsid w:val="00605714"/>
    <w:rsid w:val="0061061A"/>
    <w:rsid w:val="00612B80"/>
    <w:rsid w:val="006172C3"/>
    <w:rsid w:val="00623191"/>
    <w:rsid w:val="006319A8"/>
    <w:rsid w:val="006325B8"/>
    <w:rsid w:val="0063381B"/>
    <w:rsid w:val="00637D00"/>
    <w:rsid w:val="00640719"/>
    <w:rsid w:val="00641D90"/>
    <w:rsid w:val="00642938"/>
    <w:rsid w:val="00647A47"/>
    <w:rsid w:val="00652B9B"/>
    <w:rsid w:val="0065322C"/>
    <w:rsid w:val="00656A54"/>
    <w:rsid w:val="00660C30"/>
    <w:rsid w:val="00681A58"/>
    <w:rsid w:val="00684121"/>
    <w:rsid w:val="006940E5"/>
    <w:rsid w:val="006A0706"/>
    <w:rsid w:val="006B074F"/>
    <w:rsid w:val="006B3521"/>
    <w:rsid w:val="006B6603"/>
    <w:rsid w:val="006C0BB1"/>
    <w:rsid w:val="006C14C2"/>
    <w:rsid w:val="006C3429"/>
    <w:rsid w:val="006C360A"/>
    <w:rsid w:val="006C5803"/>
    <w:rsid w:val="006D2118"/>
    <w:rsid w:val="006D5D69"/>
    <w:rsid w:val="006D7552"/>
    <w:rsid w:val="006E0491"/>
    <w:rsid w:val="006E0AC7"/>
    <w:rsid w:val="006E5135"/>
    <w:rsid w:val="006E609E"/>
    <w:rsid w:val="006F1506"/>
    <w:rsid w:val="006F53EA"/>
    <w:rsid w:val="0070183E"/>
    <w:rsid w:val="007027D9"/>
    <w:rsid w:val="00710043"/>
    <w:rsid w:val="00710B01"/>
    <w:rsid w:val="00714881"/>
    <w:rsid w:val="00715D84"/>
    <w:rsid w:val="007169A0"/>
    <w:rsid w:val="00720556"/>
    <w:rsid w:val="00725622"/>
    <w:rsid w:val="00736124"/>
    <w:rsid w:val="00737B9D"/>
    <w:rsid w:val="00737F75"/>
    <w:rsid w:val="00743878"/>
    <w:rsid w:val="007447F1"/>
    <w:rsid w:val="00745A0F"/>
    <w:rsid w:val="00750519"/>
    <w:rsid w:val="007522B3"/>
    <w:rsid w:val="00756465"/>
    <w:rsid w:val="00756F57"/>
    <w:rsid w:val="00764167"/>
    <w:rsid w:val="00764B6B"/>
    <w:rsid w:val="00770FB1"/>
    <w:rsid w:val="00771665"/>
    <w:rsid w:val="00771890"/>
    <w:rsid w:val="00773C80"/>
    <w:rsid w:val="00774CEF"/>
    <w:rsid w:val="007763DB"/>
    <w:rsid w:val="007766B4"/>
    <w:rsid w:val="007808B3"/>
    <w:rsid w:val="007813A8"/>
    <w:rsid w:val="0078373F"/>
    <w:rsid w:val="00786BEB"/>
    <w:rsid w:val="007924EB"/>
    <w:rsid w:val="00793D3B"/>
    <w:rsid w:val="007955AD"/>
    <w:rsid w:val="007A0EE0"/>
    <w:rsid w:val="007A2793"/>
    <w:rsid w:val="007A2D2E"/>
    <w:rsid w:val="007A6819"/>
    <w:rsid w:val="007B059D"/>
    <w:rsid w:val="007B4B7A"/>
    <w:rsid w:val="007C030D"/>
    <w:rsid w:val="007C6ED4"/>
    <w:rsid w:val="007D7CAF"/>
    <w:rsid w:val="007E4DDE"/>
    <w:rsid w:val="007F0002"/>
    <w:rsid w:val="007F0E68"/>
    <w:rsid w:val="007F5200"/>
    <w:rsid w:val="007F6B9A"/>
    <w:rsid w:val="00801414"/>
    <w:rsid w:val="00804817"/>
    <w:rsid w:val="0080518B"/>
    <w:rsid w:val="00811D5E"/>
    <w:rsid w:val="008131E9"/>
    <w:rsid w:val="00814963"/>
    <w:rsid w:val="00814E85"/>
    <w:rsid w:val="00817AF0"/>
    <w:rsid w:val="008267D6"/>
    <w:rsid w:val="00835DE7"/>
    <w:rsid w:val="008366AA"/>
    <w:rsid w:val="008525CD"/>
    <w:rsid w:val="00852DAD"/>
    <w:rsid w:val="00854ECE"/>
    <w:rsid w:val="008615CB"/>
    <w:rsid w:val="0086446A"/>
    <w:rsid w:val="008658C3"/>
    <w:rsid w:val="00867878"/>
    <w:rsid w:val="00871531"/>
    <w:rsid w:val="0087310F"/>
    <w:rsid w:val="008735FB"/>
    <w:rsid w:val="00873A8C"/>
    <w:rsid w:val="0087756C"/>
    <w:rsid w:val="00881E7A"/>
    <w:rsid w:val="008837B0"/>
    <w:rsid w:val="00885E9F"/>
    <w:rsid w:val="00897AED"/>
    <w:rsid w:val="008A2537"/>
    <w:rsid w:val="008A2AC5"/>
    <w:rsid w:val="008B09A2"/>
    <w:rsid w:val="008B1256"/>
    <w:rsid w:val="008B33BC"/>
    <w:rsid w:val="008B5349"/>
    <w:rsid w:val="008B6D84"/>
    <w:rsid w:val="008C6CC0"/>
    <w:rsid w:val="008E0ABD"/>
    <w:rsid w:val="008E0E09"/>
    <w:rsid w:val="008E261F"/>
    <w:rsid w:val="008F05C5"/>
    <w:rsid w:val="008F23A7"/>
    <w:rsid w:val="009042BD"/>
    <w:rsid w:val="0090460D"/>
    <w:rsid w:val="00913010"/>
    <w:rsid w:val="00914705"/>
    <w:rsid w:val="0092195F"/>
    <w:rsid w:val="009227FD"/>
    <w:rsid w:val="009256EE"/>
    <w:rsid w:val="009257DD"/>
    <w:rsid w:val="009270F7"/>
    <w:rsid w:val="00933478"/>
    <w:rsid w:val="009369F3"/>
    <w:rsid w:val="009432AA"/>
    <w:rsid w:val="00953BDF"/>
    <w:rsid w:val="00954D4C"/>
    <w:rsid w:val="00957970"/>
    <w:rsid w:val="00962452"/>
    <w:rsid w:val="009628D5"/>
    <w:rsid w:val="0096332C"/>
    <w:rsid w:val="00963A0A"/>
    <w:rsid w:val="00963C13"/>
    <w:rsid w:val="009668FA"/>
    <w:rsid w:val="009738A0"/>
    <w:rsid w:val="009840D2"/>
    <w:rsid w:val="00986B93"/>
    <w:rsid w:val="00987A9D"/>
    <w:rsid w:val="00997F86"/>
    <w:rsid w:val="009A7AED"/>
    <w:rsid w:val="009B4A22"/>
    <w:rsid w:val="009C2285"/>
    <w:rsid w:val="009C34B2"/>
    <w:rsid w:val="009C4AB2"/>
    <w:rsid w:val="009D1392"/>
    <w:rsid w:val="009D2882"/>
    <w:rsid w:val="009D4E09"/>
    <w:rsid w:val="009D65E8"/>
    <w:rsid w:val="009D78EE"/>
    <w:rsid w:val="009E14E7"/>
    <w:rsid w:val="009E1CD3"/>
    <w:rsid w:val="009F1469"/>
    <w:rsid w:val="009F1594"/>
    <w:rsid w:val="009F46AC"/>
    <w:rsid w:val="00A00F82"/>
    <w:rsid w:val="00A06010"/>
    <w:rsid w:val="00A16C8D"/>
    <w:rsid w:val="00A20B28"/>
    <w:rsid w:val="00A21035"/>
    <w:rsid w:val="00A21082"/>
    <w:rsid w:val="00A2332E"/>
    <w:rsid w:val="00A24673"/>
    <w:rsid w:val="00A24ED8"/>
    <w:rsid w:val="00A477B9"/>
    <w:rsid w:val="00A5174E"/>
    <w:rsid w:val="00A51E7C"/>
    <w:rsid w:val="00A5281F"/>
    <w:rsid w:val="00A53E0F"/>
    <w:rsid w:val="00A560A3"/>
    <w:rsid w:val="00A577A3"/>
    <w:rsid w:val="00A6025B"/>
    <w:rsid w:val="00A605C1"/>
    <w:rsid w:val="00A649E5"/>
    <w:rsid w:val="00A702EA"/>
    <w:rsid w:val="00A829A8"/>
    <w:rsid w:val="00A82AA7"/>
    <w:rsid w:val="00A9348C"/>
    <w:rsid w:val="00A9416A"/>
    <w:rsid w:val="00AA2265"/>
    <w:rsid w:val="00AB03F0"/>
    <w:rsid w:val="00AB2220"/>
    <w:rsid w:val="00AC2640"/>
    <w:rsid w:val="00AC459E"/>
    <w:rsid w:val="00AC54DE"/>
    <w:rsid w:val="00AC5C6B"/>
    <w:rsid w:val="00AC628D"/>
    <w:rsid w:val="00AC6F31"/>
    <w:rsid w:val="00AD604E"/>
    <w:rsid w:val="00AD66A4"/>
    <w:rsid w:val="00AE0675"/>
    <w:rsid w:val="00AE2015"/>
    <w:rsid w:val="00AE3D4D"/>
    <w:rsid w:val="00AE71FB"/>
    <w:rsid w:val="00AF6EFB"/>
    <w:rsid w:val="00AF7B45"/>
    <w:rsid w:val="00B010B2"/>
    <w:rsid w:val="00B01518"/>
    <w:rsid w:val="00B0231F"/>
    <w:rsid w:val="00B060BB"/>
    <w:rsid w:val="00B07043"/>
    <w:rsid w:val="00B12A40"/>
    <w:rsid w:val="00B17556"/>
    <w:rsid w:val="00B23E53"/>
    <w:rsid w:val="00B27B50"/>
    <w:rsid w:val="00B301D2"/>
    <w:rsid w:val="00B331A2"/>
    <w:rsid w:val="00B36EE1"/>
    <w:rsid w:val="00B41410"/>
    <w:rsid w:val="00B42433"/>
    <w:rsid w:val="00B4543D"/>
    <w:rsid w:val="00B52BE3"/>
    <w:rsid w:val="00B5312A"/>
    <w:rsid w:val="00B53D1F"/>
    <w:rsid w:val="00B64653"/>
    <w:rsid w:val="00B6523B"/>
    <w:rsid w:val="00B667B0"/>
    <w:rsid w:val="00B7276E"/>
    <w:rsid w:val="00B76654"/>
    <w:rsid w:val="00B778CA"/>
    <w:rsid w:val="00B9111D"/>
    <w:rsid w:val="00B91896"/>
    <w:rsid w:val="00B91F75"/>
    <w:rsid w:val="00B921EA"/>
    <w:rsid w:val="00B933A0"/>
    <w:rsid w:val="00B97D0C"/>
    <w:rsid w:val="00BA01F0"/>
    <w:rsid w:val="00BB4DCD"/>
    <w:rsid w:val="00BC228C"/>
    <w:rsid w:val="00BC2724"/>
    <w:rsid w:val="00BC4456"/>
    <w:rsid w:val="00BC4611"/>
    <w:rsid w:val="00BC4874"/>
    <w:rsid w:val="00BC5265"/>
    <w:rsid w:val="00BC62CA"/>
    <w:rsid w:val="00BD3B92"/>
    <w:rsid w:val="00BD3BD9"/>
    <w:rsid w:val="00BD44A8"/>
    <w:rsid w:val="00BE4F73"/>
    <w:rsid w:val="00BE55A4"/>
    <w:rsid w:val="00BE5669"/>
    <w:rsid w:val="00BE5732"/>
    <w:rsid w:val="00BE7644"/>
    <w:rsid w:val="00BF3B97"/>
    <w:rsid w:val="00BF67A6"/>
    <w:rsid w:val="00C00EAC"/>
    <w:rsid w:val="00C05F23"/>
    <w:rsid w:val="00C06C84"/>
    <w:rsid w:val="00C0776B"/>
    <w:rsid w:val="00C1096E"/>
    <w:rsid w:val="00C12C5C"/>
    <w:rsid w:val="00C138F5"/>
    <w:rsid w:val="00C147D2"/>
    <w:rsid w:val="00C164CA"/>
    <w:rsid w:val="00C17AAF"/>
    <w:rsid w:val="00C21F2B"/>
    <w:rsid w:val="00C25208"/>
    <w:rsid w:val="00C27CE2"/>
    <w:rsid w:val="00C27E60"/>
    <w:rsid w:val="00C37CEF"/>
    <w:rsid w:val="00C40075"/>
    <w:rsid w:val="00C43B0C"/>
    <w:rsid w:val="00C46C33"/>
    <w:rsid w:val="00C501A6"/>
    <w:rsid w:val="00C5675D"/>
    <w:rsid w:val="00C577C9"/>
    <w:rsid w:val="00C603C4"/>
    <w:rsid w:val="00C64E7B"/>
    <w:rsid w:val="00C668FD"/>
    <w:rsid w:val="00C71088"/>
    <w:rsid w:val="00C73EF2"/>
    <w:rsid w:val="00C7602E"/>
    <w:rsid w:val="00C83510"/>
    <w:rsid w:val="00C846B7"/>
    <w:rsid w:val="00C84D1E"/>
    <w:rsid w:val="00C95113"/>
    <w:rsid w:val="00C95EA6"/>
    <w:rsid w:val="00C9677A"/>
    <w:rsid w:val="00CA10A1"/>
    <w:rsid w:val="00CA465B"/>
    <w:rsid w:val="00CA7175"/>
    <w:rsid w:val="00CB1A01"/>
    <w:rsid w:val="00CB23C7"/>
    <w:rsid w:val="00CB25DB"/>
    <w:rsid w:val="00CC15D3"/>
    <w:rsid w:val="00CC1A2E"/>
    <w:rsid w:val="00CC1EA0"/>
    <w:rsid w:val="00CC7F8F"/>
    <w:rsid w:val="00CD5E7E"/>
    <w:rsid w:val="00CE1219"/>
    <w:rsid w:val="00CF3693"/>
    <w:rsid w:val="00CF5AFF"/>
    <w:rsid w:val="00D02654"/>
    <w:rsid w:val="00D02CB3"/>
    <w:rsid w:val="00D055CC"/>
    <w:rsid w:val="00D06982"/>
    <w:rsid w:val="00D07833"/>
    <w:rsid w:val="00D07D43"/>
    <w:rsid w:val="00D107C4"/>
    <w:rsid w:val="00D12C3F"/>
    <w:rsid w:val="00D15F1A"/>
    <w:rsid w:val="00D1749D"/>
    <w:rsid w:val="00D20081"/>
    <w:rsid w:val="00D21ACD"/>
    <w:rsid w:val="00D22A55"/>
    <w:rsid w:val="00D23CBE"/>
    <w:rsid w:val="00D26431"/>
    <w:rsid w:val="00D30021"/>
    <w:rsid w:val="00D34C8C"/>
    <w:rsid w:val="00D410F2"/>
    <w:rsid w:val="00D47E5D"/>
    <w:rsid w:val="00D50CEF"/>
    <w:rsid w:val="00D56A9F"/>
    <w:rsid w:val="00D60A02"/>
    <w:rsid w:val="00D60C81"/>
    <w:rsid w:val="00D62717"/>
    <w:rsid w:val="00D628BB"/>
    <w:rsid w:val="00D70EC2"/>
    <w:rsid w:val="00D81A9F"/>
    <w:rsid w:val="00D8604F"/>
    <w:rsid w:val="00D918CC"/>
    <w:rsid w:val="00D91FBE"/>
    <w:rsid w:val="00D939A9"/>
    <w:rsid w:val="00D93C89"/>
    <w:rsid w:val="00DA027C"/>
    <w:rsid w:val="00DA25F8"/>
    <w:rsid w:val="00DA3F07"/>
    <w:rsid w:val="00DB3305"/>
    <w:rsid w:val="00DB364F"/>
    <w:rsid w:val="00DC0FAB"/>
    <w:rsid w:val="00DC2000"/>
    <w:rsid w:val="00DC3F42"/>
    <w:rsid w:val="00DC4CD3"/>
    <w:rsid w:val="00DC67D8"/>
    <w:rsid w:val="00DC74E5"/>
    <w:rsid w:val="00DC7C07"/>
    <w:rsid w:val="00DC7C61"/>
    <w:rsid w:val="00DD41FD"/>
    <w:rsid w:val="00DD7396"/>
    <w:rsid w:val="00DE334A"/>
    <w:rsid w:val="00DE4D13"/>
    <w:rsid w:val="00DE5BC2"/>
    <w:rsid w:val="00E009F9"/>
    <w:rsid w:val="00E157D9"/>
    <w:rsid w:val="00E16152"/>
    <w:rsid w:val="00E207DB"/>
    <w:rsid w:val="00E21391"/>
    <w:rsid w:val="00E2220B"/>
    <w:rsid w:val="00E23533"/>
    <w:rsid w:val="00E23A6F"/>
    <w:rsid w:val="00E24D24"/>
    <w:rsid w:val="00E26F4C"/>
    <w:rsid w:val="00E311A3"/>
    <w:rsid w:val="00E35196"/>
    <w:rsid w:val="00E36D69"/>
    <w:rsid w:val="00E5195B"/>
    <w:rsid w:val="00E649F3"/>
    <w:rsid w:val="00E67650"/>
    <w:rsid w:val="00E81C1F"/>
    <w:rsid w:val="00E81E87"/>
    <w:rsid w:val="00E83A80"/>
    <w:rsid w:val="00E851E4"/>
    <w:rsid w:val="00E869C1"/>
    <w:rsid w:val="00E87FBB"/>
    <w:rsid w:val="00E9082B"/>
    <w:rsid w:val="00E931F6"/>
    <w:rsid w:val="00E93D70"/>
    <w:rsid w:val="00E96940"/>
    <w:rsid w:val="00E97FB6"/>
    <w:rsid w:val="00EA3B69"/>
    <w:rsid w:val="00EB4972"/>
    <w:rsid w:val="00EB61F2"/>
    <w:rsid w:val="00EC06F8"/>
    <w:rsid w:val="00EC23B9"/>
    <w:rsid w:val="00EC4817"/>
    <w:rsid w:val="00ED09A6"/>
    <w:rsid w:val="00ED3A6F"/>
    <w:rsid w:val="00ED48E1"/>
    <w:rsid w:val="00ED73B5"/>
    <w:rsid w:val="00ED7F7E"/>
    <w:rsid w:val="00EE6DA4"/>
    <w:rsid w:val="00EF09B0"/>
    <w:rsid w:val="00EF752D"/>
    <w:rsid w:val="00F05632"/>
    <w:rsid w:val="00F05C9E"/>
    <w:rsid w:val="00F1170D"/>
    <w:rsid w:val="00F11E8B"/>
    <w:rsid w:val="00F22A9F"/>
    <w:rsid w:val="00F2331D"/>
    <w:rsid w:val="00F30A7C"/>
    <w:rsid w:val="00F34268"/>
    <w:rsid w:val="00F347D4"/>
    <w:rsid w:val="00F362EA"/>
    <w:rsid w:val="00F365B0"/>
    <w:rsid w:val="00F37107"/>
    <w:rsid w:val="00F422EC"/>
    <w:rsid w:val="00F5006F"/>
    <w:rsid w:val="00F52B4B"/>
    <w:rsid w:val="00F533D1"/>
    <w:rsid w:val="00F552F3"/>
    <w:rsid w:val="00F55E34"/>
    <w:rsid w:val="00F67D7E"/>
    <w:rsid w:val="00F7024D"/>
    <w:rsid w:val="00F93638"/>
    <w:rsid w:val="00F956F3"/>
    <w:rsid w:val="00FA1EE7"/>
    <w:rsid w:val="00FA29A8"/>
    <w:rsid w:val="00FA5D70"/>
    <w:rsid w:val="00FA6227"/>
    <w:rsid w:val="00FA69E2"/>
    <w:rsid w:val="00FB0AC6"/>
    <w:rsid w:val="00FC04DB"/>
    <w:rsid w:val="00FC5FB2"/>
    <w:rsid w:val="00FE0F0F"/>
    <w:rsid w:val="00FE2D13"/>
    <w:rsid w:val="00FE558E"/>
    <w:rsid w:val="00FE7366"/>
    <w:rsid w:val="00FF31D1"/>
    <w:rsid w:val="00FF40A9"/>
    <w:rsid w:val="00FF69B3"/>
    <w:rsid w:val="0C8907E0"/>
    <w:rsid w:val="0FB8178B"/>
    <w:rsid w:val="10CB7BF9"/>
    <w:rsid w:val="10F073CC"/>
    <w:rsid w:val="19892DE8"/>
    <w:rsid w:val="1D7A4786"/>
    <w:rsid w:val="1F63045A"/>
    <w:rsid w:val="28893B4B"/>
    <w:rsid w:val="30704F2B"/>
    <w:rsid w:val="3255551C"/>
    <w:rsid w:val="3A3C2498"/>
    <w:rsid w:val="3F2D301A"/>
    <w:rsid w:val="413E4A6A"/>
    <w:rsid w:val="41C62477"/>
    <w:rsid w:val="42704F87"/>
    <w:rsid w:val="448373C3"/>
    <w:rsid w:val="44BB1371"/>
    <w:rsid w:val="526863E9"/>
    <w:rsid w:val="540679A9"/>
    <w:rsid w:val="567658C8"/>
    <w:rsid w:val="5A74643C"/>
    <w:rsid w:val="5C1152FE"/>
    <w:rsid w:val="5CE45D8A"/>
    <w:rsid w:val="5D054325"/>
    <w:rsid w:val="5EF041CF"/>
    <w:rsid w:val="64BA7951"/>
    <w:rsid w:val="658A0910"/>
    <w:rsid w:val="6ED209AD"/>
    <w:rsid w:val="6F021579"/>
    <w:rsid w:val="6F0C6E78"/>
    <w:rsid w:val="737C2A57"/>
    <w:rsid w:val="794070F1"/>
    <w:rsid w:val="7AD6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C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qFormat/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8"/>
      <w:szCs w:val="22"/>
      <w:lang w:eastAsia="en-US"/>
    </w:rPr>
  </w:style>
  <w:style w:type="paragraph" w:styleId="ad">
    <w:name w:val="No Spacing"/>
    <w:uiPriority w:val="99"/>
    <w:qFormat/>
    <w:pPr>
      <w:spacing w:after="200" w:line="276" w:lineRule="auto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pacing w:after="200" w:line="276" w:lineRule="auto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</w:rPr>
  </w:style>
  <w:style w:type="paragraph" w:customStyle="1" w:styleId="ae">
    <w:name w:val="Таблицы (моноширинный)"/>
    <w:basedOn w:val="a"/>
    <w:next w:val="a"/>
    <w:uiPriority w:val="99"/>
    <w:rsid w:val="0047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">
    <w:name w:val="caption"/>
    <w:basedOn w:val="a"/>
    <w:next w:val="a"/>
    <w:link w:val="af0"/>
    <w:uiPriority w:val="99"/>
    <w:qFormat/>
    <w:rsid w:val="00817AF0"/>
    <w:pPr>
      <w:spacing w:line="240" w:lineRule="auto"/>
      <w:jc w:val="left"/>
    </w:pPr>
    <w:rPr>
      <w:rFonts w:ascii="Cambria" w:eastAsia="Cambria" w:hAnsi="Cambria" w:cs="Cambria"/>
      <w:b/>
      <w:bCs/>
      <w:color w:val="94B6D2"/>
      <w:sz w:val="18"/>
      <w:szCs w:val="18"/>
    </w:rPr>
  </w:style>
  <w:style w:type="character" w:customStyle="1" w:styleId="af0">
    <w:name w:val="Название объекта Знак"/>
    <w:basedOn w:val="a0"/>
    <w:link w:val="af"/>
    <w:uiPriority w:val="99"/>
    <w:locked/>
    <w:rsid w:val="00817AF0"/>
    <w:rPr>
      <w:rFonts w:ascii="Cambria" w:eastAsia="Cambria" w:hAnsi="Cambria" w:cs="Cambria"/>
      <w:b/>
      <w:bCs/>
      <w:color w:val="94B6D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C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qFormat/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8"/>
      <w:szCs w:val="22"/>
      <w:lang w:eastAsia="en-US"/>
    </w:rPr>
  </w:style>
  <w:style w:type="paragraph" w:styleId="ad">
    <w:name w:val="No Spacing"/>
    <w:uiPriority w:val="99"/>
    <w:qFormat/>
    <w:pPr>
      <w:spacing w:after="200" w:line="276" w:lineRule="auto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pacing w:after="200" w:line="276" w:lineRule="auto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</w:rPr>
  </w:style>
  <w:style w:type="paragraph" w:customStyle="1" w:styleId="ae">
    <w:name w:val="Таблицы (моноширинный)"/>
    <w:basedOn w:val="a"/>
    <w:next w:val="a"/>
    <w:uiPriority w:val="99"/>
    <w:rsid w:val="0047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">
    <w:name w:val="caption"/>
    <w:basedOn w:val="a"/>
    <w:next w:val="a"/>
    <w:link w:val="af0"/>
    <w:uiPriority w:val="99"/>
    <w:qFormat/>
    <w:rsid w:val="00817AF0"/>
    <w:pPr>
      <w:spacing w:line="240" w:lineRule="auto"/>
      <w:jc w:val="left"/>
    </w:pPr>
    <w:rPr>
      <w:rFonts w:ascii="Cambria" w:eastAsia="Cambria" w:hAnsi="Cambria" w:cs="Cambria"/>
      <w:b/>
      <w:bCs/>
      <w:color w:val="94B6D2"/>
      <w:sz w:val="18"/>
      <w:szCs w:val="18"/>
    </w:rPr>
  </w:style>
  <w:style w:type="character" w:customStyle="1" w:styleId="af0">
    <w:name w:val="Название объекта Знак"/>
    <w:basedOn w:val="a0"/>
    <w:link w:val="af"/>
    <w:uiPriority w:val="99"/>
    <w:locked/>
    <w:rsid w:val="00817AF0"/>
    <w:rPr>
      <w:rFonts w:ascii="Cambria" w:eastAsia="Cambria" w:hAnsi="Cambria" w:cs="Cambria"/>
      <w:b/>
      <w:bCs/>
      <w:color w:val="94B6D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4B716-38E6-41D1-9116-7B0A0448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7868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2021-05-14T09:10:00Z</cp:lastPrinted>
  <dcterms:created xsi:type="dcterms:W3CDTF">2020-11-03T12:49:00Z</dcterms:created>
  <dcterms:modified xsi:type="dcterms:W3CDTF">2021-05-14T09:10:00Z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