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D4" w:rsidRPr="006D1F67" w:rsidRDefault="00340BD4" w:rsidP="002F3CAB">
      <w:pPr>
        <w:pStyle w:val="a5"/>
        <w:keepNext w:val="0"/>
        <w:spacing w:before="0" w:after="0"/>
        <w:ind w:left="4253"/>
        <w:rPr>
          <w:rFonts w:ascii="Times New Roman" w:eastAsia="Times New Roman" w:hAnsi="Times New Roman" w:cs="Times New Roman"/>
        </w:rPr>
      </w:pPr>
      <w:r w:rsidRPr="006D1F67">
        <w:rPr>
          <w:rFonts w:ascii="Times New Roman" w:eastAsia="Times New Roman" w:hAnsi="Times New Roman" w:cs="Times New Roman"/>
        </w:rPr>
        <w:t>ПРИНЯТ</w:t>
      </w:r>
    </w:p>
    <w:p w:rsidR="00340BD4" w:rsidRDefault="00340BD4" w:rsidP="002F3CAB">
      <w:pPr>
        <w:pStyle w:val="14"/>
        <w:ind w:left="4253" w:right="0"/>
        <w:jc w:val="left"/>
      </w:pPr>
      <w:r>
        <w:t xml:space="preserve">решением Совета </w:t>
      </w:r>
      <w:r w:rsidR="004109E1">
        <w:t xml:space="preserve">Шаумянского сельского </w:t>
      </w:r>
    </w:p>
    <w:p w:rsidR="00340BD4" w:rsidRDefault="00340BD4" w:rsidP="002F3CAB">
      <w:pPr>
        <w:pStyle w:val="14"/>
        <w:ind w:left="4253" w:right="0"/>
        <w:jc w:val="left"/>
      </w:pPr>
      <w:r>
        <w:t xml:space="preserve">поселения Туапсинского района </w:t>
      </w:r>
    </w:p>
    <w:p w:rsidR="00340BD4" w:rsidRDefault="00340BD4" w:rsidP="002F3CAB">
      <w:pPr>
        <w:pStyle w:val="14"/>
        <w:ind w:left="4253" w:right="0"/>
        <w:jc w:val="left"/>
      </w:pPr>
      <w:r>
        <w:t>от 24.03.2016г. №</w:t>
      </w:r>
      <w:r w:rsidR="002F3CAB">
        <w:t>71</w:t>
      </w:r>
    </w:p>
    <w:p w:rsidR="009917B8" w:rsidRDefault="009917B8" w:rsidP="00445212">
      <w:pPr>
        <w:pStyle w:val="14"/>
        <w:ind w:left="0" w:right="0" w:firstLine="5245"/>
      </w:pP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445212" w:rsidP="0081350A">
      <w:pPr>
        <w:tabs>
          <w:tab w:val="left" w:pos="-1276"/>
        </w:tabs>
        <w:jc w:val="center"/>
        <w:rPr>
          <w:b/>
          <w:i/>
          <w:sz w:val="28"/>
        </w:rPr>
      </w:pPr>
      <w:r>
        <w:rPr>
          <w:b/>
          <w:i/>
          <w:sz w:val="28"/>
        </w:rPr>
        <w:t xml:space="preserve">Шаумянского </w:t>
      </w:r>
      <w:r w:rsidR="009917B8">
        <w:rPr>
          <w:b/>
          <w:i/>
          <w:sz w:val="28"/>
        </w:rPr>
        <w:t xml:space="preserve">сельского поселения </w:t>
      </w:r>
      <w:r>
        <w:rPr>
          <w:b/>
          <w:i/>
          <w:sz w:val="28"/>
        </w:rPr>
        <w:t>Туапсинского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2F3CAB" w:rsidRDefault="002F3CAB" w:rsidP="0081350A">
      <w:pPr>
        <w:tabs>
          <w:tab w:val="left" w:pos="142"/>
        </w:tabs>
        <w:ind w:firstLine="560"/>
        <w:jc w:val="center"/>
        <w:rPr>
          <w:rFonts w:eastAsia="Times New Roman"/>
          <w:b/>
          <w:sz w:val="28"/>
        </w:rPr>
      </w:pPr>
    </w:p>
    <w:p w:rsidR="002F3CAB" w:rsidRDefault="002F3CAB"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r>
        <w:rPr>
          <w:rFonts w:eastAsia="Times New Roman"/>
          <w:b/>
          <w:sz w:val="28"/>
        </w:rPr>
        <w:t xml:space="preserve">с. </w:t>
      </w:r>
      <w:r w:rsidR="00F31F79">
        <w:rPr>
          <w:rFonts w:eastAsia="Times New Roman"/>
          <w:b/>
          <w:sz w:val="28"/>
        </w:rPr>
        <w:t>Шаумян</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F31F79">
        <w:rPr>
          <w:rFonts w:eastAsia="Times New Roman"/>
          <w:b/>
          <w:sz w:val="28"/>
        </w:rPr>
        <w:t>16</w:t>
      </w:r>
      <w:r>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F31F79">
              <w:rPr>
                <w:rFonts w:eastAsia="Times New Roman"/>
                <w:sz w:val="28"/>
              </w:rPr>
              <w:t xml:space="preserve">Устав </w:t>
            </w:r>
            <w:r w:rsidR="00F31F79" w:rsidRPr="00F31F79">
              <w:rPr>
                <w:sz w:val="28"/>
              </w:rPr>
              <w:t xml:space="preserve">Шаумянского </w:t>
            </w:r>
            <w:r w:rsidRPr="00F31F79">
              <w:rPr>
                <w:sz w:val="28"/>
              </w:rPr>
              <w:t>сельского</w:t>
            </w:r>
            <w:r>
              <w:rPr>
                <w:sz w:val="28"/>
              </w:rPr>
              <w:t xml:space="preserve"> поселения </w:t>
            </w:r>
          </w:p>
          <w:p w:rsidR="009917B8" w:rsidRDefault="002F3CAB" w:rsidP="0081350A">
            <w:pPr>
              <w:tabs>
                <w:tab w:val="left" w:pos="142"/>
              </w:tabs>
              <w:snapToGrid w:val="0"/>
              <w:rPr>
                <w:rFonts w:eastAsia="Times New Roman"/>
                <w:sz w:val="28"/>
              </w:rPr>
            </w:pPr>
            <w:r>
              <w:rPr>
                <w:sz w:val="28"/>
              </w:rPr>
              <w:t>Туапсинского района</w:t>
            </w:r>
            <w:r w:rsidR="009917B8">
              <w:rPr>
                <w:sz w:val="28"/>
              </w:rPr>
              <w:t xml:space="preserve"> (</w:t>
            </w:r>
            <w:proofErr w:type="gramStart"/>
            <w:r w:rsidR="009917B8">
              <w:rPr>
                <w:sz w:val="28"/>
              </w:rPr>
              <w:t xml:space="preserve">преамбула)   </w:t>
            </w:r>
            <w:proofErr w:type="gramEnd"/>
            <w:r w:rsidR="009917B8">
              <w:rPr>
                <w:sz w:val="28"/>
              </w:rPr>
              <w:t xml:space="preserve">                                                   </w:t>
            </w:r>
            <w:bookmarkStart w:id="0" w:name="_GoBack"/>
            <w:bookmarkEnd w:id="0"/>
            <w:r>
              <w:rPr>
                <w:sz w:val="28"/>
              </w:rPr>
              <w:t xml:space="preserve"> </w:t>
            </w:r>
            <w:r w:rsidR="009917B8">
              <w:rPr>
                <w:sz w:val="28"/>
              </w:rPr>
              <w:t xml:space="preserve"> </w:t>
            </w:r>
            <w:r w:rsidR="009917B8">
              <w:rPr>
                <w:rFonts w:eastAsia="Times New Roman"/>
                <w:sz w:val="28"/>
              </w:rPr>
              <w:t>стр._</w:t>
            </w:r>
            <w:r>
              <w:rPr>
                <w:rFonts w:eastAsia="Times New Roman"/>
                <w:sz w:val="28"/>
              </w:rPr>
              <w:t>3</w:t>
            </w:r>
            <w:r w:rsidR="009917B8">
              <w:rPr>
                <w:rFonts w:eastAsia="Times New Roman"/>
                <w:sz w:val="28"/>
              </w:rPr>
              <w:t>__</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стр._</w:t>
            </w:r>
            <w:r w:rsidR="002F3CAB">
              <w:rPr>
                <w:rFonts w:eastAsia="Times New Roman"/>
                <w:sz w:val="28"/>
              </w:rPr>
              <w:t>3</w:t>
            </w:r>
            <w:r>
              <w:rPr>
                <w:rFonts w:eastAsia="Times New Roman"/>
                <w:sz w:val="28"/>
              </w:rPr>
              <w:t>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F31F79" w:rsidRDefault="009917B8" w:rsidP="0081350A">
            <w:pPr>
              <w:tabs>
                <w:tab w:val="left" w:pos="142"/>
              </w:tabs>
              <w:snapToGrid w:val="0"/>
              <w:rPr>
                <w:rFonts w:eastAsia="Times New Roman"/>
                <w:sz w:val="28"/>
              </w:rPr>
            </w:pPr>
            <w:r>
              <w:rPr>
                <w:rFonts w:eastAsia="Times New Roman"/>
                <w:sz w:val="28"/>
              </w:rPr>
              <w:t xml:space="preserve">Глава 2.Вопросы местного значения сельского </w:t>
            </w:r>
          </w:p>
          <w:p w:rsidR="00F31F79" w:rsidRDefault="009917B8" w:rsidP="0081350A">
            <w:pPr>
              <w:tabs>
                <w:tab w:val="left" w:pos="142"/>
              </w:tabs>
              <w:snapToGrid w:val="0"/>
              <w:rPr>
                <w:rFonts w:eastAsia="Times New Roman"/>
                <w:kern w:val="0"/>
                <w:sz w:val="28"/>
                <w:szCs w:val="28"/>
                <w:lang w:eastAsia="ru-RU"/>
              </w:rPr>
            </w:pPr>
            <w:r>
              <w:rPr>
                <w:rFonts w:eastAsia="Times New Roman"/>
                <w:sz w:val="28"/>
              </w:rPr>
              <w:t>поселения</w:t>
            </w:r>
            <w:r w:rsidR="000B422B" w:rsidRPr="00610AD2">
              <w:rPr>
                <w:sz w:val="28"/>
                <w:szCs w:val="28"/>
              </w:rPr>
              <w:t>,</w:t>
            </w:r>
            <w:r w:rsidR="00F31F79">
              <w:rPr>
                <w:sz w:val="28"/>
                <w:szCs w:val="28"/>
              </w:rPr>
              <w:t xml:space="preserve"> </w:t>
            </w:r>
            <w:r w:rsidR="000B422B" w:rsidRPr="00610AD2">
              <w:rPr>
                <w:rFonts w:eastAsia="Times New Roman"/>
                <w:kern w:val="0"/>
                <w:sz w:val="28"/>
                <w:szCs w:val="28"/>
                <w:lang w:eastAsia="ru-RU"/>
              </w:rPr>
              <w:t xml:space="preserve">наделение органов местного </w:t>
            </w:r>
          </w:p>
          <w:p w:rsidR="00F31F79" w:rsidRDefault="000B422B" w:rsidP="0081350A">
            <w:pPr>
              <w:tabs>
                <w:tab w:val="left" w:pos="142"/>
              </w:tabs>
              <w:snapToGrid w:val="0"/>
              <w:rPr>
                <w:rFonts w:eastAsia="Times New Roman"/>
                <w:kern w:val="0"/>
                <w:sz w:val="28"/>
                <w:szCs w:val="28"/>
                <w:lang w:eastAsia="ru-RU"/>
              </w:rPr>
            </w:pPr>
            <w:r w:rsidRPr="00610AD2">
              <w:rPr>
                <w:rFonts w:eastAsia="Times New Roman"/>
                <w:kern w:val="0"/>
                <w:sz w:val="28"/>
                <w:szCs w:val="28"/>
                <w:lang w:eastAsia="ru-RU"/>
              </w:rPr>
              <w:t xml:space="preserve">самоуправления отдельными государственными </w:t>
            </w:r>
          </w:p>
          <w:p w:rsidR="009917B8" w:rsidRDefault="000B422B" w:rsidP="0081350A">
            <w:pPr>
              <w:tabs>
                <w:tab w:val="left" w:pos="142"/>
              </w:tabs>
              <w:snapToGrid w:val="0"/>
              <w:rPr>
                <w:rFonts w:eastAsia="Times New Roman"/>
                <w:sz w:val="28"/>
              </w:rPr>
            </w:pPr>
            <w:r w:rsidRPr="00610AD2">
              <w:rPr>
                <w:rFonts w:eastAsia="Times New Roman"/>
                <w:kern w:val="0"/>
                <w:sz w:val="28"/>
                <w:szCs w:val="28"/>
                <w:lang w:eastAsia="ru-RU"/>
              </w:rPr>
              <w:t>полномочиями</w:t>
            </w:r>
            <w:r w:rsidR="009917B8">
              <w:rPr>
                <w:rFonts w:eastAsia="Times New Roman"/>
                <w:sz w:val="28"/>
              </w:rPr>
              <w:t xml:space="preserve">                </w:t>
            </w:r>
            <w:r w:rsidR="00F31F79">
              <w:rPr>
                <w:rFonts w:eastAsia="Times New Roman"/>
                <w:sz w:val="28"/>
              </w:rPr>
              <w:t xml:space="preserve">                                                                        </w:t>
            </w:r>
            <w:r w:rsidR="009917B8">
              <w:rPr>
                <w:rFonts w:eastAsia="Times New Roman"/>
                <w:sz w:val="28"/>
              </w:rPr>
              <w:t>стр._</w:t>
            </w:r>
            <w:r w:rsidR="00CD0B7E">
              <w:rPr>
                <w:rFonts w:eastAsia="Times New Roman"/>
                <w:sz w:val="28"/>
              </w:rPr>
              <w:t>5</w:t>
            </w:r>
            <w:r w:rsidR="009917B8">
              <w:rPr>
                <w:rFonts w:eastAsia="Times New Roman"/>
                <w:sz w:val="28"/>
              </w:rPr>
              <w:t>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CD0B7E">
              <w:rPr>
                <w:rFonts w:eastAsia="Times New Roman"/>
                <w:sz w:val="28"/>
              </w:rPr>
              <w:t xml:space="preserve">   </w:t>
            </w:r>
            <w:r>
              <w:rPr>
                <w:rFonts w:eastAsia="Times New Roman"/>
                <w:sz w:val="28"/>
              </w:rPr>
              <w:t>стр._</w:t>
            </w:r>
            <w:r w:rsidR="00CD0B7E">
              <w:rPr>
                <w:rFonts w:eastAsia="Times New Roman"/>
                <w:sz w:val="28"/>
              </w:rPr>
              <w:t>11</w:t>
            </w:r>
            <w:r>
              <w:rPr>
                <w:rFonts w:eastAsia="Times New Roman"/>
                <w:sz w:val="28"/>
              </w:rPr>
              <w:t>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CD0B7E">
              <w:rPr>
                <w:rFonts w:eastAsia="Times New Roman"/>
                <w:sz w:val="28"/>
              </w:rPr>
              <w:t xml:space="preserve">    </w:t>
            </w:r>
            <w:r>
              <w:rPr>
                <w:rFonts w:eastAsia="Times New Roman"/>
                <w:sz w:val="28"/>
              </w:rPr>
              <w:t>стр._</w:t>
            </w:r>
            <w:r w:rsidR="00CD0B7E">
              <w:rPr>
                <w:rFonts w:eastAsia="Times New Roman"/>
                <w:sz w:val="28"/>
              </w:rPr>
              <w:t>26</w:t>
            </w:r>
            <w:r>
              <w:rPr>
                <w:rFonts w:eastAsia="Times New Roman"/>
                <w:sz w:val="28"/>
              </w:rPr>
              <w:t>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CD0B7E">
              <w:rPr>
                <w:rFonts w:eastAsia="Times New Roman"/>
                <w:sz w:val="28"/>
              </w:rPr>
              <w:t xml:space="preserve"> </w:t>
            </w:r>
            <w:r>
              <w:rPr>
                <w:rFonts w:eastAsia="Times New Roman"/>
                <w:sz w:val="28"/>
              </w:rPr>
              <w:t>стр._</w:t>
            </w:r>
            <w:r w:rsidR="00CD0B7E">
              <w:rPr>
                <w:rFonts w:eastAsia="Times New Roman"/>
                <w:sz w:val="28"/>
              </w:rPr>
              <w:t>47</w:t>
            </w:r>
            <w:r>
              <w:rPr>
                <w:rFonts w:eastAsia="Times New Roman"/>
                <w:sz w:val="28"/>
              </w:rPr>
              <w:t>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стр._</w:t>
            </w:r>
            <w:r w:rsidR="00CD0B7E">
              <w:rPr>
                <w:rFonts w:eastAsia="Times New Roman"/>
                <w:sz w:val="28"/>
              </w:rPr>
              <w:t>50</w:t>
            </w:r>
            <w:r>
              <w:rPr>
                <w:rFonts w:eastAsia="Times New Roman"/>
                <w:sz w:val="28"/>
              </w:rPr>
              <w:t>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стр._</w:t>
            </w:r>
            <w:r w:rsidR="00CD0B7E">
              <w:rPr>
                <w:rFonts w:eastAsia="Times New Roman"/>
                <w:sz w:val="28"/>
              </w:rPr>
              <w:t>57</w:t>
            </w:r>
            <w:r>
              <w:rPr>
                <w:rFonts w:eastAsia="Times New Roman"/>
                <w:sz w:val="28"/>
              </w:rPr>
              <w:t>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CD0B7E">
              <w:rPr>
                <w:rFonts w:eastAsia="Times New Roman"/>
                <w:sz w:val="28"/>
              </w:rPr>
              <w:t xml:space="preserve">     </w:t>
            </w:r>
            <w:r>
              <w:rPr>
                <w:rFonts w:eastAsia="Times New Roman"/>
                <w:sz w:val="28"/>
              </w:rPr>
              <w:t>стр._</w:t>
            </w:r>
            <w:r w:rsidR="00CD0B7E">
              <w:rPr>
                <w:rFonts w:eastAsia="Times New Roman"/>
                <w:sz w:val="28"/>
              </w:rPr>
              <w:t>66</w:t>
            </w:r>
            <w:r>
              <w:rPr>
                <w:rFonts w:eastAsia="Times New Roman"/>
                <w:sz w:val="28"/>
              </w:rPr>
              <w:t>__</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CD0B7E">
              <w:rPr>
                <w:rFonts w:eastAsia="Times New Roman"/>
                <w:sz w:val="28"/>
              </w:rPr>
              <w:t xml:space="preserve"> </w:t>
            </w:r>
            <w:r>
              <w:rPr>
                <w:rFonts w:eastAsia="Times New Roman"/>
                <w:sz w:val="28"/>
              </w:rPr>
              <w:t>стр._</w:t>
            </w:r>
            <w:r w:rsidR="00CD0B7E">
              <w:rPr>
                <w:rFonts w:eastAsia="Times New Roman"/>
                <w:sz w:val="28"/>
              </w:rPr>
              <w:t>69</w:t>
            </w:r>
            <w:r>
              <w:rPr>
                <w:rFonts w:eastAsia="Times New Roman"/>
                <w:sz w:val="28"/>
              </w:rPr>
              <w:t>__</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F31F79">
        <w:rPr>
          <w:sz w:val="28"/>
        </w:rPr>
        <w:t xml:space="preserve">Шаумянского </w:t>
      </w:r>
      <w:r>
        <w:rPr>
          <w:sz w:val="28"/>
        </w:rPr>
        <w:t xml:space="preserve">сельского поселения </w:t>
      </w:r>
      <w:r w:rsidR="00F31F79">
        <w:rPr>
          <w:sz w:val="28"/>
        </w:rPr>
        <w:t>Туапсинского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F31F79">
        <w:rPr>
          <w:sz w:val="28"/>
        </w:rPr>
        <w:t xml:space="preserve">Шаумянского </w:t>
      </w:r>
      <w:r>
        <w:rPr>
          <w:sz w:val="28"/>
        </w:rPr>
        <w:t xml:space="preserve">сельского поселения </w:t>
      </w:r>
      <w:r w:rsidR="00F31F79">
        <w:rPr>
          <w:sz w:val="28"/>
        </w:rPr>
        <w:t>Туапсинского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F31F79">
        <w:rPr>
          <w:sz w:val="28"/>
        </w:rPr>
        <w:t>Шаумянского сельского поселения Туапсинского района</w:t>
      </w:r>
      <w:r>
        <w:rPr>
          <w:sz w:val="28"/>
        </w:rPr>
        <w:t>.</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F31F79">
        <w:rPr>
          <w:sz w:val="28"/>
        </w:rPr>
        <w:t xml:space="preserve"> Шаумянского сельского поселения Туапсинского района</w:t>
      </w:r>
      <w:r>
        <w:rPr>
          <w:sz w:val="28"/>
        </w:rPr>
        <w:t xml:space="preserve">, которому должны соответствовать все иные нормативные правовые акты органов и должностных лиц местного самоуправления </w:t>
      </w:r>
      <w:r w:rsidR="00F31F79">
        <w:rPr>
          <w:sz w:val="28"/>
        </w:rPr>
        <w:t>Шаумянского сельского поселения Туапсинского района</w:t>
      </w:r>
      <w:r>
        <w:rPr>
          <w:sz w:val="28"/>
        </w:rPr>
        <w:t xml:space="preserve">.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3574AF">
        <w:rPr>
          <w:b w:val="0"/>
          <w:i w:val="0"/>
        </w:rPr>
        <w:t>Шаумянское</w:t>
      </w:r>
      <w:r>
        <w:rPr>
          <w:b w:val="0"/>
          <w:i w:val="0"/>
        </w:rPr>
        <w:t xml:space="preserve"> сельское поселение в составе муниципального образования </w:t>
      </w:r>
      <w:r w:rsidR="003574AF">
        <w:rPr>
          <w:b w:val="0"/>
          <w:i w:val="0"/>
        </w:rPr>
        <w:t xml:space="preserve">Туапсинский </w:t>
      </w:r>
      <w:r>
        <w:rPr>
          <w:b w:val="0"/>
          <w:i w:val="0"/>
        </w:rPr>
        <w:t>район</w:t>
      </w:r>
      <w:r w:rsidR="00A03B53">
        <w:rPr>
          <w:b w:val="0"/>
          <w:i w:val="0"/>
        </w:rPr>
        <w:t>»</w:t>
      </w:r>
      <w:r>
        <w:rPr>
          <w:b w:val="0"/>
          <w:i w:val="0"/>
        </w:rPr>
        <w:t xml:space="preserve"> и </w:t>
      </w:r>
      <w:r w:rsidR="00A03B53">
        <w:rPr>
          <w:b w:val="0"/>
          <w:i w:val="0"/>
        </w:rPr>
        <w:t>«</w:t>
      </w:r>
      <w:r w:rsidR="003574AF">
        <w:rPr>
          <w:b w:val="0"/>
          <w:i w:val="0"/>
        </w:rPr>
        <w:t xml:space="preserve">Шаумянское </w:t>
      </w:r>
      <w:r>
        <w:rPr>
          <w:b w:val="0"/>
          <w:i w:val="0"/>
        </w:rPr>
        <w:t xml:space="preserve">сельское поселение </w:t>
      </w:r>
      <w:r w:rsidR="003574AF">
        <w:rPr>
          <w:b w:val="0"/>
          <w:i w:val="0"/>
        </w:rPr>
        <w:t xml:space="preserve">Туапсинского </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3574AF">
        <w:rPr>
          <w:rFonts w:eastAsia="Lucida Sans Unicode"/>
        </w:rPr>
        <w:t>Шаумянского</w:t>
      </w:r>
      <w:r>
        <w:rPr>
          <w:rFonts w:eastAsia="Lucida Sans Unicode"/>
        </w:rPr>
        <w:t xml:space="preserve"> сельского поселения  </w:t>
      </w:r>
      <w:r w:rsidR="003574AF">
        <w:rPr>
          <w:rFonts w:eastAsia="Lucida Sans Unicode"/>
        </w:rPr>
        <w:t xml:space="preserve">Туапсинского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3574AF">
        <w:rPr>
          <w:sz w:val="28"/>
        </w:rPr>
        <w:t>Шаумянского сельского поселения Туапсинского района</w:t>
      </w:r>
      <w:r>
        <w:rPr>
          <w:sz w:val="28"/>
        </w:rPr>
        <w:t xml:space="preserve">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3574AF">
        <w:rPr>
          <w:sz w:val="28"/>
        </w:rPr>
        <w:t xml:space="preserve">Шаумянского сельского поселения Туапсинского района </w:t>
      </w:r>
      <w:r>
        <w:rPr>
          <w:sz w:val="28"/>
        </w:rPr>
        <w:t>(далее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Pr="00BA52D7" w:rsidRDefault="00BA52D7" w:rsidP="0081350A">
      <w:pPr>
        <w:pStyle w:val="ad"/>
        <w:tabs>
          <w:tab w:val="left" w:pos="142"/>
          <w:tab w:val="left" w:pos="280"/>
        </w:tabs>
        <w:spacing w:after="0" w:line="100" w:lineRule="atLeast"/>
        <w:ind w:firstLine="851"/>
        <w:jc w:val="both"/>
        <w:rPr>
          <w:rFonts w:eastAsia="Times New Roman"/>
          <w:sz w:val="28"/>
          <w:szCs w:val="28"/>
        </w:rPr>
      </w:pPr>
      <w:r w:rsidRPr="00BA52D7">
        <w:rPr>
          <w:rFonts w:eastAsia="Times New Roman"/>
          <w:sz w:val="28"/>
          <w:szCs w:val="28"/>
        </w:rPr>
        <w:t xml:space="preserve">Шаумянское </w:t>
      </w:r>
      <w:r w:rsidR="009917B8" w:rsidRPr="00BA52D7">
        <w:rPr>
          <w:rFonts w:eastAsia="Times New Roman"/>
          <w:sz w:val="28"/>
          <w:szCs w:val="28"/>
        </w:rPr>
        <w:t xml:space="preserve"> сельское поселение наделено </w:t>
      </w:r>
      <w:r w:rsidRPr="00BA52D7">
        <w:rPr>
          <w:sz w:val="28"/>
          <w:szCs w:val="28"/>
        </w:rPr>
        <w:t>Законом Краснодарского края от 02 июля 2004 года № 745-КЗ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009917B8" w:rsidRPr="00BA52D7">
        <w:rPr>
          <w:rFonts w:eastAsia="Times New Roman"/>
          <w:sz w:val="28"/>
          <w:szCs w:val="28"/>
        </w:rPr>
        <w:t xml:space="preserve"> статусом сельского поселения, </w:t>
      </w:r>
      <w:r w:rsidR="00020872" w:rsidRPr="00BA52D7">
        <w:rPr>
          <w:rFonts w:eastAsia="Times New Roman"/>
          <w:sz w:val="28"/>
          <w:szCs w:val="28"/>
        </w:rPr>
        <w:t>входящего</w:t>
      </w:r>
      <w:r>
        <w:rPr>
          <w:rFonts w:eastAsia="Times New Roman"/>
          <w:sz w:val="28"/>
          <w:szCs w:val="28"/>
        </w:rPr>
        <w:t xml:space="preserve"> </w:t>
      </w:r>
      <w:r w:rsidR="009917B8" w:rsidRPr="00BA52D7">
        <w:rPr>
          <w:rFonts w:eastAsia="Times New Roman"/>
          <w:sz w:val="28"/>
          <w:szCs w:val="28"/>
        </w:rPr>
        <w:t xml:space="preserve">в состав территории </w:t>
      </w:r>
      <w:r>
        <w:rPr>
          <w:rFonts w:eastAsia="Times New Roman"/>
          <w:sz w:val="28"/>
          <w:szCs w:val="28"/>
        </w:rPr>
        <w:t>Туапсинского</w:t>
      </w:r>
      <w:r w:rsidR="009917B8" w:rsidRPr="00BA52D7">
        <w:rPr>
          <w:rFonts w:eastAsia="Times New Roman"/>
          <w:sz w:val="28"/>
          <w:szCs w:val="28"/>
        </w:rPr>
        <w:t xml:space="preserve">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917B8" w:rsidRPr="00BA52D7" w:rsidRDefault="009917B8" w:rsidP="0081350A">
      <w:pPr>
        <w:tabs>
          <w:tab w:val="left" w:pos="142"/>
        </w:tabs>
        <w:ind w:firstLine="851"/>
        <w:jc w:val="both"/>
        <w:rPr>
          <w:rFonts w:eastAsia="Times New Roman"/>
          <w:sz w:val="28"/>
          <w:szCs w:val="28"/>
        </w:rPr>
      </w:pPr>
      <w:r>
        <w:rPr>
          <w:rFonts w:eastAsia="Times New Roman"/>
          <w:sz w:val="28"/>
        </w:rPr>
        <w:t xml:space="preserve">1. Местное </w:t>
      </w:r>
      <w:r w:rsidRPr="00BA52D7">
        <w:rPr>
          <w:rFonts w:eastAsia="Times New Roman"/>
          <w:sz w:val="28"/>
          <w:szCs w:val="28"/>
        </w:rPr>
        <w:t xml:space="preserve">самоуправление в поселении осуществляется в границах поселения, установленных </w:t>
      </w:r>
      <w:r w:rsidR="00BA52D7" w:rsidRPr="00BA52D7">
        <w:rPr>
          <w:sz w:val="28"/>
          <w:szCs w:val="28"/>
        </w:rPr>
        <w:t>Законом Краснодарского края от 02 июля 2004 года № 745-КЗ «Об установлении границ муниципального образования Туапсинский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BA52D7">
        <w:rPr>
          <w:rFonts w:eastAsia="Times New Roman"/>
          <w:sz w:val="28"/>
          <w:szCs w:val="28"/>
        </w:rPr>
        <w:t>.</w:t>
      </w:r>
    </w:p>
    <w:p w:rsidR="009917B8" w:rsidRDefault="009917B8" w:rsidP="0081350A">
      <w:pPr>
        <w:pStyle w:val="ConsNormal"/>
        <w:tabs>
          <w:tab w:val="left" w:pos="142"/>
        </w:tabs>
        <w:ind w:firstLine="851"/>
        <w:jc w:val="both"/>
        <w:rPr>
          <w:rFonts w:ascii="Times New Roman" w:hAnsi="Times New Roman"/>
          <w:sz w:val="28"/>
        </w:rPr>
      </w:pPr>
      <w:r w:rsidRPr="00BA52D7">
        <w:rPr>
          <w:rFonts w:ascii="Times New Roman" w:hAnsi="Times New Roman"/>
          <w:sz w:val="28"/>
          <w:szCs w:val="28"/>
        </w:rPr>
        <w:t>2. Изменение границ</w:t>
      </w:r>
      <w:r>
        <w:rPr>
          <w:rFonts w:ascii="Times New Roman" w:hAnsi="Times New Roman"/>
          <w:sz w:val="28"/>
        </w:rPr>
        <w:t xml:space="preserve">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E07D2F">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E07D2F">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E07D2F">
        <w:rPr>
          <w:rFonts w:eastAsia="Times New Roman"/>
          <w:sz w:val="28"/>
        </w:rPr>
        <w:t xml:space="preserve"> </w:t>
      </w:r>
      <w:r>
        <w:rPr>
          <w:rFonts w:eastAsia="Times New Roman"/>
          <w:sz w:val="28"/>
        </w:rPr>
        <w:t xml:space="preserve">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091353" w:rsidRPr="00914ECB">
        <w:rPr>
          <w:rFonts w:eastAsiaTheme="minorHAnsi"/>
          <w:kern w:val="0"/>
          <w:sz w:val="28"/>
          <w:szCs w:val="28"/>
        </w:rPr>
        <w:lastRenderedPageBreak/>
        <w:t>муниципального контроля за сохранностью</w:t>
      </w:r>
      <w:r w:rsidR="006768D5">
        <w:rPr>
          <w:rFonts w:eastAsiaTheme="minorHAnsi"/>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6768D5">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15528" w:rsidRPr="003F5E9A">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6768D5">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6768D5">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6768D5">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6768D5">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6768D5">
        <w:rPr>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lastRenderedPageBreak/>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8B1201">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вопросов местного значения органы местного </w:t>
      </w:r>
      <w:r>
        <w:rPr>
          <w:rFonts w:eastAsia="Times New Roman"/>
          <w:sz w:val="28"/>
        </w:rPr>
        <w:lastRenderedPageBreak/>
        <w:t>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8B1201">
        <w:rPr>
          <w:rFonts w:eastAsia="Times New Roman"/>
          <w:sz w:val="28"/>
        </w:rPr>
        <w:t xml:space="preserve"> </w:t>
      </w:r>
      <w:r w:rsidR="009917B8">
        <w:rPr>
          <w:rFonts w:eastAsia="Times New Roman"/>
          <w:sz w:val="28"/>
        </w:rPr>
        <w:t>и внесение в него</w:t>
      </w:r>
      <w:r w:rsidR="008B1201">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8B1201">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2F3CAB">
        <w:rPr>
          <w:rFonts w:eastAsia="Calibri"/>
          <w:kern w:val="0"/>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5469DE">
        <w:rPr>
          <w:rStyle w:val="afb"/>
          <w:rFonts w:ascii="Times New Roman" w:hAnsi="Times New Roman"/>
          <w:i w:val="0"/>
          <w:color w:val="auto"/>
          <w:sz w:val="28"/>
          <w:szCs w:val="28"/>
        </w:rPr>
        <w:t>Туапсинский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002F3CAB">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1634A">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lastRenderedPageBreak/>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81634A">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81634A">
        <w:rPr>
          <w:rFonts w:eastAsia="Times New Roman"/>
          <w:sz w:val="28"/>
        </w:rPr>
        <w:t xml:space="preserve"> </w:t>
      </w:r>
      <w:r>
        <w:rPr>
          <w:rFonts w:eastAsia="Times New Roman"/>
          <w:sz w:val="28"/>
        </w:rPr>
        <w:t>к</w:t>
      </w:r>
      <w:r w:rsidR="0081634A">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81634A">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81634A">
        <w:rPr>
          <w:rFonts w:eastAsia="Times New Roman"/>
        </w:rPr>
        <w:t xml:space="preserve"> </w:t>
      </w:r>
      <w:r>
        <w:rPr>
          <w:rFonts w:eastAsia="Times New Roman"/>
        </w:rPr>
        <w:t>или  учебы</w:t>
      </w:r>
      <w:r w:rsidR="0081634A">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668CE">
        <w:rPr>
          <w:rFonts w:ascii="Times New Roman" w:hAnsi="Times New Roman"/>
          <w:sz w:val="28"/>
        </w:rPr>
        <w:t xml:space="preserve"> </w:t>
      </w:r>
      <w:r w:rsidR="005254E5" w:rsidRPr="006204B2">
        <w:rPr>
          <w:rFonts w:ascii="Times New Roman" w:hAnsi="Times New Roman"/>
          <w:sz w:val="28"/>
          <w:szCs w:val="28"/>
        </w:rPr>
        <w:lastRenderedPageBreak/>
        <w:t>в соответствии с</w:t>
      </w:r>
      <w:r w:rsidR="000668CE">
        <w:rPr>
          <w:rFonts w:ascii="Times New Roman" w:hAnsi="Times New Roman"/>
          <w:sz w:val="28"/>
          <w:szCs w:val="28"/>
        </w:rPr>
        <w:t xml:space="preserve"> </w:t>
      </w:r>
      <w:r>
        <w:rPr>
          <w:rFonts w:ascii="Times New Roman" w:hAnsi="Times New Roman"/>
          <w:sz w:val="28"/>
        </w:rPr>
        <w:t>Федеральным законом от 06.10.2003 № 131-ФЗ</w:t>
      </w:r>
      <w:r w:rsidR="002F3CAB">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EA0F12">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lastRenderedPageBreak/>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906FCA">
        <w:rPr>
          <w:rFonts w:eastAsia="Times New Roman"/>
          <w:sz w:val="28"/>
        </w:rPr>
        <w:t xml:space="preserve"> </w:t>
      </w:r>
      <w:r w:rsidR="00F96E17" w:rsidRPr="002624C5">
        <w:rPr>
          <w:rFonts w:eastAsia="Times New Roman"/>
          <w:sz w:val="28"/>
        </w:rPr>
        <w:t>и проведении</w:t>
      </w:r>
      <w:r w:rsidR="00906FCA">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906FCA">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906FCA">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906FCA">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w:t>
      </w:r>
      <w:r>
        <w:rPr>
          <w:rFonts w:eastAsia="Times New Roman"/>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906FCA">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906FCA">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906FCA">
        <w:rPr>
          <w:rFonts w:eastAsia="Times New Roman"/>
          <w:color w:val="000000"/>
          <w:sz w:val="28"/>
        </w:rPr>
        <w:t xml:space="preserve"> </w:t>
      </w:r>
      <w:r>
        <w:rPr>
          <w:rFonts w:eastAsia="Times New Roman"/>
          <w:color w:val="000000"/>
          <w:sz w:val="28"/>
        </w:rPr>
        <w:t>референдуме</w:t>
      </w:r>
      <w:r w:rsidR="00906FCA">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w:t>
      </w:r>
      <w:r w:rsidR="00286E4A" w:rsidRPr="006204B2">
        <w:rPr>
          <w:rFonts w:eastAsia="Calibri"/>
          <w:kern w:val="0"/>
          <w:szCs w:val="28"/>
          <w:lang w:eastAsia="ru-RU"/>
        </w:rPr>
        <w:lastRenderedPageBreak/>
        <w:t>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906FCA">
        <w:rPr>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906FCA">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 xml:space="preserve">6. Результаты муниципальных выборов подлежат официальному </w:t>
      </w:r>
      <w:r>
        <w:rPr>
          <w:rFonts w:eastAsia="Times New Roman"/>
          <w:sz w:val="28"/>
        </w:rPr>
        <w:lastRenderedPageBreak/>
        <w:t>опубликованию (обнародованию) в сроки, установленные</w:t>
      </w:r>
      <w:r w:rsidR="00906FCA">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906FCA">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906FCA">
        <w:rPr>
          <w:rFonts w:eastAsia="Times New Roman"/>
          <w:sz w:val="28"/>
        </w:rPr>
        <w:t xml:space="preserve"> </w:t>
      </w:r>
      <w:r>
        <w:rPr>
          <w:rFonts w:eastAsia="Times New Roman"/>
          <w:sz w:val="28"/>
        </w:rPr>
        <w:t>комиссии (комитета) Совета, а также</w:t>
      </w:r>
      <w:r w:rsidR="00906FCA">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906FCA">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 xml:space="preserve">Для выдвижения инициативы проведения голосования по отзыву и </w:t>
      </w:r>
      <w:r w:rsidR="009917B8" w:rsidRPr="006204B2">
        <w:rPr>
          <w:rFonts w:eastAsia="Times New Roman"/>
          <w:sz w:val="28"/>
        </w:rPr>
        <w:lastRenderedPageBreak/>
        <w:t>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906FCA">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6204B2">
        <w:rPr>
          <w:rFonts w:eastAsia="Times New Roman"/>
          <w:color w:val="000000"/>
          <w:sz w:val="28"/>
        </w:rPr>
        <w:t>на котором</w:t>
      </w:r>
      <w:r w:rsidR="00906FCA">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906FCA">
        <w:rPr>
          <w:color w:val="000000"/>
          <w:sz w:val="28"/>
        </w:rPr>
        <w:t xml:space="preserve"> </w:t>
      </w:r>
      <w:r>
        <w:rPr>
          <w:color w:val="000000"/>
          <w:sz w:val="28"/>
        </w:rPr>
        <w:t xml:space="preserve">Срок действия регистрационного свидетельства оканчивается одновременно с окончанием кампании по отзыву депутата Совета, </w:t>
      </w:r>
      <w:r>
        <w:rPr>
          <w:color w:val="000000"/>
          <w:sz w:val="28"/>
        </w:rPr>
        <w:lastRenderedPageBreak/>
        <w:t>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lastRenderedPageBreak/>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w:t>
      </w:r>
      <w:r w:rsidR="00906FCA">
        <w:rPr>
          <w:rFonts w:eastAsia="Times New Roman"/>
          <w:color w:val="000000"/>
          <w:sz w:val="28"/>
        </w:rPr>
        <w:t xml:space="preserve"> </w:t>
      </w:r>
      <w:r w:rsidRPr="0009600D">
        <w:rPr>
          <w:rFonts w:eastAsia="Times New Roman"/>
          <w:color w:val="000000"/>
          <w:sz w:val="28"/>
        </w:rPr>
        <w:t>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r w:rsidR="002F3CAB" w:rsidRPr="0009600D">
        <w:rPr>
          <w:rFonts w:eastAsia="Times New Roman"/>
          <w:color w:val="000000"/>
          <w:sz w:val="28"/>
        </w:rPr>
        <w:t>утверждается комиссией</w:t>
      </w:r>
      <w:r w:rsidRPr="0009600D">
        <w:rPr>
          <w:rFonts w:eastAsia="Times New Roman"/>
          <w:color w:val="000000"/>
          <w:sz w:val="28"/>
        </w:rPr>
        <w:t xml:space="preserve">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002F3CAB">
        <w:rPr>
          <w:rStyle w:val="afc"/>
          <w:i w:val="0"/>
          <w:sz w:val="28"/>
          <w:szCs w:val="28"/>
        </w:rPr>
        <w:t xml:space="preserve"> </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w:t>
      </w:r>
      <w:proofErr w:type="gramStart"/>
      <w:r w:rsidR="00EC7643" w:rsidRPr="0009600D">
        <w:rPr>
          <w:rStyle w:val="afc"/>
          <w:i w:val="0"/>
          <w:sz w:val="28"/>
          <w:szCs w:val="28"/>
        </w:rPr>
        <w:t>КЗ</w:t>
      </w:r>
      <w:r w:rsidRPr="0009600D">
        <w:rPr>
          <w:rFonts w:eastAsia="Times New Roman"/>
          <w:sz w:val="28"/>
        </w:rPr>
        <w:t>«</w:t>
      </w:r>
      <w:proofErr w:type="gramEnd"/>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Об общих 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w:t>
      </w:r>
      <w:r w:rsidRPr="0009600D">
        <w:rPr>
          <w:rFonts w:eastAsia="Times New Roman"/>
          <w:sz w:val="28"/>
        </w:rPr>
        <w:lastRenderedPageBreak/>
        <w:t xml:space="preserve">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t xml:space="preserve">от 06.10.2003 № 131-ФЗ «Об общих принципах организации местного самоуправления в Российской Федерации», </w:t>
      </w:r>
      <w:r w:rsidR="00BE16A1" w:rsidRPr="0009600D">
        <w:rPr>
          <w:rFonts w:eastAsiaTheme="minorHAnsi"/>
          <w:kern w:val="0"/>
          <w:sz w:val="28"/>
          <w:szCs w:val="28"/>
        </w:rPr>
        <w:t xml:space="preserve">считается состоявшимся, если в нем </w:t>
      </w:r>
      <w:r w:rsidR="00BE16A1" w:rsidRPr="0009600D">
        <w:rPr>
          <w:rFonts w:eastAsiaTheme="minorHAnsi"/>
          <w:kern w:val="0"/>
          <w:sz w:val="28"/>
          <w:szCs w:val="28"/>
        </w:rPr>
        <w:lastRenderedPageBreak/>
        <w:t xml:space="preserve">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2F3CAB">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w:t>
      </w:r>
      <w:r>
        <w:rPr>
          <w:rFonts w:eastAsia="Times New Roman"/>
        </w:rP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906FCA">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906FCA">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sidR="002F3CAB">
        <w:rPr>
          <w:rFonts w:eastAsia="Times New Roman"/>
          <w:b/>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lastRenderedPageBreak/>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2F3CAB">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906FCA">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906FCA">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2F3CAB">
        <w:rPr>
          <w:rFonts w:ascii="Times New Roman" w:hAnsi="Times New Roman"/>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906FCA">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EA0F12">
        <w:rPr>
          <w:sz w:val="28"/>
        </w:rPr>
        <w:t xml:space="preserve"> Шаумянского</w:t>
      </w:r>
      <w:r>
        <w:rPr>
          <w:sz w:val="28"/>
        </w:rPr>
        <w:t xml:space="preserve"> сельского поселения </w:t>
      </w:r>
      <w:r w:rsidR="00EA0F12">
        <w:rPr>
          <w:sz w:val="28"/>
        </w:rPr>
        <w:t>Туапсинского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EA0F12">
        <w:rPr>
          <w:sz w:val="28"/>
        </w:rPr>
        <w:t xml:space="preserve">Шаумянского </w:t>
      </w:r>
      <w:r>
        <w:rPr>
          <w:sz w:val="28"/>
        </w:rPr>
        <w:t xml:space="preserve">сельского поселения </w:t>
      </w:r>
      <w:r w:rsidR="00EA0F12">
        <w:rPr>
          <w:sz w:val="28"/>
        </w:rPr>
        <w:t>Туапсинского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C13172">
        <w:rPr>
          <w:sz w:val="28"/>
        </w:rPr>
        <w:t>Шаумянского сельского поселения Туапсинского района</w:t>
      </w:r>
      <w:r>
        <w:rPr>
          <w:sz w:val="28"/>
        </w:rPr>
        <w:t>.</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C13172">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sidR="002F3CAB">
        <w:rPr>
          <w:rFonts w:eastAsia="Times New Roman"/>
          <w:b/>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FB7B1F">
        <w:rPr>
          <w:rFonts w:ascii="Times New Roman" w:hAnsi="Times New Roman"/>
          <w:sz w:val="28"/>
        </w:rPr>
        <w:t>15</w:t>
      </w:r>
      <w:r w:rsidR="00906FCA">
        <w:rPr>
          <w:rFonts w:ascii="Times New Roman" w:hAnsi="Times New Roman"/>
          <w:sz w:val="28"/>
        </w:rPr>
        <w:t xml:space="preserve">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BD3D4F">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вступления в отношении его в законную силу обвинительного </w:t>
      </w:r>
      <w:r>
        <w:rPr>
          <w:rFonts w:ascii="Times New Roman" w:hAnsi="Times New Roman"/>
          <w:sz w:val="28"/>
        </w:rPr>
        <w:lastRenderedPageBreak/>
        <w:t>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C522D2">
        <w:rPr>
          <w:rFonts w:eastAsia="Times New Roman"/>
          <w:sz w:val="28"/>
        </w:rPr>
        <w:t xml:space="preserve"> </w:t>
      </w:r>
      <w:r>
        <w:rPr>
          <w:sz w:val="28"/>
        </w:rPr>
        <w:t>от 06.10.2003 № 131-ФЗ</w:t>
      </w:r>
      <w:r w:rsidR="002F3CAB">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2F3CAB">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w:t>
      </w:r>
      <w:r w:rsidRPr="0087331D">
        <w:rPr>
          <w:sz w:val="28"/>
          <w:szCs w:val="28"/>
        </w:rPr>
        <w:lastRenderedPageBreak/>
        <w:t>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C522D2">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lastRenderedPageBreak/>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C522D2">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C522D2">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C522D2">
        <w:rPr>
          <w:rFonts w:eastAsia="Times New Roman"/>
          <w:sz w:val="28"/>
        </w:rPr>
        <w:t xml:space="preserve"> </w:t>
      </w:r>
      <w:r w:rsidR="009917B8">
        <w:rPr>
          <w:rFonts w:eastAsia="Times New Roman"/>
          <w:sz w:val="28"/>
        </w:rPr>
        <w:t>специализированных служб</w:t>
      </w:r>
      <w:r w:rsidR="00C522D2">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Pr="004C5FF4"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5926B4" w:rsidRPr="00F67026" w:rsidRDefault="005926B4" w:rsidP="005926B4">
      <w:pPr>
        <w:pStyle w:val="21"/>
        <w:tabs>
          <w:tab w:val="left" w:pos="-2240"/>
        </w:tabs>
        <w:suppressAutoHyphens w:val="0"/>
        <w:ind w:firstLine="709"/>
        <w:rPr>
          <w:szCs w:val="28"/>
        </w:rPr>
      </w:pPr>
      <w:r>
        <w:t xml:space="preserve">  23) </w:t>
      </w:r>
      <w:r w:rsidRPr="00F67026">
        <w:rPr>
          <w:szCs w:val="28"/>
        </w:rPr>
        <w:t>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5926B4">
        <w:rPr>
          <w:sz w:val="28"/>
        </w:rPr>
        <w:t>4</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xml:space="preserve">- стихийных бедствий и иных чрезвычайных ситуаций, требующих </w:t>
      </w:r>
      <w:r>
        <w:rPr>
          <w:rFonts w:eastAsia="Times New Roman"/>
          <w:sz w:val="28"/>
        </w:rPr>
        <w:lastRenderedPageBreak/>
        <w:t>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sidR="002F3CAB">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204372">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xml:space="preserve">) утраты поселением статуса муниципального образования в связи с его </w:t>
      </w:r>
      <w:r>
        <w:rPr>
          <w:b w:val="0"/>
          <w:i w:val="0"/>
        </w:rPr>
        <w:lastRenderedPageBreak/>
        <w:t>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204372">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204372">
        <w:rPr>
          <w:rFonts w:eastAsia="Times New Roman"/>
          <w:sz w:val="28"/>
        </w:rPr>
        <w:t xml:space="preserve"> </w:t>
      </w:r>
      <w:r>
        <w:rPr>
          <w:rFonts w:eastAsia="Times New Roman"/>
          <w:sz w:val="28"/>
        </w:rPr>
        <w:t>самороспуска, выборы депутатов Совета</w:t>
      </w:r>
      <w:r w:rsidR="00204372">
        <w:rPr>
          <w:rFonts w:eastAsia="Times New Roman"/>
          <w:sz w:val="28"/>
        </w:rPr>
        <w:t xml:space="preserve"> </w:t>
      </w:r>
      <w:r>
        <w:rPr>
          <w:rFonts w:eastAsia="Times New Roman"/>
          <w:sz w:val="28"/>
        </w:rPr>
        <w:t>нового</w:t>
      </w:r>
      <w:r w:rsidR="00204372">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В случае избрания главы поселения на досрочных выборах срок его </w:t>
      </w:r>
      <w:r>
        <w:rPr>
          <w:rFonts w:ascii="Times New Roman" w:hAnsi="Times New Roman"/>
          <w:sz w:val="28"/>
        </w:rPr>
        <w:lastRenderedPageBreak/>
        <w:t>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204372">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r w:rsidR="00FA5507">
        <w:rPr>
          <w:rFonts w:eastAsiaTheme="minorHAnsi"/>
          <w:kern w:val="0"/>
          <w:sz w:val="28"/>
          <w:szCs w:val="28"/>
        </w:rPr>
        <w:t xml:space="preserve"> </w:t>
      </w:r>
      <w:r w:rsidR="003041F9" w:rsidRPr="0087331D">
        <w:rPr>
          <w:rFonts w:eastAsiaTheme="minorHAnsi"/>
          <w:kern w:val="0"/>
          <w:sz w:val="28"/>
          <w:szCs w:val="28"/>
        </w:rPr>
        <w:t xml:space="preserve">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w:t>
      </w:r>
      <w:r w:rsidR="009917B8">
        <w:rPr>
          <w:rFonts w:ascii="Times New Roman" w:hAnsi="Times New Roman"/>
          <w:sz w:val="28"/>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FA5507">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FA5507">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FA5507">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FA5507">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FA5507">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FA5507">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FA5507">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xml:space="preserve">, а также другие правовые акты, предусматривающие расходы, покрываемые за счет местного бюджета и дает </w:t>
      </w:r>
      <w:r w:rsidR="009917B8">
        <w:rPr>
          <w:rFonts w:ascii="Times New Roman" w:hAnsi="Times New Roman"/>
          <w:sz w:val="28"/>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6C1EB0">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1252F4">
      <w:pPr>
        <w:pStyle w:val="ConsNormal"/>
        <w:tabs>
          <w:tab w:val="left" w:pos="15"/>
        </w:tabs>
        <w:ind w:firstLine="851"/>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2D0FB6">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E47908"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0</w:t>
      </w:r>
      <w:r>
        <w:rPr>
          <w:rFonts w:ascii="Times New Roman" w:hAnsi="Times New Roman"/>
          <w:sz w:val="28"/>
        </w:rPr>
        <w:t>)принимает меры к отмене противоречащих требованиям законодательства распоряжений и</w:t>
      </w:r>
      <w:r w:rsidR="002D0FB6">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E47908">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2</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3</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4</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5</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1252F4">
        <w:rPr>
          <w:rFonts w:ascii="Times New Roman" w:hAnsi="Times New Roman"/>
          <w:sz w:val="28"/>
        </w:rPr>
        <w:t>6</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2D0FB6">
        <w:rPr>
          <w:rFonts w:eastAsia="Times New Roman"/>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sidR="002D0FB6">
        <w:rPr>
          <w:rFonts w:eastAsia="Times New Roman"/>
          <w:sz w:val="28"/>
        </w:rPr>
        <w:t xml:space="preserve"> </w:t>
      </w:r>
      <w:r>
        <w:rPr>
          <w:rFonts w:eastAsia="Times New Roman"/>
          <w:sz w:val="28"/>
        </w:rPr>
        <w:t xml:space="preserve">в соответствии со специально изданным по </w:t>
      </w:r>
      <w:r>
        <w:rPr>
          <w:rFonts w:eastAsia="Times New Roman"/>
          <w:sz w:val="28"/>
        </w:rPr>
        <w:lastRenderedPageBreak/>
        <w:t>данному вопросу правовым актом администрации</w:t>
      </w:r>
      <w:r w:rsidR="002D0FB6">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2D0FB6">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2D0FB6">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2D0FB6">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 xml:space="preserve">14) увеличения численности избирателей муниципального образования более чем на 25 процентов, произошедшего вследствие изменения границ </w:t>
      </w:r>
      <w:r>
        <w:rPr>
          <w:sz w:val="28"/>
        </w:rPr>
        <w:lastRenderedPageBreak/>
        <w:t>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2D0FB6">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w:t>
      </w:r>
      <w:r>
        <w:rPr>
          <w:sz w:val="28"/>
        </w:rPr>
        <w:lastRenderedPageBreak/>
        <w:t>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A83CE6">
        <w:t>28</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83CE6">
        <w:t>17</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w:t>
      </w:r>
      <w:r w:rsidRPr="003D4ED9">
        <w:lastRenderedPageBreak/>
        <w:t xml:space="preserve">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2D0FB6">
        <w:t xml:space="preserve"> </w:t>
      </w:r>
      <w:r w:rsidR="009917B8" w:rsidRPr="003D4ED9">
        <w:t xml:space="preserve">на непостоянной основе, </w:t>
      </w:r>
      <w:r w:rsidR="0098585F" w:rsidRPr="002D5A50">
        <w:t>может</w:t>
      </w:r>
      <w:r w:rsidR="002D0FB6">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Структуру администрации составляют глава поселения, его </w:t>
      </w:r>
      <w:r w:rsidRPr="00B92426">
        <w:rPr>
          <w:rFonts w:ascii="Times New Roman" w:hAnsi="Times New Roman"/>
          <w:sz w:val="28"/>
        </w:rPr>
        <w:t>заместител</w:t>
      </w:r>
      <w:r w:rsidR="00877038" w:rsidRPr="00B92426">
        <w:rPr>
          <w:rFonts w:ascii="Times New Roman" w:hAnsi="Times New Roman"/>
          <w:sz w:val="28"/>
        </w:rPr>
        <w:t>ь</w:t>
      </w:r>
      <w:r w:rsidRPr="00B92426">
        <w:rPr>
          <w:rFonts w:ascii="Times New Roman" w:hAnsi="Times New Roman"/>
          <w:i/>
          <w:sz w:val="28"/>
          <w:szCs w:val="28"/>
        </w:rPr>
        <w:t>,</w:t>
      </w:r>
      <w:r w:rsidRPr="00B92426">
        <w:rPr>
          <w:rFonts w:ascii="Times New Roman" w:hAnsi="Times New Roman"/>
          <w:sz w:val="28"/>
        </w:rPr>
        <w:t xml:space="preserve"> а также</w:t>
      </w:r>
      <w:r>
        <w:rPr>
          <w:rFonts w:ascii="Times New Roman" w:hAnsi="Times New Roman"/>
          <w:sz w:val="28"/>
        </w:rPr>
        <w:t xml:space="preserve">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2D0FB6">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w:t>
      </w:r>
      <w:r w:rsidRPr="001F386D">
        <w:rPr>
          <w:bCs/>
          <w:sz w:val="28"/>
          <w:szCs w:val="28"/>
        </w:rPr>
        <w:lastRenderedPageBreak/>
        <w:t>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1F386D" w:rsidRDefault="009917B8" w:rsidP="002D0FB6">
      <w:pPr>
        <w:pStyle w:val="8"/>
        <w:keepNext w:val="0"/>
        <w:ind w:firstLine="851"/>
        <w:jc w:val="both"/>
        <w:rPr>
          <w:szCs w:val="28"/>
        </w:rPr>
      </w:pPr>
      <w:r w:rsidRPr="001F386D">
        <w:rPr>
          <w:szCs w:val="28"/>
        </w:rPr>
        <w:lastRenderedPageBreak/>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Pr="001F386D" w:rsidRDefault="001140A9" w:rsidP="002D0FB6">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2D0FB6">
        <w:rPr>
          <w:rFonts w:eastAsia="Times New Roman"/>
          <w:sz w:val="28"/>
          <w:szCs w:val="28"/>
        </w:rPr>
        <w:t xml:space="preserve"> </w:t>
      </w:r>
      <w:r w:rsidR="009917B8" w:rsidRPr="001F386D">
        <w:rPr>
          <w:rFonts w:eastAsia="Times New Roman"/>
          <w:sz w:val="28"/>
          <w:szCs w:val="28"/>
        </w:rPr>
        <w:t>предпринимательства;</w:t>
      </w:r>
    </w:p>
    <w:p w:rsidR="005926B4" w:rsidRPr="00F67026" w:rsidRDefault="005926B4" w:rsidP="002D0FB6">
      <w:pPr>
        <w:ind w:firstLine="851"/>
        <w:jc w:val="both"/>
        <w:rPr>
          <w:sz w:val="28"/>
          <w:szCs w:val="28"/>
        </w:rPr>
      </w:pPr>
      <w:r>
        <w:rPr>
          <w:sz w:val="28"/>
          <w:szCs w:val="28"/>
        </w:rPr>
        <w:t xml:space="preserve">14) </w:t>
      </w:r>
      <w:r w:rsidRPr="00F67026">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5926B4" w:rsidRPr="00F67026" w:rsidRDefault="005926B4" w:rsidP="002D0FB6">
      <w:pPr>
        <w:ind w:firstLine="851"/>
        <w:jc w:val="both"/>
        <w:rPr>
          <w:sz w:val="28"/>
          <w:szCs w:val="28"/>
        </w:rPr>
      </w:pPr>
      <w:r>
        <w:rPr>
          <w:sz w:val="28"/>
          <w:szCs w:val="28"/>
        </w:rPr>
        <w:t xml:space="preserve">15) </w:t>
      </w:r>
      <w:r w:rsidRPr="00F67026">
        <w:rPr>
          <w:sz w:val="28"/>
          <w:szCs w:val="28"/>
        </w:rPr>
        <w:t>публикует информацию о тарифах и надбавках;</w:t>
      </w:r>
    </w:p>
    <w:p w:rsidR="005926B4" w:rsidRPr="00F67026" w:rsidRDefault="005926B4" w:rsidP="002D0FB6">
      <w:pPr>
        <w:pStyle w:val="21"/>
        <w:tabs>
          <w:tab w:val="left" w:pos="70"/>
        </w:tabs>
        <w:suppressAutoHyphens w:val="0"/>
        <w:ind w:firstLine="851"/>
        <w:rPr>
          <w:szCs w:val="28"/>
        </w:rPr>
      </w:pPr>
      <w:r>
        <w:rPr>
          <w:szCs w:val="28"/>
        </w:rPr>
        <w:t>16)</w:t>
      </w:r>
      <w:r w:rsidRPr="00F67026">
        <w:rPr>
          <w:szCs w:val="28"/>
        </w:rPr>
        <w:t xml:space="preserve"> принимает решения и выдает предписания, в пределах полномочий, установленных </w:t>
      </w:r>
      <w:r w:rsidRPr="00F67026">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F67026">
        <w:rPr>
          <w:szCs w:val="28"/>
        </w:rPr>
        <w:t>, которые обязательны для исполнения организациями коммунального комплекса;</w:t>
      </w:r>
    </w:p>
    <w:p w:rsidR="005926B4" w:rsidRPr="00F67026" w:rsidRDefault="005926B4" w:rsidP="002D0FB6">
      <w:pPr>
        <w:tabs>
          <w:tab w:val="left" w:pos="105"/>
        </w:tabs>
        <w:ind w:firstLine="851"/>
        <w:jc w:val="both"/>
        <w:rPr>
          <w:rFonts w:eastAsia="Arial"/>
          <w:sz w:val="28"/>
          <w:szCs w:val="28"/>
        </w:rPr>
      </w:pPr>
      <w:r>
        <w:rPr>
          <w:sz w:val="28"/>
          <w:szCs w:val="28"/>
        </w:rPr>
        <w:t xml:space="preserve">17) </w:t>
      </w:r>
      <w:r w:rsidRPr="00F67026">
        <w:rPr>
          <w:rFonts w:eastAsia="Arial"/>
          <w:sz w:val="28"/>
          <w:szCs w:val="28"/>
        </w:rPr>
        <w:t xml:space="preserve">устанавливает надбавки к тарифам на услуги организаций коммунального комплекса в соответствии с </w:t>
      </w:r>
      <w:r w:rsidRPr="00F67026">
        <w:rPr>
          <w:rFonts w:eastAsia="Times New Roman"/>
          <w:sz w:val="28"/>
          <w:szCs w:val="28"/>
          <w:lang w:eastAsia="ru-RU"/>
        </w:rPr>
        <w:t>предельным индексом, установленным органом регулирования Краснодарского края для поселения</w:t>
      </w:r>
      <w:r w:rsidRPr="00F67026">
        <w:rPr>
          <w:rFonts w:eastAsia="Arial"/>
          <w:sz w:val="28"/>
          <w:szCs w:val="28"/>
        </w:rPr>
        <w:t>;</w:t>
      </w:r>
    </w:p>
    <w:p w:rsidR="009917B8" w:rsidRPr="001F386D" w:rsidRDefault="009917B8" w:rsidP="002D0FB6">
      <w:pPr>
        <w:tabs>
          <w:tab w:val="left" w:pos="240"/>
        </w:tabs>
        <w:ind w:right="105" w:firstLine="851"/>
        <w:jc w:val="both"/>
        <w:rPr>
          <w:rFonts w:eastAsia="Times New Roman"/>
          <w:sz w:val="28"/>
          <w:szCs w:val="28"/>
        </w:rPr>
      </w:pPr>
      <w:r w:rsidRPr="001F386D">
        <w:rPr>
          <w:rFonts w:eastAsia="Times New Roman"/>
          <w:sz w:val="28"/>
          <w:szCs w:val="28"/>
        </w:rPr>
        <w:t>1</w:t>
      </w:r>
      <w:r w:rsidR="005926B4">
        <w:rPr>
          <w:rFonts w:eastAsia="Times New Roman"/>
          <w:sz w:val="28"/>
          <w:szCs w:val="28"/>
        </w:rPr>
        <w:t>8</w:t>
      </w:r>
      <w:r w:rsidRPr="001F386D">
        <w:rPr>
          <w:rFonts w:eastAsia="Times New Roman"/>
          <w:sz w:val="28"/>
          <w:szCs w:val="28"/>
        </w:rPr>
        <w:t>)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4D64E6">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4D64E6">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4D64E6">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w:t>
      </w:r>
      <w:r w:rsidRPr="001F386D">
        <w:rPr>
          <w:rFonts w:eastAsia="Times New Roman"/>
          <w:b/>
          <w:sz w:val="28"/>
          <w:szCs w:val="28"/>
        </w:rPr>
        <w:lastRenderedPageBreak/>
        <w:t>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4D64E6">
        <w:rPr>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4D64E6">
        <w:rPr>
          <w:rFonts w:eastAsia="Times New Roman"/>
          <w:sz w:val="28"/>
          <w:szCs w:val="28"/>
        </w:rPr>
        <w:t xml:space="preserve"> </w:t>
      </w:r>
      <w:r w:rsidR="00F46999" w:rsidRPr="001F386D">
        <w:rPr>
          <w:rFonts w:eastAsia="Calibri"/>
          <w:bCs/>
          <w:kern w:val="0"/>
          <w:sz w:val="28"/>
          <w:szCs w:val="28"/>
          <w:lang w:eastAsia="ru-RU"/>
        </w:rPr>
        <w:t>от 21.02.1992 № 2395-1</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4D64E6">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4D64E6">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lastRenderedPageBreak/>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00C3483B" w:rsidRPr="0087331D">
        <w:rPr>
          <w:rFonts w:eastAsia="Times New Roman"/>
          <w:kern w:val="0"/>
          <w:sz w:val="28"/>
          <w:szCs w:val="28"/>
          <w:lang w:eastAsia="ru-RU"/>
        </w:rPr>
        <w:lastRenderedPageBreak/>
        <w:t xml:space="preserve">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4D64E6">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B92426">
        <w:rPr>
          <w:sz w:val="28"/>
          <w:szCs w:val="28"/>
        </w:rPr>
        <w:t>администрацией поселения</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полномочиями </w:t>
      </w:r>
      <w:proofErr w:type="gramStart"/>
      <w:r w:rsidR="002F3CAB" w:rsidRPr="004235DE">
        <w:rPr>
          <w:rFonts w:eastAsiaTheme="minorHAnsi"/>
          <w:kern w:val="0"/>
          <w:sz w:val="28"/>
          <w:szCs w:val="28"/>
        </w:rPr>
        <w:t>по осуществлению</w:t>
      </w:r>
      <w:proofErr w:type="gramEnd"/>
      <w:r w:rsidRPr="004235DE">
        <w:rPr>
          <w:rFonts w:eastAsiaTheme="minorHAnsi"/>
          <w:kern w:val="0"/>
          <w:sz w:val="28"/>
          <w:szCs w:val="28"/>
        </w:rPr>
        <w:t xml:space="preserve">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4D64E6">
        <w:rPr>
          <w:rFonts w:eastAsiaTheme="minorHAnsi"/>
          <w:kern w:val="0"/>
          <w:sz w:val="28"/>
          <w:szCs w:val="28"/>
        </w:rPr>
        <w:t xml:space="preserve"> </w:t>
      </w:r>
      <w:r w:rsidR="009917B8">
        <w:rPr>
          <w:sz w:val="28"/>
          <w:szCs w:val="28"/>
        </w:rPr>
        <w:t>муниципального контроля</w:t>
      </w:r>
      <w:r w:rsidR="004D64E6">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4D64E6">
        <w:rPr>
          <w:rFonts w:eastAsiaTheme="minorHAnsi"/>
          <w:kern w:val="0"/>
          <w:sz w:val="28"/>
          <w:szCs w:val="28"/>
        </w:rPr>
        <w:t xml:space="preserve"> </w:t>
      </w:r>
      <w:r w:rsidR="00E82211" w:rsidRPr="00E82211">
        <w:rPr>
          <w:rFonts w:eastAsiaTheme="minorHAnsi"/>
          <w:kern w:val="0"/>
          <w:sz w:val="28"/>
          <w:szCs w:val="28"/>
        </w:rPr>
        <w:t>Краснодарского края</w:t>
      </w:r>
      <w:r w:rsidR="004D64E6">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w:t>
      </w:r>
      <w:r w:rsidRPr="00B92426">
        <w:rPr>
          <w:rFonts w:ascii="Times New Roman" w:hAnsi="Times New Roman"/>
          <w:sz w:val="28"/>
          <w:szCs w:val="28"/>
        </w:rPr>
        <w:t xml:space="preserve">деятельности устанавливается </w:t>
      </w:r>
      <w:r w:rsidR="00B92426" w:rsidRPr="00B92426">
        <w:rPr>
          <w:rFonts w:ascii="Times New Roman" w:hAnsi="Times New Roman"/>
          <w:sz w:val="28"/>
          <w:szCs w:val="28"/>
        </w:rPr>
        <w:t xml:space="preserve">администрацией поселения </w:t>
      </w:r>
      <w:r w:rsidRPr="00B92426">
        <w:rPr>
          <w:rFonts w:ascii="Times New Roman" w:hAnsi="Times New Roman"/>
          <w:sz w:val="28"/>
          <w:szCs w:val="28"/>
        </w:rPr>
        <w:t>в соответствии с де</w:t>
      </w:r>
      <w:r>
        <w:rPr>
          <w:rFonts w:ascii="Times New Roman" w:hAnsi="Times New Roman"/>
          <w:sz w:val="28"/>
          <w:szCs w:val="28"/>
        </w:rPr>
        <w:t>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w:t>
      </w:r>
      <w:r w:rsidRPr="002D13C6">
        <w:rPr>
          <w:rFonts w:eastAsia="Times New Roman"/>
          <w:sz w:val="28"/>
        </w:rPr>
        <w:lastRenderedPageBreak/>
        <w:t xml:space="preserve">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2F3CAB">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2F3CAB">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2F3CAB">
        <w:rPr>
          <w:sz w:val="28"/>
          <w:szCs w:val="28"/>
        </w:rPr>
        <w:t xml:space="preserve"> </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002F3CAB">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t xml:space="preserve">4. При составлении и утверждении штатного расписания органа местного </w:t>
      </w:r>
      <w:r w:rsidRPr="0087331D">
        <w:rPr>
          <w:sz w:val="28"/>
        </w:rPr>
        <w:lastRenderedPageBreak/>
        <w:t xml:space="preserve">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002F3CAB">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2F3CAB">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2F3CAB">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4D64E6">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2F3CAB">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2F3CAB">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proofErr w:type="gramStart"/>
      <w:r w:rsidR="00DF6A2F" w:rsidRPr="00FF1A6D">
        <w:rPr>
          <w:sz w:val="28"/>
          <w:szCs w:val="28"/>
        </w:rPr>
        <w:t>КЗ</w:t>
      </w:r>
      <w:r w:rsidR="00DF727E" w:rsidRPr="00FF1A6D">
        <w:rPr>
          <w:sz w:val="28"/>
        </w:rPr>
        <w:t>«</w:t>
      </w:r>
      <w:proofErr w:type="gramEnd"/>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4D64E6">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rsidRPr="002F3F83">
        <w:rPr>
          <w:bCs/>
          <w:sz w:val="28"/>
          <w:szCs w:val="28"/>
        </w:rPr>
        <w:lastRenderedPageBreak/>
        <w:t>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D06287">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D06287">
        <w:rPr>
          <w:sz w:val="28"/>
        </w:rPr>
        <w:t xml:space="preserve"> </w:t>
      </w:r>
      <w:r>
        <w:rPr>
          <w:sz w:val="28"/>
        </w:rPr>
        <w:t xml:space="preserve">Федеральным законом </w:t>
      </w:r>
      <w:r w:rsidR="00927170" w:rsidRPr="00FF1A6D">
        <w:rPr>
          <w:sz w:val="28"/>
          <w:szCs w:val="28"/>
        </w:rPr>
        <w:t>от 02.03.2007 № 25-ФЗ</w:t>
      </w:r>
      <w:r w:rsidR="002F3CAB">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2F3CAB">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2F3CAB">
        <w:rPr>
          <w:sz w:val="28"/>
          <w:szCs w:val="28"/>
        </w:rPr>
        <w:t xml:space="preserve"> </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2F3CAB">
        <w:rPr>
          <w:sz w:val="28"/>
          <w:szCs w:val="28"/>
        </w:rPr>
        <w:t xml:space="preserve"> </w:t>
      </w:r>
      <w:r w:rsidR="00DF727E">
        <w:rPr>
          <w:sz w:val="28"/>
        </w:rPr>
        <w:t>«</w:t>
      </w:r>
      <w:r>
        <w:rPr>
          <w:sz w:val="28"/>
        </w:rPr>
        <w:t xml:space="preserve">О муниципальной службе в Краснодарском </w:t>
      </w:r>
      <w:r>
        <w:rPr>
          <w:sz w:val="28"/>
        </w:rPr>
        <w:lastRenderedPageBreak/>
        <w:t>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sidR="00CD0B7E">
        <w:rPr>
          <w:rFonts w:ascii="Times New Roman" w:hAnsi="Times New Roman"/>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D06287">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D06287">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A24938">
        <w:rPr>
          <w:rFonts w:eastAsia="Calibri"/>
          <w:kern w:val="0"/>
          <w:sz w:val="28"/>
          <w:szCs w:val="28"/>
        </w:rPr>
        <w:t xml:space="preserve">могут </w:t>
      </w:r>
      <w:r w:rsidRPr="001F386D">
        <w:rPr>
          <w:rFonts w:eastAsia="Calibri"/>
          <w:kern w:val="0"/>
          <w:sz w:val="28"/>
          <w:szCs w:val="28"/>
        </w:rPr>
        <w:t>подлежат</w:t>
      </w:r>
      <w:r w:rsidR="00A24938">
        <w:rPr>
          <w:rFonts w:eastAsia="Calibri"/>
          <w:kern w:val="0"/>
          <w:sz w:val="28"/>
          <w:szCs w:val="28"/>
        </w:rPr>
        <w:t>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A24938" w:rsidRPr="007F2C6C">
        <w:rPr>
          <w:sz w:val="28"/>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00A24938" w:rsidRPr="007F2C6C">
        <w:rPr>
          <w:color w:val="000000"/>
          <w:sz w:val="28"/>
          <w:szCs w:val="28"/>
        </w:rPr>
        <w:t>поселения</w:t>
      </w:r>
      <w:r w:rsidR="00A24938" w:rsidRPr="007F2C6C">
        <w:rPr>
          <w:sz w:val="28"/>
          <w:szCs w:val="28"/>
        </w:rPr>
        <w:t>, депутатами Совета, органами территориального общественного самоуправления, инициативными г</w:t>
      </w:r>
      <w:r w:rsidR="00A24938">
        <w:rPr>
          <w:sz w:val="28"/>
          <w:szCs w:val="28"/>
        </w:rPr>
        <w:t>руппами граждан, прокурором.</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3. </w:t>
      </w:r>
      <w:r w:rsidR="00797A59" w:rsidRPr="00F67026">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rsidR="00797A59" w:rsidRPr="00F67026">
        <w:rPr>
          <w:sz w:val="28"/>
          <w:szCs w:val="28"/>
        </w:rPr>
        <w:lastRenderedPageBreak/>
        <w:t>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D06287">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D06287">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w:t>
      </w:r>
      <w:r>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w:t>
      </w:r>
      <w:r w:rsidRPr="002F3F83">
        <w:rPr>
          <w:rFonts w:ascii="Times New Roman" w:hAnsi="Times New Roman"/>
          <w:sz w:val="28"/>
        </w:rPr>
        <w:lastRenderedPageBreak/>
        <w:t>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D06287">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r w:rsidR="002F3CAB">
        <w:rPr>
          <w:rFonts w:ascii="Times New Roman" w:hAnsi="Times New Roman"/>
          <w:sz w:val="28"/>
          <w:szCs w:val="28"/>
        </w:rPr>
        <w:t>края, настоящим</w:t>
      </w:r>
      <w:r>
        <w:rPr>
          <w:rFonts w:ascii="Times New Roman" w:hAnsi="Times New Roman"/>
          <w:sz w:val="28"/>
          <w:szCs w:val="28"/>
        </w:rPr>
        <w:t xml:space="preserve">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lastRenderedPageBreak/>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r w:rsidR="002F3CAB">
        <w:rPr>
          <w:rFonts w:eastAsia="Times New Roman"/>
          <w:sz w:val="28"/>
        </w:rPr>
        <w:t>муниципальные правовые</w:t>
      </w:r>
      <w:r>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D06287">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D06287">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2F3CAB">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lastRenderedPageBreak/>
        <w:t xml:space="preserve">2. Постановления и распоряжения администрации вступают в силу </w:t>
      </w:r>
      <w:r w:rsidRPr="005E20E9">
        <w:rPr>
          <w:rStyle w:val="80"/>
        </w:rPr>
        <w:t>со дня</w:t>
      </w:r>
      <w:r w:rsidR="002F3CAB">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w:t>
      </w:r>
      <w:r w:rsidR="002F3CAB">
        <w:rPr>
          <w:rFonts w:ascii="Times New Roman" w:eastAsia="Times New Roman" w:hAnsi="Times New Roman"/>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797A59">
        <w:rPr>
          <w:rFonts w:ascii="Times New Roman" w:hAnsi="Times New Roman"/>
          <w:sz w:val="28"/>
        </w:rPr>
        <w:t xml:space="preserve"> </w:t>
      </w:r>
      <w:r>
        <w:rPr>
          <w:rFonts w:ascii="Times New Roman" w:hAnsi="Times New Roman"/>
          <w:sz w:val="28"/>
        </w:rPr>
        <w:t>Федерации.</w:t>
      </w:r>
    </w:p>
    <w:p w:rsidR="00797A59" w:rsidRDefault="00797A59" w:rsidP="00797A59">
      <w:pPr>
        <w:pStyle w:val="ConsNormal"/>
        <w:tabs>
          <w:tab w:val="left" w:pos="75"/>
        </w:tabs>
        <w:ind w:firstLine="851"/>
        <w:jc w:val="both"/>
        <w:rPr>
          <w:rFonts w:ascii="Times New Roman" w:hAnsi="Times New Roman"/>
          <w:sz w:val="28"/>
        </w:rPr>
      </w:pPr>
      <w:r w:rsidRPr="00F67026">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0C3E8B"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D06287">
        <w:rPr>
          <w:rFonts w:ascii="Times New Roman" w:hAnsi="Times New Roman"/>
          <w:sz w:val="28"/>
          <w:szCs w:val="28"/>
        </w:rPr>
        <w:t xml:space="preserve"> </w:t>
      </w:r>
      <w:r w:rsidR="009917B8">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D06287">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C3E8B" w:rsidRPr="00AD11D2" w:rsidRDefault="000C3E8B" w:rsidP="00D06287">
      <w:pPr>
        <w:autoSpaceDE w:val="0"/>
        <w:autoSpaceDN w:val="0"/>
        <w:adjustRightInd w:val="0"/>
        <w:ind w:firstLine="709"/>
        <w:jc w:val="both"/>
        <w:rPr>
          <w:rFonts w:eastAsia="Calibri"/>
          <w:sz w:val="28"/>
          <w:szCs w:val="28"/>
        </w:rPr>
      </w:pPr>
      <w:r w:rsidRPr="00AD11D2">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AD11D2">
        <w:rPr>
          <w:rFonts w:eastAsia="Calibri"/>
          <w:sz w:val="28"/>
          <w:szCs w:val="28"/>
        </w:rPr>
        <w:t xml:space="preserve">и (или) </w:t>
      </w:r>
      <w:r w:rsidRPr="00AD11D2">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AD11D2">
        <w:rPr>
          <w:rFonts w:eastAsia="Calibri"/>
          <w:sz w:val="28"/>
          <w:szCs w:val="28"/>
        </w:rPr>
        <w:t xml:space="preserve">. </w:t>
      </w:r>
    </w:p>
    <w:p w:rsidR="000C3E8B" w:rsidRPr="00AD11D2" w:rsidRDefault="000C3E8B" w:rsidP="00D06287">
      <w:pPr>
        <w:autoSpaceDE w:val="0"/>
        <w:autoSpaceDN w:val="0"/>
        <w:adjustRightInd w:val="0"/>
        <w:ind w:firstLine="709"/>
        <w:jc w:val="both"/>
        <w:rPr>
          <w:sz w:val="28"/>
          <w:szCs w:val="28"/>
        </w:rPr>
      </w:pPr>
      <w:r w:rsidRPr="00AD11D2">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AD11D2">
        <w:rPr>
          <w:sz w:val="28"/>
          <w:szCs w:val="28"/>
        </w:rPr>
        <w:t>Официальное опубликование производится за счет местного бюджета.</w:t>
      </w:r>
    </w:p>
    <w:p w:rsidR="000C3E8B" w:rsidRPr="00AD11D2" w:rsidRDefault="000C3E8B" w:rsidP="00D06287">
      <w:pPr>
        <w:ind w:firstLine="709"/>
        <w:jc w:val="both"/>
        <w:rPr>
          <w:rFonts w:eastAsia="Calibri"/>
          <w:sz w:val="28"/>
          <w:szCs w:val="28"/>
        </w:rPr>
      </w:pPr>
      <w:r w:rsidRPr="00AD11D2">
        <w:rPr>
          <w:sz w:val="28"/>
          <w:szCs w:val="28"/>
        </w:rPr>
        <w:t xml:space="preserve">7. </w:t>
      </w:r>
      <w:r w:rsidRPr="00AD11D2">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AD11D2">
        <w:rPr>
          <w:sz w:val="28"/>
          <w:szCs w:val="28"/>
        </w:rPr>
        <w:t xml:space="preserve">сайте в информационно-телекоммуникационной сети «Интернет», зарегистрированном в качестве </w:t>
      </w:r>
      <w:r w:rsidRPr="00AD11D2">
        <w:rPr>
          <w:sz w:val="28"/>
          <w:szCs w:val="28"/>
        </w:rPr>
        <w:lastRenderedPageBreak/>
        <w:t>средства массовой информации</w:t>
      </w:r>
      <w:r w:rsidRPr="00AD11D2">
        <w:rPr>
          <w:rFonts w:eastAsia="Calibri"/>
          <w:sz w:val="28"/>
          <w:szCs w:val="28"/>
        </w:rPr>
        <w:t>.</w:t>
      </w:r>
    </w:p>
    <w:p w:rsidR="00F16B1E" w:rsidRPr="001F386D" w:rsidRDefault="000C3E8B" w:rsidP="000C3E8B">
      <w:pPr>
        <w:suppressAutoHyphens w:val="0"/>
        <w:autoSpaceDE w:val="0"/>
        <w:autoSpaceDN w:val="0"/>
        <w:adjustRightInd w:val="0"/>
        <w:ind w:firstLine="851"/>
        <w:jc w:val="both"/>
        <w:rPr>
          <w:rFonts w:eastAsia="Calibri"/>
          <w:kern w:val="0"/>
          <w:sz w:val="28"/>
          <w:szCs w:val="28"/>
        </w:rPr>
      </w:pPr>
      <w:r w:rsidRPr="00AD11D2">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1"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w:t>
      </w:r>
      <w:r w:rsidR="009917B8">
        <w:rPr>
          <w:rFonts w:ascii="Times New Roman" w:hAnsi="Times New Roman"/>
          <w:sz w:val="28"/>
        </w:rPr>
        <w:lastRenderedPageBreak/>
        <w:t>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4C5A19" w:rsidRDefault="004C5A19"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w:t>
      </w:r>
      <w:r w:rsidRPr="00117862">
        <w:rPr>
          <w:rFonts w:eastAsia="Times New Roman"/>
          <w:bCs/>
          <w:kern w:val="0"/>
          <w:sz w:val="28"/>
          <w:szCs w:val="28"/>
          <w:lang w:eastAsia="ru-RU"/>
        </w:rPr>
        <w:lastRenderedPageBreak/>
        <w:t>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w:t>
      </w:r>
      <w:r w:rsidR="002F3CAB">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Муниципальные учреждения представляют в администрацию </w:t>
      </w:r>
      <w:r w:rsidRPr="008D109C">
        <w:rPr>
          <w:rFonts w:eastAsia="Times New Roman"/>
          <w:kern w:val="0"/>
          <w:sz w:val="28"/>
          <w:szCs w:val="28"/>
          <w:lang w:eastAsia="ru-RU"/>
        </w:rPr>
        <w:lastRenderedPageBreak/>
        <w:t>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xml:space="preserve">. Руководитель финансового органа поселения назначается на должность из числа лиц, отвечающих квалификационным требованиям, </w:t>
      </w:r>
      <w:r w:rsidR="00BC3247" w:rsidRPr="00117862">
        <w:rPr>
          <w:rFonts w:eastAsia="Times New Roman"/>
          <w:kern w:val="0"/>
          <w:sz w:val="28"/>
          <w:szCs w:val="28"/>
          <w:lang w:eastAsia="ru-RU"/>
        </w:rPr>
        <w:lastRenderedPageBreak/>
        <w:t>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4C5A19">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4C5A19">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w:t>
      </w:r>
      <w:r>
        <w:rPr>
          <w:rFonts w:ascii="Times New Roman" w:hAnsi="Times New Roman"/>
          <w:sz w:val="28"/>
        </w:rPr>
        <w:lastRenderedPageBreak/>
        <w:t xml:space="preserve">ходе составления </w:t>
      </w:r>
      <w:r w:rsidR="00C403F6" w:rsidRPr="00117862">
        <w:rPr>
          <w:rFonts w:ascii="Times New Roman" w:hAnsi="Times New Roman"/>
          <w:sz w:val="28"/>
        </w:rPr>
        <w:t>или</w:t>
      </w:r>
      <w:r w:rsidR="004C5A19">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4C5A19">
        <w:rPr>
          <w:rFonts w:ascii="Times New Roman" w:hAnsi="Times New Roman"/>
          <w:sz w:val="28"/>
        </w:rPr>
        <w:t xml:space="preserve"> </w:t>
      </w:r>
      <w:r>
        <w:rPr>
          <w:rFonts w:ascii="Times New Roman" w:hAnsi="Times New Roman"/>
          <w:sz w:val="28"/>
        </w:rPr>
        <w:t>местного бюджета основывается</w:t>
      </w:r>
      <w:r w:rsidR="004C5A19">
        <w:rPr>
          <w:rFonts w:ascii="Times New Roman" w:hAnsi="Times New Roman"/>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w:t>
      </w:r>
      <w:r w:rsidR="004C5A19">
        <w:rPr>
          <w:rFonts w:eastAsiaTheme="minorHAnsi"/>
          <w:kern w:val="0"/>
          <w:sz w:val="28"/>
          <w:szCs w:val="28"/>
        </w:rPr>
        <w:t xml:space="preserve"> </w:t>
      </w:r>
      <w:r w:rsidRPr="00117862">
        <w:rPr>
          <w:rFonts w:eastAsiaTheme="minorHAnsi"/>
          <w:kern w:val="0"/>
          <w:sz w:val="28"/>
          <w:szCs w:val="28"/>
        </w:rPr>
        <w:t>-</w:t>
      </w:r>
      <w:r w:rsidR="004C5A19">
        <w:rPr>
          <w:rFonts w:eastAsiaTheme="minorHAnsi"/>
          <w:kern w:val="0"/>
          <w:sz w:val="28"/>
          <w:szCs w:val="28"/>
        </w:rPr>
        <w:t xml:space="preserve"> </w:t>
      </w:r>
      <w:r w:rsidRPr="00117862">
        <w:rPr>
          <w:rFonts w:eastAsiaTheme="minorHAnsi"/>
          <w:kern w:val="0"/>
          <w:sz w:val="28"/>
          <w:szCs w:val="28"/>
        </w:rPr>
        <w:t>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lastRenderedPageBreak/>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1</w:t>
      </w:r>
      <w:r w:rsidR="000C3E8B">
        <w:rPr>
          <w:rFonts w:eastAsiaTheme="minorHAnsi"/>
          <w:kern w:val="0"/>
          <w:szCs w:val="28"/>
        </w:rPr>
        <w:t>1</w:t>
      </w:r>
      <w:r w:rsidR="00AA4585" w:rsidRPr="001F386D">
        <w:rPr>
          <w:rFonts w:eastAsiaTheme="minorHAnsi"/>
          <w:kern w:val="0"/>
          <w:szCs w:val="28"/>
        </w:rPr>
        <w:t>5.2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4C5A19">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4C5A19">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4C5A19">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w:t>
      </w:r>
      <w:r w:rsidRPr="00C53985">
        <w:rPr>
          <w:rFonts w:eastAsiaTheme="minorHAnsi"/>
          <w:kern w:val="0"/>
          <w:sz w:val="28"/>
          <w:szCs w:val="28"/>
        </w:rPr>
        <w:lastRenderedPageBreak/>
        <w:t>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AD3933">
        <w:rPr>
          <w:bCs/>
          <w:sz w:val="28"/>
          <w:szCs w:val="28"/>
        </w:rPr>
        <w:t xml:space="preserve">Туапсинский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2F3CAB">
        <w:rPr>
          <w:bCs/>
          <w:sz w:val="28"/>
          <w:szCs w:val="28"/>
        </w:rPr>
        <w:t xml:space="preserve"> </w:t>
      </w:r>
      <w:r w:rsidR="00180E3D" w:rsidRPr="00C71751">
        <w:rPr>
          <w:bCs/>
          <w:sz w:val="28"/>
          <w:szCs w:val="28"/>
        </w:rPr>
        <w:t xml:space="preserve">с Советом муниципального образования </w:t>
      </w:r>
      <w:r w:rsidR="00AD3933">
        <w:rPr>
          <w:bCs/>
          <w:sz w:val="28"/>
          <w:szCs w:val="28"/>
        </w:rPr>
        <w:t>Туапсинский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4C5A19">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w:t>
      </w:r>
      <w:r w:rsidRPr="008A6D0D">
        <w:rPr>
          <w:rFonts w:ascii="Times New Roman" w:hAnsi="Times New Roman"/>
          <w:sz w:val="28"/>
          <w:szCs w:val="28"/>
        </w:rPr>
        <w:lastRenderedPageBreak/>
        <w:t>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4C5A19">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w:t>
      </w:r>
      <w:r w:rsidR="004C5A19">
        <w:rPr>
          <w:rFonts w:eastAsiaTheme="minorHAnsi"/>
          <w:kern w:val="0"/>
          <w:sz w:val="28"/>
          <w:szCs w:val="28"/>
        </w:rPr>
        <w:t xml:space="preserve"> – </w:t>
      </w:r>
      <w:r w:rsidRPr="001F386D">
        <w:rPr>
          <w:rFonts w:eastAsiaTheme="minorHAnsi"/>
          <w:kern w:val="0"/>
          <w:sz w:val="28"/>
          <w:szCs w:val="28"/>
        </w:rPr>
        <w:t>счетн</w:t>
      </w:r>
      <w:r w:rsidR="00011AA4" w:rsidRPr="001F386D">
        <w:rPr>
          <w:rFonts w:eastAsiaTheme="minorHAnsi"/>
          <w:kern w:val="0"/>
          <w:sz w:val="28"/>
          <w:szCs w:val="28"/>
        </w:rPr>
        <w:t>ой</w:t>
      </w:r>
      <w:r w:rsidR="004C5A19">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AD3933">
        <w:rPr>
          <w:rFonts w:eastAsiaTheme="minorHAnsi"/>
          <w:kern w:val="0"/>
          <w:sz w:val="28"/>
          <w:szCs w:val="28"/>
        </w:rPr>
        <w:t>Туапсинский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AD3933">
        <w:rPr>
          <w:rFonts w:eastAsia="Calibri"/>
          <w:kern w:val="0"/>
          <w:sz w:val="28"/>
          <w:szCs w:val="28"/>
        </w:rPr>
        <w:t>Туапсинский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w:t>
      </w:r>
      <w:r w:rsidR="002F3CAB">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w:t>
      </w:r>
      <w:r w:rsidR="002F3CAB">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4C5A19">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w:t>
      </w:r>
      <w:r w:rsidR="002F3CAB">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w:t>
      </w:r>
      <w:r>
        <w:rPr>
          <w:rFonts w:eastAsia="Times New Roman"/>
        </w:rPr>
        <w:lastRenderedPageBreak/>
        <w:t>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w:t>
      </w:r>
      <w:r>
        <w:rPr>
          <w:sz w:val="28"/>
          <w:szCs w:val="28"/>
        </w:rPr>
        <w:lastRenderedPageBreak/>
        <w:t>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 xml:space="preserve">11. В случае, если глава поселения не согласен с решением Совета об удалении его в отставку, он вправе в письменном виде изложить свое особое </w:t>
      </w:r>
      <w:r>
        <w:rPr>
          <w:sz w:val="28"/>
          <w:szCs w:val="28"/>
        </w:rPr>
        <w:lastRenderedPageBreak/>
        <w:t>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505BFF" w:rsidRPr="00505BFF" w:rsidRDefault="00505BFF" w:rsidP="00505BFF">
      <w:pPr>
        <w:ind w:firstLine="709"/>
        <w:rPr>
          <w:b/>
          <w:sz w:val="28"/>
          <w:szCs w:val="28"/>
        </w:rPr>
      </w:pPr>
      <w:r w:rsidRPr="00505BFF">
        <w:rPr>
          <w:b/>
          <w:sz w:val="28"/>
          <w:szCs w:val="28"/>
        </w:rPr>
        <w:t xml:space="preserve">Статья 80. Переходные положения </w:t>
      </w:r>
    </w:p>
    <w:p w:rsidR="00505BFF" w:rsidRPr="00F67026" w:rsidRDefault="00505BFF" w:rsidP="00505BFF">
      <w:pPr>
        <w:ind w:firstLine="709"/>
        <w:rPr>
          <w:sz w:val="28"/>
          <w:szCs w:val="28"/>
        </w:rPr>
      </w:pPr>
      <w:r w:rsidRPr="00F67026">
        <w:rPr>
          <w:sz w:val="28"/>
          <w:szCs w:val="28"/>
        </w:rPr>
        <w:t xml:space="preserve">Устав поселения вступает в силу после его официального </w:t>
      </w:r>
      <w:r>
        <w:rPr>
          <w:sz w:val="28"/>
          <w:szCs w:val="28"/>
        </w:rPr>
        <w:t>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2F3CAB">
      <w:pPr>
        <w:pStyle w:val="WW-2"/>
        <w:tabs>
          <w:tab w:val="left" w:pos="142"/>
        </w:tabs>
        <w:rPr>
          <w:strike/>
          <w:szCs w:val="28"/>
        </w:rPr>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Default="009E3411" w:rsidP="0081350A"/>
    <w:sectPr w:rsidR="009E341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13" w:rsidRDefault="00126213" w:rsidP="002F13D4">
      <w:r>
        <w:separator/>
      </w:r>
    </w:p>
  </w:endnote>
  <w:endnote w:type="continuationSeparator" w:id="0">
    <w:p w:rsidR="00126213" w:rsidRDefault="00126213"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13" w:rsidRDefault="00126213" w:rsidP="002F13D4">
      <w:r>
        <w:separator/>
      </w:r>
    </w:p>
  </w:footnote>
  <w:footnote w:type="continuationSeparator" w:id="0">
    <w:p w:rsidR="00126213" w:rsidRDefault="00126213"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Content>
      <w:p w:rsidR="002F3CAB" w:rsidRDefault="002F3CAB">
        <w:pPr>
          <w:pStyle w:val="af3"/>
          <w:jc w:val="center"/>
        </w:pPr>
        <w:r>
          <w:fldChar w:fldCharType="begin"/>
        </w:r>
        <w:r>
          <w:instrText>PAGE   \* MERGEFORMAT</w:instrText>
        </w:r>
        <w:r>
          <w:fldChar w:fldCharType="separate"/>
        </w:r>
        <w:r w:rsidR="00CD0B7E">
          <w:rPr>
            <w:noProof/>
          </w:rPr>
          <w:t>3</w:t>
        </w:r>
        <w:r>
          <w:rPr>
            <w:noProof/>
          </w:rPr>
          <w:fldChar w:fldCharType="end"/>
        </w:r>
      </w:p>
    </w:sdtContent>
  </w:sdt>
  <w:p w:rsidR="002F3CAB" w:rsidRDefault="002F3CA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668CE"/>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8B"/>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6213"/>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0449"/>
    <w:rsid w:val="002024C1"/>
    <w:rsid w:val="0020297F"/>
    <w:rsid w:val="00203A3D"/>
    <w:rsid w:val="00204372"/>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771A5"/>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0FB6"/>
    <w:rsid w:val="002D1102"/>
    <w:rsid w:val="002D13C6"/>
    <w:rsid w:val="002D2B9A"/>
    <w:rsid w:val="002D5A50"/>
    <w:rsid w:val="002D72D0"/>
    <w:rsid w:val="002E12E8"/>
    <w:rsid w:val="002E196F"/>
    <w:rsid w:val="002E3633"/>
    <w:rsid w:val="002E738D"/>
    <w:rsid w:val="002F13D4"/>
    <w:rsid w:val="002F3CAB"/>
    <w:rsid w:val="002F3F83"/>
    <w:rsid w:val="002F696C"/>
    <w:rsid w:val="00301FB9"/>
    <w:rsid w:val="003041F9"/>
    <w:rsid w:val="003050E5"/>
    <w:rsid w:val="003103EB"/>
    <w:rsid w:val="003217F3"/>
    <w:rsid w:val="003222B8"/>
    <w:rsid w:val="0032618B"/>
    <w:rsid w:val="003276E7"/>
    <w:rsid w:val="003308F4"/>
    <w:rsid w:val="00330C7A"/>
    <w:rsid w:val="00340BD4"/>
    <w:rsid w:val="00340DA2"/>
    <w:rsid w:val="00344ABD"/>
    <w:rsid w:val="00345D1E"/>
    <w:rsid w:val="00346221"/>
    <w:rsid w:val="003469C8"/>
    <w:rsid w:val="00347695"/>
    <w:rsid w:val="00351499"/>
    <w:rsid w:val="00352ED7"/>
    <w:rsid w:val="00353605"/>
    <w:rsid w:val="00354441"/>
    <w:rsid w:val="0035448E"/>
    <w:rsid w:val="003559E5"/>
    <w:rsid w:val="00357037"/>
    <w:rsid w:val="003574AF"/>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09E1"/>
    <w:rsid w:val="00412469"/>
    <w:rsid w:val="00415211"/>
    <w:rsid w:val="004216E1"/>
    <w:rsid w:val="00421B41"/>
    <w:rsid w:val="004235DE"/>
    <w:rsid w:val="00423FE8"/>
    <w:rsid w:val="004249E7"/>
    <w:rsid w:val="0042700E"/>
    <w:rsid w:val="0043067D"/>
    <w:rsid w:val="00442CD3"/>
    <w:rsid w:val="00443233"/>
    <w:rsid w:val="00445212"/>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A19"/>
    <w:rsid w:val="004C5FF4"/>
    <w:rsid w:val="004C6E21"/>
    <w:rsid w:val="004C7905"/>
    <w:rsid w:val="004D1C54"/>
    <w:rsid w:val="004D4FD1"/>
    <w:rsid w:val="004D51E0"/>
    <w:rsid w:val="004D60A9"/>
    <w:rsid w:val="004D64E6"/>
    <w:rsid w:val="004D76CC"/>
    <w:rsid w:val="004E34F8"/>
    <w:rsid w:val="004E3853"/>
    <w:rsid w:val="004E4258"/>
    <w:rsid w:val="004F3FA0"/>
    <w:rsid w:val="004F4590"/>
    <w:rsid w:val="00503C5D"/>
    <w:rsid w:val="005049BB"/>
    <w:rsid w:val="00505BFF"/>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69DE"/>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26B4"/>
    <w:rsid w:val="005966B6"/>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68D5"/>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1EAE"/>
    <w:rsid w:val="006C1EB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A59"/>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34A"/>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1201"/>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06FCA"/>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4938"/>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1C98"/>
    <w:rsid w:val="00A64C15"/>
    <w:rsid w:val="00A75E3C"/>
    <w:rsid w:val="00A8139F"/>
    <w:rsid w:val="00A82B70"/>
    <w:rsid w:val="00A82D03"/>
    <w:rsid w:val="00A831D6"/>
    <w:rsid w:val="00A83CE6"/>
    <w:rsid w:val="00A8761A"/>
    <w:rsid w:val="00A87C96"/>
    <w:rsid w:val="00A926F1"/>
    <w:rsid w:val="00A9569D"/>
    <w:rsid w:val="00A974C7"/>
    <w:rsid w:val="00AA4585"/>
    <w:rsid w:val="00AA7724"/>
    <w:rsid w:val="00AA7CA1"/>
    <w:rsid w:val="00AB6B40"/>
    <w:rsid w:val="00AC1A78"/>
    <w:rsid w:val="00AC1AE5"/>
    <w:rsid w:val="00AD3933"/>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426"/>
    <w:rsid w:val="00B92D42"/>
    <w:rsid w:val="00B93190"/>
    <w:rsid w:val="00B93DD6"/>
    <w:rsid w:val="00BA2A23"/>
    <w:rsid w:val="00BA52D7"/>
    <w:rsid w:val="00BB040B"/>
    <w:rsid w:val="00BB76CE"/>
    <w:rsid w:val="00BB7C9C"/>
    <w:rsid w:val="00BC0B63"/>
    <w:rsid w:val="00BC2F87"/>
    <w:rsid w:val="00BC3247"/>
    <w:rsid w:val="00BC526A"/>
    <w:rsid w:val="00BC779C"/>
    <w:rsid w:val="00BD0B0E"/>
    <w:rsid w:val="00BD1459"/>
    <w:rsid w:val="00BD3792"/>
    <w:rsid w:val="00BD3D4F"/>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3172"/>
    <w:rsid w:val="00C14694"/>
    <w:rsid w:val="00C27EA9"/>
    <w:rsid w:val="00C30DC7"/>
    <w:rsid w:val="00C32F1D"/>
    <w:rsid w:val="00C33E5B"/>
    <w:rsid w:val="00C3483B"/>
    <w:rsid w:val="00C35872"/>
    <w:rsid w:val="00C35D2C"/>
    <w:rsid w:val="00C36084"/>
    <w:rsid w:val="00C403F6"/>
    <w:rsid w:val="00C4225D"/>
    <w:rsid w:val="00C42640"/>
    <w:rsid w:val="00C44C71"/>
    <w:rsid w:val="00C522D2"/>
    <w:rsid w:val="00C53985"/>
    <w:rsid w:val="00C54D46"/>
    <w:rsid w:val="00C5593B"/>
    <w:rsid w:val="00C56C19"/>
    <w:rsid w:val="00C56C9D"/>
    <w:rsid w:val="00C66072"/>
    <w:rsid w:val="00C668C9"/>
    <w:rsid w:val="00C716C7"/>
    <w:rsid w:val="00C71751"/>
    <w:rsid w:val="00C81FFD"/>
    <w:rsid w:val="00C8265F"/>
    <w:rsid w:val="00C90400"/>
    <w:rsid w:val="00C91397"/>
    <w:rsid w:val="00C92B5E"/>
    <w:rsid w:val="00C92BD2"/>
    <w:rsid w:val="00C93BEE"/>
    <w:rsid w:val="00CA04C5"/>
    <w:rsid w:val="00CA0EBE"/>
    <w:rsid w:val="00CA45AC"/>
    <w:rsid w:val="00CA775C"/>
    <w:rsid w:val="00CC0F7B"/>
    <w:rsid w:val="00CC4FB3"/>
    <w:rsid w:val="00CD0B7E"/>
    <w:rsid w:val="00CD29C4"/>
    <w:rsid w:val="00CD4FF0"/>
    <w:rsid w:val="00CD5008"/>
    <w:rsid w:val="00CE0CEC"/>
    <w:rsid w:val="00CE4878"/>
    <w:rsid w:val="00CE541B"/>
    <w:rsid w:val="00CE6188"/>
    <w:rsid w:val="00CF06F4"/>
    <w:rsid w:val="00CF4536"/>
    <w:rsid w:val="00CF753A"/>
    <w:rsid w:val="00D0302C"/>
    <w:rsid w:val="00D06287"/>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07D2F"/>
    <w:rsid w:val="00E1090D"/>
    <w:rsid w:val="00E137FE"/>
    <w:rsid w:val="00E166F0"/>
    <w:rsid w:val="00E2162E"/>
    <w:rsid w:val="00E26372"/>
    <w:rsid w:val="00E27341"/>
    <w:rsid w:val="00E31F35"/>
    <w:rsid w:val="00E33208"/>
    <w:rsid w:val="00E34A78"/>
    <w:rsid w:val="00E37E4F"/>
    <w:rsid w:val="00E43C8F"/>
    <w:rsid w:val="00E45042"/>
    <w:rsid w:val="00E47908"/>
    <w:rsid w:val="00E539BB"/>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0F12"/>
    <w:rsid w:val="00EA11F7"/>
    <w:rsid w:val="00EA2078"/>
    <w:rsid w:val="00EA2364"/>
    <w:rsid w:val="00EB0B4E"/>
    <w:rsid w:val="00EB165D"/>
    <w:rsid w:val="00EB373E"/>
    <w:rsid w:val="00EB40E9"/>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1F79"/>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5507"/>
    <w:rsid w:val="00FA6BD1"/>
    <w:rsid w:val="00FA7444"/>
    <w:rsid w:val="00FA7A24"/>
    <w:rsid w:val="00FB68B2"/>
    <w:rsid w:val="00FB6B6B"/>
    <w:rsid w:val="00FB7B1F"/>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43D88-3523-4A17-A36A-38FFFCE6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851E-870D-4CC8-9DC2-B22CED87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5279</TotalTime>
  <Pages>1</Pages>
  <Words>25302</Words>
  <Characters>144223</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user5</cp:lastModifiedBy>
  <cp:revision>593</cp:revision>
  <cp:lastPrinted>2015-10-30T14:00:00Z</cp:lastPrinted>
  <dcterms:created xsi:type="dcterms:W3CDTF">2011-08-03T10:01:00Z</dcterms:created>
  <dcterms:modified xsi:type="dcterms:W3CDTF">2016-04-04T06:36:00Z</dcterms:modified>
</cp:coreProperties>
</file>