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C1" w:rsidRPr="00921CD0" w:rsidRDefault="005D6AC1" w:rsidP="005D6AC1">
      <w:pPr>
        <w:spacing w:after="0"/>
        <w:jc w:val="center"/>
        <w:rPr>
          <w:b/>
          <w:bCs/>
        </w:rPr>
      </w:pPr>
      <w:r w:rsidRPr="00921CD0">
        <w:rPr>
          <w:noProof/>
          <w:lang w:eastAsia="ru-RU"/>
        </w:rPr>
        <w:drawing>
          <wp:inline distT="0" distB="0" distL="0" distR="0">
            <wp:extent cx="628015" cy="79819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 xml:space="preserve">АДМИНИСТРАЦИЯ </w:t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 xml:space="preserve">ШАУМЯНСКОГО СЕЛЬСКОГО ПОСЕЛЕНИЯ </w:t>
      </w:r>
    </w:p>
    <w:p w:rsidR="005D6AC1" w:rsidRPr="00921CD0" w:rsidRDefault="005D6AC1" w:rsidP="005D6AC1">
      <w:pPr>
        <w:pStyle w:val="ad"/>
        <w:spacing w:after="0"/>
        <w:jc w:val="center"/>
        <w:rPr>
          <w:b/>
          <w:sz w:val="28"/>
          <w:szCs w:val="28"/>
        </w:rPr>
      </w:pPr>
      <w:r w:rsidRPr="00921CD0">
        <w:rPr>
          <w:b/>
          <w:sz w:val="28"/>
          <w:szCs w:val="28"/>
        </w:rPr>
        <w:t>ТУАПСИНСКОГО РАЙОНА</w:t>
      </w:r>
    </w:p>
    <w:p w:rsidR="005D6AC1" w:rsidRPr="00921CD0" w:rsidRDefault="005D6AC1" w:rsidP="005D6AC1">
      <w:pPr>
        <w:spacing w:after="0"/>
        <w:jc w:val="center"/>
        <w:rPr>
          <w:b/>
          <w:bCs/>
        </w:rPr>
      </w:pPr>
    </w:p>
    <w:p w:rsidR="005D6AC1" w:rsidRPr="00921CD0" w:rsidRDefault="005D6AC1" w:rsidP="005D6AC1">
      <w:pPr>
        <w:spacing w:after="0"/>
        <w:jc w:val="center"/>
        <w:rPr>
          <w:b/>
          <w:bCs/>
          <w:sz w:val="32"/>
          <w:szCs w:val="32"/>
        </w:rPr>
      </w:pPr>
      <w:r w:rsidRPr="00921CD0">
        <w:rPr>
          <w:b/>
          <w:bCs/>
          <w:sz w:val="32"/>
          <w:szCs w:val="32"/>
        </w:rPr>
        <w:t>ПОСТАНОВЛЕНИЕ</w:t>
      </w:r>
    </w:p>
    <w:p w:rsidR="005D6AC1" w:rsidRPr="00921CD0" w:rsidRDefault="005D6AC1" w:rsidP="005D6AC1">
      <w:pPr>
        <w:pStyle w:val="ad"/>
        <w:spacing w:after="0"/>
        <w:jc w:val="center"/>
        <w:rPr>
          <w:sz w:val="16"/>
          <w:szCs w:val="20"/>
        </w:rPr>
      </w:pPr>
    </w:p>
    <w:p w:rsidR="005D6AC1" w:rsidRPr="00921CD0" w:rsidRDefault="005D6AC1" w:rsidP="005D6AC1">
      <w:pPr>
        <w:pStyle w:val="ad"/>
        <w:spacing w:after="0"/>
        <w:jc w:val="center"/>
        <w:rPr>
          <w:sz w:val="28"/>
          <w:szCs w:val="28"/>
        </w:rPr>
      </w:pPr>
      <w:r w:rsidRPr="00921CD0">
        <w:rPr>
          <w:sz w:val="28"/>
          <w:szCs w:val="28"/>
        </w:rPr>
        <w:t xml:space="preserve">от </w:t>
      </w:r>
      <w:r w:rsidR="009E7BD4">
        <w:rPr>
          <w:sz w:val="28"/>
          <w:szCs w:val="28"/>
        </w:rPr>
        <w:t>24</w:t>
      </w:r>
      <w:r w:rsidRPr="00921CD0">
        <w:rPr>
          <w:sz w:val="28"/>
          <w:szCs w:val="28"/>
        </w:rPr>
        <w:t>.1</w:t>
      </w:r>
      <w:r w:rsidR="009E7BD4">
        <w:rPr>
          <w:sz w:val="28"/>
          <w:szCs w:val="28"/>
        </w:rPr>
        <w:t>2</w:t>
      </w:r>
      <w:r w:rsidRPr="00921CD0">
        <w:rPr>
          <w:sz w:val="28"/>
          <w:szCs w:val="28"/>
        </w:rPr>
        <w:t>.2021</w:t>
      </w:r>
      <w:r w:rsidRPr="00921CD0">
        <w:rPr>
          <w:sz w:val="28"/>
          <w:szCs w:val="28"/>
        </w:rPr>
        <w:tab/>
      </w:r>
      <w:r w:rsidRPr="00921CD0">
        <w:rPr>
          <w:sz w:val="28"/>
          <w:szCs w:val="28"/>
        </w:rPr>
        <w:tab/>
      </w:r>
      <w:r w:rsidRPr="00921CD0">
        <w:rPr>
          <w:sz w:val="28"/>
          <w:szCs w:val="28"/>
        </w:rPr>
        <w:tab/>
      </w:r>
      <w:r w:rsidRPr="00921CD0">
        <w:rPr>
          <w:sz w:val="28"/>
          <w:szCs w:val="28"/>
        </w:rPr>
        <w:tab/>
        <w:t xml:space="preserve">                                                                № </w:t>
      </w:r>
      <w:r>
        <w:rPr>
          <w:sz w:val="28"/>
          <w:szCs w:val="28"/>
        </w:rPr>
        <w:t>15</w:t>
      </w:r>
      <w:r w:rsidR="009E7BD4">
        <w:rPr>
          <w:sz w:val="28"/>
          <w:szCs w:val="28"/>
        </w:rPr>
        <w:t>4</w:t>
      </w:r>
    </w:p>
    <w:p w:rsidR="005D6AC1" w:rsidRPr="000F728F" w:rsidRDefault="005D6AC1" w:rsidP="005D6AC1">
      <w:pPr>
        <w:spacing w:after="0"/>
        <w:jc w:val="center"/>
        <w:rPr>
          <w:szCs w:val="28"/>
        </w:rPr>
      </w:pPr>
      <w:r w:rsidRPr="000F728F">
        <w:rPr>
          <w:szCs w:val="28"/>
        </w:rPr>
        <w:t>с. Шаумян</w:t>
      </w:r>
    </w:p>
    <w:p w:rsidR="005D6AC1" w:rsidRDefault="005D6AC1" w:rsidP="00341FFA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E2220B" w:rsidRDefault="009E7BD4" w:rsidP="00341FFA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5103A8">
        <w:rPr>
          <w:b/>
          <w:bCs/>
          <w:szCs w:val="28"/>
        </w:rPr>
        <w:t>О внесении изменений в постановление администрации Шаумянского сельского поселения Туапсин</w:t>
      </w:r>
      <w:r>
        <w:rPr>
          <w:b/>
          <w:bCs/>
          <w:szCs w:val="28"/>
        </w:rPr>
        <w:t>ского райо</w:t>
      </w:r>
      <w:r>
        <w:rPr>
          <w:b/>
          <w:bCs/>
          <w:szCs w:val="28"/>
        </w:rPr>
        <w:t>на от 15 октября 2021 года № 125 «</w:t>
      </w:r>
      <w:r w:rsidR="00E96940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E96940">
        <w:rPr>
          <w:rFonts w:eastAsia="Times New Roman"/>
          <w:b/>
          <w:bCs/>
          <w:iCs/>
          <w:color w:val="000000"/>
          <w:szCs w:val="20"/>
          <w:lang w:eastAsia="ru-RU"/>
        </w:rPr>
        <w:t>«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К</w:t>
      </w:r>
      <w:r w:rsidR="00E96940">
        <w:rPr>
          <w:rFonts w:eastAsia="Times New Roman"/>
          <w:b/>
          <w:bCs/>
          <w:iCs/>
          <w:color w:val="000000"/>
          <w:szCs w:val="20"/>
          <w:lang w:eastAsia="ru-RU"/>
        </w:rPr>
        <w:t>ультур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а</w:t>
      </w:r>
      <w:r w:rsidR="00E96940"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 Туапсинского района на 202</w:t>
      </w:r>
      <w:r w:rsidR="00340E84">
        <w:rPr>
          <w:rFonts w:eastAsia="Times New Roman"/>
          <w:b/>
          <w:color w:val="000000"/>
          <w:szCs w:val="20"/>
          <w:lang w:eastAsia="ru-RU"/>
        </w:rPr>
        <w:t>2</w:t>
      </w:r>
      <w:r w:rsidR="00E96940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="005D6AC1">
        <w:rPr>
          <w:rFonts w:eastAsia="Times New Roman"/>
          <w:b/>
          <w:color w:val="000000"/>
          <w:szCs w:val="20"/>
          <w:lang w:eastAsia="ru-RU"/>
        </w:rPr>
        <w:t>»</w:t>
      </w:r>
    </w:p>
    <w:p w:rsidR="00E2220B" w:rsidRDefault="00E2220B" w:rsidP="00341FFA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341FFA" w:rsidRDefault="00341FFA" w:rsidP="00341FFA">
      <w:pPr>
        <w:pStyle w:val="ad"/>
        <w:spacing w:after="0" w:line="240" w:lineRule="auto"/>
        <w:ind w:firstLine="708"/>
        <w:jc w:val="both"/>
        <w:rPr>
          <w:sz w:val="28"/>
          <w:szCs w:val="28"/>
        </w:rPr>
      </w:pPr>
      <w:r w:rsidRPr="00794C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794C39">
        <w:rPr>
          <w:sz w:val="28"/>
          <w:szCs w:val="28"/>
        </w:rPr>
        <w:t xml:space="preserve">6 октября  2003 года </w:t>
      </w:r>
      <w:r>
        <w:rPr>
          <w:sz w:val="28"/>
          <w:szCs w:val="28"/>
        </w:rPr>
        <w:t xml:space="preserve">                       </w:t>
      </w:r>
      <w:r w:rsidRPr="00794C3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1EC6">
        <w:rPr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sz w:val="28"/>
          <w:szCs w:val="28"/>
        </w:rPr>
        <w:t xml:space="preserve">, </w:t>
      </w:r>
      <w:r w:rsidRPr="00BA53FA">
        <w:rPr>
          <w:rFonts w:eastAsiaTheme="minorHAnsi"/>
          <w:sz w:val="28"/>
          <w:szCs w:val="28"/>
        </w:rPr>
        <w:t xml:space="preserve">постановлением администрации </w:t>
      </w:r>
      <w:r w:rsidRPr="00BA53FA">
        <w:rPr>
          <w:rFonts w:eastAsiaTheme="minorHAnsi"/>
          <w:iCs/>
          <w:sz w:val="28"/>
          <w:szCs w:val="28"/>
        </w:rPr>
        <w:t>Шаумянского</w:t>
      </w:r>
      <w:r w:rsidRPr="00BA53FA">
        <w:rPr>
          <w:rFonts w:eastAsiaTheme="minorHAnsi"/>
          <w:sz w:val="28"/>
          <w:szCs w:val="28"/>
        </w:rPr>
        <w:t xml:space="preserve"> сельского поселения </w:t>
      </w:r>
      <w:r w:rsidRPr="005D6AC1">
        <w:rPr>
          <w:rFonts w:eastAsiaTheme="minorHAnsi"/>
          <w:sz w:val="28"/>
          <w:szCs w:val="28"/>
        </w:rPr>
        <w:t xml:space="preserve">Туапсинского района </w:t>
      </w:r>
      <w:r w:rsidRPr="005D6AC1">
        <w:rPr>
          <w:sz w:val="28"/>
          <w:szCs w:val="28"/>
        </w:rPr>
        <w:t>от 1</w:t>
      </w:r>
      <w:r w:rsidR="005D6AC1" w:rsidRPr="005D6AC1">
        <w:rPr>
          <w:sz w:val="28"/>
          <w:szCs w:val="28"/>
        </w:rPr>
        <w:t>1 октября 2021</w:t>
      </w:r>
      <w:r w:rsidRPr="005D6AC1">
        <w:rPr>
          <w:sz w:val="28"/>
          <w:szCs w:val="28"/>
        </w:rPr>
        <w:t xml:space="preserve"> года № </w:t>
      </w:r>
      <w:r w:rsidR="005D6AC1" w:rsidRPr="005D6AC1">
        <w:rPr>
          <w:sz w:val="28"/>
          <w:szCs w:val="28"/>
        </w:rPr>
        <w:t>106</w:t>
      </w:r>
      <w:r w:rsidRPr="005D6AC1">
        <w:rPr>
          <w:sz w:val="28"/>
          <w:szCs w:val="28"/>
        </w:rPr>
        <w:t xml:space="preserve"> «Об утверждении перечня </w:t>
      </w:r>
      <w:r w:rsidRPr="00A51EC6">
        <w:rPr>
          <w:sz w:val="28"/>
          <w:szCs w:val="28"/>
        </w:rPr>
        <w:t xml:space="preserve">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sz w:val="28"/>
          <w:szCs w:val="28"/>
        </w:rPr>
        <w:t>, реализуемых на территории Шаумянского сельского поселения Туапсинского района в 202</w:t>
      </w:r>
      <w:r w:rsidR="00340E84">
        <w:rPr>
          <w:sz w:val="28"/>
          <w:szCs w:val="28"/>
        </w:rPr>
        <w:t>2</w:t>
      </w:r>
      <w:r w:rsidRPr="00A51EC6">
        <w:rPr>
          <w:sz w:val="28"/>
          <w:szCs w:val="28"/>
        </w:rPr>
        <w:t xml:space="preserve"> году</w:t>
      </w:r>
      <w:r w:rsidRPr="00BA53FA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E2220B" w:rsidRPr="00341FFA" w:rsidRDefault="009E7BD4" w:rsidP="00341FFA">
      <w:pPr>
        <w:numPr>
          <w:ilvl w:val="0"/>
          <w:numId w:val="1"/>
        </w:numPr>
        <w:spacing w:after="0" w:line="240" w:lineRule="auto"/>
        <w:ind w:left="0" w:firstLine="708"/>
        <w:rPr>
          <w:rFonts w:eastAsia="Times New Roman"/>
          <w:bCs/>
          <w:iCs/>
          <w:szCs w:val="28"/>
          <w:lang w:eastAsia="ru-RU"/>
        </w:rPr>
      </w:pPr>
      <w:r w:rsidRPr="00253604">
        <w:rPr>
          <w:szCs w:val="28"/>
        </w:rPr>
        <w:t xml:space="preserve">Внести изменения в постановление администрации Шаумянского сельского поселения Туапсинского района от </w:t>
      </w:r>
      <w:r>
        <w:rPr>
          <w:szCs w:val="28"/>
        </w:rPr>
        <w:t>15</w:t>
      </w:r>
      <w:r w:rsidRPr="00253604">
        <w:rPr>
          <w:szCs w:val="28"/>
        </w:rPr>
        <w:t xml:space="preserve"> октября 20</w:t>
      </w:r>
      <w:r>
        <w:rPr>
          <w:szCs w:val="28"/>
        </w:rPr>
        <w:t>2</w:t>
      </w:r>
      <w:r w:rsidRPr="00253604">
        <w:rPr>
          <w:szCs w:val="28"/>
        </w:rPr>
        <w:t>1</w:t>
      </w:r>
      <w:r>
        <w:rPr>
          <w:szCs w:val="28"/>
        </w:rPr>
        <w:t xml:space="preserve"> года</w:t>
      </w:r>
      <w:r w:rsidRPr="00253604">
        <w:rPr>
          <w:szCs w:val="28"/>
        </w:rPr>
        <w:t xml:space="preserve"> № </w:t>
      </w:r>
      <w:r>
        <w:rPr>
          <w:szCs w:val="28"/>
        </w:rPr>
        <w:t>1</w:t>
      </w:r>
      <w:r>
        <w:rPr>
          <w:szCs w:val="28"/>
        </w:rPr>
        <w:t>25</w:t>
      </w:r>
      <w:r>
        <w:rPr>
          <w:szCs w:val="28"/>
        </w:rPr>
        <w:t xml:space="preserve"> «Об </w:t>
      </w:r>
      <w:r>
        <w:rPr>
          <w:bCs/>
          <w:iCs/>
          <w:szCs w:val="28"/>
        </w:rPr>
        <w:t xml:space="preserve">утверждении муниципальной программы </w:t>
      </w:r>
      <w:r w:rsidRPr="009A1971">
        <w:rPr>
          <w:bCs/>
          <w:szCs w:val="28"/>
        </w:rPr>
        <w:t>«</w:t>
      </w:r>
      <w:r w:rsidRPr="00341FFA">
        <w:rPr>
          <w:rFonts w:eastAsia="Times New Roman"/>
          <w:bCs/>
          <w:iCs/>
          <w:szCs w:val="28"/>
          <w:lang w:eastAsia="ru-RU"/>
        </w:rPr>
        <w:t>Культура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341FFA">
        <w:rPr>
          <w:rFonts w:eastAsia="Times New Roman"/>
          <w:bCs/>
          <w:iCs/>
          <w:szCs w:val="28"/>
          <w:lang w:eastAsia="ru-RU"/>
        </w:rPr>
        <w:t>Шаумянского сельского поселения Туапсинского района на 202</w:t>
      </w:r>
      <w:r>
        <w:rPr>
          <w:rFonts w:eastAsia="Times New Roman"/>
          <w:bCs/>
          <w:iCs/>
          <w:szCs w:val="28"/>
          <w:lang w:eastAsia="ru-RU"/>
        </w:rPr>
        <w:t>2</w:t>
      </w:r>
      <w:r w:rsidRPr="00341FFA">
        <w:rPr>
          <w:rFonts w:eastAsia="Times New Roman"/>
          <w:bCs/>
          <w:iCs/>
          <w:szCs w:val="28"/>
          <w:lang w:eastAsia="ru-RU"/>
        </w:rPr>
        <w:t xml:space="preserve"> год</w:t>
      </w:r>
      <w:r w:rsidRPr="00DD7965">
        <w:rPr>
          <w:szCs w:val="28"/>
        </w:rPr>
        <w:t>»</w:t>
      </w:r>
      <w:r>
        <w:rPr>
          <w:szCs w:val="28"/>
        </w:rPr>
        <w:t>, изложив</w:t>
      </w:r>
      <w:r w:rsidRPr="00335430">
        <w:rPr>
          <w:szCs w:val="28"/>
        </w:rPr>
        <w:t xml:space="preserve"> муниципальную программу «</w:t>
      </w:r>
      <w:r w:rsidRPr="00341FFA">
        <w:rPr>
          <w:rFonts w:eastAsia="Times New Roman"/>
          <w:bCs/>
          <w:iCs/>
          <w:szCs w:val="28"/>
          <w:lang w:eastAsia="ru-RU"/>
        </w:rPr>
        <w:t>Культура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341FFA">
        <w:rPr>
          <w:rFonts w:eastAsia="Times New Roman"/>
          <w:bCs/>
          <w:iCs/>
          <w:szCs w:val="28"/>
          <w:lang w:eastAsia="ru-RU"/>
        </w:rPr>
        <w:t>Шаумянского сельского поселения Туапсинского района на 202</w:t>
      </w:r>
      <w:r>
        <w:rPr>
          <w:rFonts w:eastAsia="Times New Roman"/>
          <w:bCs/>
          <w:iCs/>
          <w:szCs w:val="28"/>
          <w:lang w:eastAsia="ru-RU"/>
        </w:rPr>
        <w:t>2</w:t>
      </w:r>
      <w:r w:rsidRPr="00341FFA">
        <w:rPr>
          <w:rFonts w:eastAsia="Times New Roman"/>
          <w:bCs/>
          <w:iCs/>
          <w:szCs w:val="28"/>
          <w:lang w:eastAsia="ru-RU"/>
        </w:rPr>
        <w:t xml:space="preserve"> год</w:t>
      </w:r>
      <w:r w:rsidRPr="00335430">
        <w:rPr>
          <w:szCs w:val="28"/>
        </w:rPr>
        <w:t xml:space="preserve">» согласно </w:t>
      </w:r>
      <w:proofErr w:type="gramStart"/>
      <w:r w:rsidRPr="00335430">
        <w:rPr>
          <w:szCs w:val="28"/>
        </w:rPr>
        <w:t>приложению</w:t>
      </w:r>
      <w:proofErr w:type="gramEnd"/>
      <w:r w:rsidRPr="00335430">
        <w:rPr>
          <w:szCs w:val="28"/>
        </w:rPr>
        <w:t xml:space="preserve"> к настоящему постановлению</w:t>
      </w:r>
      <w:r w:rsidR="00E96940" w:rsidRPr="00341FFA">
        <w:rPr>
          <w:rFonts w:eastAsia="Times New Roman"/>
          <w:bCs/>
          <w:iCs/>
          <w:szCs w:val="28"/>
          <w:lang w:eastAsia="ru-RU"/>
        </w:rPr>
        <w:t>.</w:t>
      </w:r>
    </w:p>
    <w:p w:rsidR="00E2220B" w:rsidRDefault="00341FFA" w:rsidP="00341FFA">
      <w:pPr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2</w:t>
      </w:r>
      <w:r w:rsidR="00E96940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2220B" w:rsidRDefault="00341FFA" w:rsidP="00341F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3</w:t>
      </w:r>
      <w:r w:rsidR="00E96940">
        <w:rPr>
          <w:rFonts w:eastAsia="Times New Roman" w:cs="Arial"/>
          <w:bCs/>
          <w:iCs/>
          <w:szCs w:val="28"/>
          <w:lang w:eastAsia="ru-RU"/>
        </w:rPr>
        <w:t>.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 Постановление вступает в силу с</w:t>
      </w:r>
      <w:r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>.</w:t>
      </w:r>
    </w:p>
    <w:p w:rsidR="00E2220B" w:rsidRDefault="00E2220B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</w:p>
    <w:p w:rsidR="009E7BD4" w:rsidRDefault="009E7BD4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iCs/>
          <w:szCs w:val="28"/>
          <w:lang w:eastAsia="ru-RU"/>
        </w:rPr>
        <w:t>Шаумянского сельского</w:t>
      </w:r>
      <w:r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eastAsia="Times New Roman" w:cs="Arial"/>
          <w:bCs/>
          <w:iCs/>
          <w:szCs w:val="28"/>
          <w:lang w:eastAsia="ru-RU"/>
        </w:rPr>
        <w:t>Кочканян</w:t>
      </w:r>
      <w:proofErr w:type="spellEnd"/>
    </w:p>
    <w:p w:rsidR="00E2220B" w:rsidRDefault="00E2220B">
      <w:pPr>
        <w:ind w:right="567"/>
        <w:rPr>
          <w:rFonts w:eastAsia="Times New Roman" w:cs="Arial"/>
          <w:bCs/>
          <w:iCs/>
          <w:szCs w:val="28"/>
          <w:lang w:eastAsia="ru-RU"/>
        </w:rPr>
      </w:pPr>
    </w:p>
    <w:p w:rsidR="00061309" w:rsidRPr="00961956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1309" w:rsidRPr="00204CD0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 w:rsidRPr="00204CD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4CD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061309" w:rsidRPr="00204CD0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061309" w:rsidRDefault="00061309" w:rsidP="00817AF0">
      <w:pPr>
        <w:pStyle w:val="ad"/>
        <w:spacing w:after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04CD0">
        <w:rPr>
          <w:sz w:val="28"/>
          <w:szCs w:val="28"/>
        </w:rPr>
        <w:t>уапсинского района</w:t>
      </w:r>
    </w:p>
    <w:p w:rsidR="00061309" w:rsidRPr="00597433" w:rsidRDefault="00061309" w:rsidP="00817AF0">
      <w:pPr>
        <w:pStyle w:val="ad"/>
        <w:spacing w:after="0"/>
        <w:ind w:left="5245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7BD4">
        <w:rPr>
          <w:sz w:val="28"/>
          <w:szCs w:val="28"/>
        </w:rPr>
        <w:t>24</w:t>
      </w:r>
      <w:r w:rsidRPr="003A1339">
        <w:rPr>
          <w:sz w:val="28"/>
          <w:szCs w:val="28"/>
        </w:rPr>
        <w:t>.1</w:t>
      </w:r>
      <w:r w:rsidR="009E7BD4">
        <w:rPr>
          <w:sz w:val="28"/>
          <w:szCs w:val="28"/>
        </w:rPr>
        <w:t>2</w:t>
      </w:r>
      <w:r w:rsidRPr="003A13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40E84">
        <w:rPr>
          <w:sz w:val="28"/>
          <w:szCs w:val="28"/>
        </w:rPr>
        <w:t>1</w:t>
      </w:r>
      <w:r w:rsidRPr="003A1339">
        <w:rPr>
          <w:sz w:val="28"/>
          <w:szCs w:val="28"/>
        </w:rPr>
        <w:t xml:space="preserve"> г. № </w:t>
      </w:r>
      <w:r w:rsidR="005D6AC1" w:rsidRPr="005D6AC1">
        <w:rPr>
          <w:sz w:val="28"/>
          <w:szCs w:val="28"/>
        </w:rPr>
        <w:t>15</w:t>
      </w:r>
      <w:r w:rsidR="009E7BD4">
        <w:rPr>
          <w:sz w:val="28"/>
          <w:szCs w:val="28"/>
        </w:rPr>
        <w:t>4</w:t>
      </w: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МУНИЦИПАЛЬНАЯ ПРОГРАММА</w:t>
      </w: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«КУЛЬТУР</w:t>
      </w:r>
      <w:r w:rsidR="00341FFA">
        <w:rPr>
          <w:b/>
        </w:rPr>
        <w:t>А</w:t>
      </w:r>
      <w:r>
        <w:rPr>
          <w:b/>
        </w:rPr>
        <w:t xml:space="preserve"> ШАУМЯНСКОГО СЕЛЬСКОГО ПОСЕЛ</w:t>
      </w:r>
      <w:r w:rsidR="00341FFA">
        <w:rPr>
          <w:b/>
        </w:rPr>
        <w:t xml:space="preserve">ЕНИЯ ТУАПСИНСКОГО РАЙОНА </w:t>
      </w:r>
      <w:r w:rsidR="00341FFA" w:rsidRPr="00341FFA">
        <w:rPr>
          <w:b/>
          <w:szCs w:val="28"/>
        </w:rPr>
        <w:t>НА 202</w:t>
      </w:r>
      <w:r w:rsidR="00340E84">
        <w:rPr>
          <w:b/>
          <w:szCs w:val="28"/>
        </w:rPr>
        <w:t>2</w:t>
      </w:r>
      <w:r w:rsidRPr="00341FFA">
        <w:rPr>
          <w:b/>
          <w:szCs w:val="28"/>
        </w:rPr>
        <w:t xml:space="preserve"> </w:t>
      </w:r>
      <w:r w:rsidR="00341FFA" w:rsidRPr="00341FFA">
        <w:rPr>
          <w:b/>
          <w:szCs w:val="28"/>
        </w:rPr>
        <w:t>ГОД</w:t>
      </w:r>
      <w:r>
        <w:rPr>
          <w:b/>
        </w:rPr>
        <w:t>»</w:t>
      </w:r>
    </w:p>
    <w:p w:rsidR="00E2220B" w:rsidRDefault="00E2220B">
      <w:pPr>
        <w:spacing w:after="0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31"/>
      </w:tblGrid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Муниципальная программа «</w:t>
            </w:r>
            <w:r w:rsidR="00341FFA">
              <w:t>К</w:t>
            </w:r>
            <w:r>
              <w:t>ультур</w:t>
            </w:r>
            <w:r w:rsidR="00341FFA">
              <w:t>а</w:t>
            </w:r>
            <w:r>
              <w:t xml:space="preserve"> Шаумянского сельского поселения Туапсинского района на 202</w:t>
            </w:r>
            <w:r w:rsidR="00340E84">
              <w:t>2</w:t>
            </w:r>
            <w:r>
              <w:t xml:space="preserve"> год»</w:t>
            </w:r>
          </w:p>
          <w:p w:rsidR="00E2220B" w:rsidRDefault="00E96940">
            <w:pPr>
              <w:spacing w:after="0"/>
            </w:pPr>
            <w:r>
              <w:t>(далее - Программа)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E2220B" w:rsidRDefault="00E96940">
            <w:pPr>
              <w:tabs>
                <w:tab w:val="left" w:pos="3810"/>
              </w:tabs>
              <w:spacing w:after="0"/>
            </w:pPr>
            <w:r>
              <w:rPr>
                <w:rFonts w:eastAsia="Times New Roman"/>
                <w:szCs w:val="24"/>
                <w:lang w:eastAsia="ru-RU"/>
              </w:rPr>
              <w:t>В целях обеспечения деятельности культуры на территории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района, Муниципальное казенное учреждение культуры «Шаумянская централизованная клубная система» (далее - МКУК «Шаумянская ЦКС»)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Подпрограммы Программы</w:t>
            </w:r>
          </w:p>
        </w:tc>
        <w:tc>
          <w:tcPr>
            <w:tcW w:w="5731" w:type="dxa"/>
          </w:tcPr>
          <w:p w:rsidR="00341FFA" w:rsidRDefault="00341FFA">
            <w:pPr>
              <w:spacing w:after="0"/>
            </w:pPr>
            <w:r>
              <w:t>1. Подпрограмма «Обеспечение деятельности библиотек Шаумянского сельского поселения Туапсинского района на 202</w:t>
            </w:r>
            <w:r w:rsidR="00015B8A" w:rsidRPr="00015B8A">
              <w:t>2</w:t>
            </w:r>
            <w:r>
              <w:t xml:space="preserve"> год»;</w:t>
            </w:r>
          </w:p>
          <w:p w:rsidR="00341FFA" w:rsidRDefault="00341FFA">
            <w:pPr>
              <w:spacing w:after="0"/>
            </w:pPr>
            <w:r>
              <w:t>2. «Комплектование книжных фондов библиотек Шаумянского сельского поселения Ту</w:t>
            </w:r>
            <w:r w:rsidR="00F362EA">
              <w:t>апсинского района на 202</w:t>
            </w:r>
            <w:r w:rsidR="00015B8A" w:rsidRPr="00015B8A">
              <w:t>2</w:t>
            </w:r>
            <w:r w:rsidR="00F362EA">
              <w:t xml:space="preserve"> год»;</w:t>
            </w:r>
          </w:p>
          <w:p w:rsidR="00E2220B" w:rsidRDefault="00E96940">
            <w:pPr>
              <w:spacing w:after="0"/>
            </w:pPr>
            <w:r>
              <w:t xml:space="preserve">3. </w:t>
            </w:r>
            <w:r w:rsidR="00341FFA">
              <w:t xml:space="preserve">Подпрограмма «Обеспечение деятельности </w:t>
            </w:r>
            <w:proofErr w:type="spellStart"/>
            <w:r w:rsidR="00F362EA">
              <w:t>Шаумянской</w:t>
            </w:r>
            <w:proofErr w:type="spellEnd"/>
            <w:r w:rsidR="00F362EA">
              <w:t xml:space="preserve"> централизованной клубной системы на 202</w:t>
            </w:r>
            <w:r w:rsidR="00015B8A" w:rsidRPr="00015B8A">
              <w:t>2</w:t>
            </w:r>
            <w:r w:rsidR="00F362EA">
              <w:t xml:space="preserve"> год»</w:t>
            </w:r>
            <w:r w:rsidR="00AC459E">
              <w:t>;</w:t>
            </w:r>
          </w:p>
          <w:p w:rsidR="00E2220B" w:rsidRDefault="00E96940">
            <w:pPr>
              <w:spacing w:after="0"/>
            </w:pPr>
            <w:r>
              <w:t xml:space="preserve">4. Подпрограмма </w:t>
            </w:r>
            <w:r w:rsidR="00341FFA">
              <w:t>«Профессиональная переподготовка кадров работников МКУК «</w:t>
            </w:r>
            <w:proofErr w:type="spellStart"/>
            <w:r w:rsidR="00341FFA">
              <w:t>Шаумянская</w:t>
            </w:r>
            <w:proofErr w:type="spellEnd"/>
            <w:r w:rsidR="00341FFA">
              <w:t xml:space="preserve"> централизованная клубная система» на 202</w:t>
            </w:r>
            <w:r w:rsidR="00015B8A" w:rsidRPr="00015B8A">
              <w:t>2</w:t>
            </w:r>
            <w:r w:rsidR="00341FFA">
              <w:t xml:space="preserve"> год»;</w:t>
            </w:r>
          </w:p>
          <w:p w:rsidR="00E2220B" w:rsidRDefault="00E96940" w:rsidP="00015B8A">
            <w:pPr>
              <w:spacing w:after="0"/>
            </w:pPr>
            <w:r>
              <w:lastRenderedPageBreak/>
              <w:t>5. Подпрограмма «</w:t>
            </w:r>
            <w:r w:rsidR="00F362EA">
              <w:t>Культурно-массовые</w:t>
            </w:r>
            <w:r>
              <w:t xml:space="preserve"> мероприяти</w:t>
            </w:r>
            <w:r w:rsidR="00F362EA">
              <w:t>я</w:t>
            </w:r>
            <w:r>
              <w:t xml:space="preserve"> Шаумянского сельского поселения Туапсинского района</w:t>
            </w:r>
            <w:r w:rsidR="00F362EA">
              <w:t xml:space="preserve"> на 202</w:t>
            </w:r>
            <w:r w:rsidR="00015B8A" w:rsidRPr="00015B8A">
              <w:t>2</w:t>
            </w:r>
            <w:r w:rsidR="00F362EA">
              <w:t xml:space="preserve"> год»</w:t>
            </w:r>
            <w:r>
              <w:t>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Цели и задачи Программы</w:t>
            </w:r>
          </w:p>
        </w:tc>
        <w:tc>
          <w:tcPr>
            <w:tcW w:w="5731" w:type="dxa"/>
          </w:tcPr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эффективности муниципальных услуг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Развитие и сохранение кадрового потенциала учреждений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престижности и привлекательности профессий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Сохранение культурного и исторического наследия народов, проживающих на территории Туапсинского района,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Создание благоприятных условий для устойчивого развития сферы культуры.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202</w:t>
            </w:r>
            <w:r w:rsidR="00015B8A">
              <w:rPr>
                <w:lang w:val="en-US"/>
              </w:rPr>
              <w:t>2</w:t>
            </w:r>
            <w:r>
              <w:t xml:space="preserve"> год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31" w:type="dxa"/>
          </w:tcPr>
          <w:p w:rsidR="00E2220B" w:rsidRPr="009E7BD4" w:rsidRDefault="00E96940">
            <w:pPr>
              <w:spacing w:after="0"/>
              <w:rPr>
                <w:szCs w:val="28"/>
              </w:rPr>
            </w:pPr>
            <w:r w:rsidRPr="009E7BD4">
              <w:rPr>
                <w:szCs w:val="28"/>
              </w:rPr>
              <w:t>Общий объем финансирования Программы составляет: 202</w:t>
            </w:r>
            <w:r w:rsidR="00015B8A" w:rsidRPr="009E7BD4">
              <w:rPr>
                <w:szCs w:val="28"/>
              </w:rPr>
              <w:t>2</w:t>
            </w:r>
            <w:r w:rsidRPr="009E7BD4">
              <w:rPr>
                <w:szCs w:val="28"/>
              </w:rPr>
              <w:t xml:space="preserve"> год – </w:t>
            </w:r>
            <w:r w:rsidR="00CA7175" w:rsidRPr="009E7BD4">
              <w:rPr>
                <w:szCs w:val="28"/>
              </w:rPr>
              <w:t>1</w:t>
            </w:r>
            <w:r w:rsidR="00064DFE" w:rsidRPr="009E7BD4">
              <w:rPr>
                <w:szCs w:val="28"/>
              </w:rPr>
              <w:t>1 </w:t>
            </w:r>
            <w:r w:rsidR="009E7BD4" w:rsidRPr="009E7BD4">
              <w:rPr>
                <w:szCs w:val="28"/>
              </w:rPr>
              <w:t>305</w:t>
            </w:r>
            <w:r w:rsidR="00064DFE" w:rsidRPr="009E7BD4">
              <w:rPr>
                <w:szCs w:val="28"/>
              </w:rPr>
              <w:t>,</w:t>
            </w:r>
            <w:r w:rsidR="009E7BD4" w:rsidRPr="009E7BD4">
              <w:rPr>
                <w:szCs w:val="28"/>
              </w:rPr>
              <w:t>8</w:t>
            </w:r>
            <w:r w:rsidRPr="009E7BD4">
              <w:rPr>
                <w:szCs w:val="28"/>
              </w:rPr>
              <w:t xml:space="preserve"> тыс.</w:t>
            </w:r>
            <w:r w:rsidR="00CA7175" w:rsidRPr="009E7BD4">
              <w:rPr>
                <w:szCs w:val="28"/>
              </w:rPr>
              <w:t xml:space="preserve"> </w:t>
            </w:r>
            <w:r w:rsidRPr="009E7BD4">
              <w:rPr>
                <w:szCs w:val="28"/>
              </w:rPr>
              <w:t>руб. за счет средств бюджета Шаумянского сельского поселения Туапсинского района</w:t>
            </w:r>
          </w:p>
          <w:p w:rsidR="00E2220B" w:rsidRPr="009E7BD4" w:rsidRDefault="00E2220B">
            <w:pPr>
              <w:spacing w:after="0"/>
              <w:rPr>
                <w:szCs w:val="28"/>
              </w:rPr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Индикаторы целей Программы</w:t>
            </w:r>
          </w:p>
        </w:tc>
        <w:tc>
          <w:tcPr>
            <w:tcW w:w="5731" w:type="dxa"/>
          </w:tcPr>
          <w:p w:rsidR="00E2220B" w:rsidRDefault="00E96940" w:rsidP="00015B8A">
            <w:pPr>
              <w:spacing w:after="0"/>
            </w:pPr>
            <w:r>
              <w:t>Рост среднемесячной заработной платы работников муниципальных учреждений культуры Шаумянского сельского поселения Туапсинского района в 202</w:t>
            </w:r>
            <w:r w:rsidR="00015B8A" w:rsidRPr="00015B8A">
              <w:t>2</w:t>
            </w:r>
            <w:r>
              <w:t xml:space="preserve"> году по отношению к 20</w:t>
            </w:r>
            <w:r w:rsidR="00F362EA">
              <w:t>2</w:t>
            </w:r>
            <w:r w:rsidR="00015B8A" w:rsidRPr="00015B8A">
              <w:t>1</w:t>
            </w:r>
            <w:r>
              <w:t xml:space="preserve"> году, снижение  оттока кадров, 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материально-технической базы культурно-досуговых учреждений и библиотек, </w:t>
            </w:r>
            <w:r>
              <w:lastRenderedPageBreak/>
              <w:t xml:space="preserve">комплектование книжных фонов библиотек, повышение безопасности посетителей и работников учреждений путём приведения зданий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Контроль за исполнением 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475F69" w:rsidRPr="00C5241A" w:rsidRDefault="00475F69" w:rsidP="00475F6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 обслуживания населения и расширение ассортимента предоставляемых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серьёзных проблем.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Так, показатель образовательного уровня специалистов клубных учреждений на 20-30% ниже </w:t>
      </w:r>
      <w:proofErr w:type="spellStart"/>
      <w:r>
        <w:rPr>
          <w:rFonts w:eastAsia="Times New Roman"/>
          <w:bCs/>
          <w:szCs w:val="24"/>
          <w:lang w:eastAsia="ru-RU"/>
        </w:rPr>
        <w:t>среднекраевого</w:t>
      </w:r>
      <w:proofErr w:type="spellEnd"/>
      <w:r>
        <w:rPr>
          <w:rFonts w:eastAsia="Times New Roman"/>
          <w:bCs/>
          <w:szCs w:val="24"/>
          <w:lang w:eastAsia="ru-RU"/>
        </w:rPr>
        <w:t xml:space="preserve"> значения. Молодые специалисты в области сферы культуры не хотят идти работать в сельские клубы. Во многом это обусловлено низким социальным статусов работника сферы культуры и искусства в силу существующего уровня оплаты труда и ограниченного набора социальных льгот.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уменьшению количества квалифицированных работников культуры в поселении;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снижению эффективности муниципального управления в отрасли культуры из-за нехватки подготовленных специалистов;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трудностям с формированием необходимого кадрового резерва руководителей органов и учреждений культуры на муниципальном уровне.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вышеуказанным проблем возможно только программными методами.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Проводимая в крае широкомасштабная модернизация всех сфер деятельности ставит задачи по реализации государственной политики в сфере культуры направленной на повышение качества обслуживания населения и расширение ассортимента предоставленных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</w:t>
      </w:r>
      <w:r>
        <w:rPr>
          <w:rFonts w:eastAsia="Times New Roman"/>
          <w:bCs/>
          <w:szCs w:val="24"/>
          <w:lang w:eastAsia="ru-RU"/>
        </w:rPr>
        <w:lastRenderedPageBreak/>
        <w:t>называемом «омоложении» (количество работников старше 50 лет сократилось, а также стабильно высоком образовательном цензе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проблем, требующих решения.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475F69" w:rsidRDefault="00475F69" w:rsidP="00061309">
      <w:pPr>
        <w:pStyle w:val="ad"/>
        <w:spacing w:after="0"/>
        <w:jc w:val="center"/>
        <w:rPr>
          <w:b/>
          <w:sz w:val="28"/>
          <w:szCs w:val="28"/>
          <w:shd w:val="clear" w:color="auto" w:fill="FFFFFF"/>
        </w:rPr>
      </w:pPr>
    </w:p>
    <w:p w:rsidR="00475F69" w:rsidRPr="00F33FCB" w:rsidRDefault="00475F69" w:rsidP="00475F69">
      <w:pPr>
        <w:spacing w:after="0"/>
        <w:jc w:val="center"/>
        <w:rPr>
          <w:b/>
          <w:szCs w:val="28"/>
        </w:rPr>
      </w:pPr>
      <w:r w:rsidRPr="00F33FCB">
        <w:rPr>
          <w:b/>
          <w:szCs w:val="28"/>
        </w:rPr>
        <w:t>2. Цели и задачи Программы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Программа призвана способствовать повышению уровня</w:t>
      </w:r>
    </w:p>
    <w:p w:rsidR="00475F69" w:rsidRDefault="00475F69" w:rsidP="00475F69">
      <w:pPr>
        <w:spacing w:after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Средства, выделенные на реализацию Программы, будут направлены на поэтапное повышение уровня средней заработной платы работников муниципальных учреждений отрасли культуры, искусства и </w:t>
      </w:r>
      <w:r w:rsidR="00015B8A">
        <w:rPr>
          <w:rFonts w:eastAsia="Times New Roman"/>
          <w:bCs/>
          <w:szCs w:val="24"/>
          <w:lang w:eastAsia="ru-RU"/>
        </w:rPr>
        <w:t>кинематографии до</w:t>
      </w:r>
      <w:r>
        <w:rPr>
          <w:rFonts w:eastAsia="Times New Roman"/>
          <w:bCs/>
          <w:szCs w:val="24"/>
          <w:lang w:eastAsia="ru-RU"/>
        </w:rPr>
        <w:t xml:space="preserve"> средней заработной платы по Краснодарскому краю на территории Шаумянского сельского поселения Туапсинского района.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Для контроля конечных результатов Программы будет использоваться такой показатель, как рост среднемесячной заработной платы работников муниципального казённого учреждения культуры Шаумянского сельского поселения Туапсинского района.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Программы создание благоприятных условий для приобщения жителей Шаумянского сельского поселения к культурным ценностям.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475F69" w:rsidRPr="00CA1D9D" w:rsidRDefault="00475F69" w:rsidP="0006130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3. Сроки реализации Программы</w:t>
      </w:r>
    </w:p>
    <w:p w:rsidR="00475F69" w:rsidRPr="00ED4933" w:rsidRDefault="00475F69" w:rsidP="00475F69">
      <w:r w:rsidRPr="00ED4933">
        <w:tab/>
        <w:t>Реализация мероприятий программы запланирована в течении 202</w:t>
      </w:r>
      <w:r w:rsidR="00015B8A" w:rsidRPr="00015B8A">
        <w:t>2</w:t>
      </w:r>
      <w:r w:rsidRPr="00ED4933">
        <w:t xml:space="preserve"> года.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lastRenderedPageBreak/>
        <w:t>4. Перечень мероприятий Программы</w:t>
      </w:r>
    </w:p>
    <w:p w:rsidR="00475F69" w:rsidRPr="00ED4933" w:rsidRDefault="00475F69" w:rsidP="00475F69">
      <w:pPr>
        <w:ind w:firstLine="708"/>
      </w:pPr>
      <w:r w:rsidRPr="00ED4933">
        <w:t>Перечень мероприятий Программы представлен в Приложении № 1 к настоящей Программе.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5. Ресурсное обеспечение Программы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  <w:ind w:firstLine="708"/>
      </w:pPr>
      <w:r>
        <w:t>Ресурсное обеспечение Программы обосновано тем, что реализация мероприятий,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2021 год.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475F69" w:rsidTr="00CA7175">
        <w:trPr>
          <w:trHeight w:val="193"/>
        </w:trPr>
        <w:tc>
          <w:tcPr>
            <w:tcW w:w="534" w:type="dxa"/>
            <w:vMerge w:val="restart"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</w:p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475F69" w:rsidRPr="00CA7175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 xml:space="preserve">Количество работников МКУК «Шаумянское ЦКС»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75F69" w:rsidRPr="00CA7175" w:rsidRDefault="00475F69" w:rsidP="00CA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30</w:t>
            </w:r>
          </w:p>
        </w:tc>
      </w:tr>
      <w:tr w:rsidR="00475F69" w:rsidTr="00CA7175">
        <w:trPr>
          <w:trHeight w:val="193"/>
        </w:trPr>
        <w:tc>
          <w:tcPr>
            <w:tcW w:w="534" w:type="dxa"/>
            <w:vMerge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475F69" w:rsidRPr="00CA7175" w:rsidRDefault="00475F69" w:rsidP="00015B8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Общий объем финансирования на 202</w:t>
            </w:r>
            <w:r w:rsidR="00015B8A" w:rsidRPr="00015B8A">
              <w:rPr>
                <w:sz w:val="24"/>
                <w:szCs w:val="24"/>
              </w:rPr>
              <w:t>2</w:t>
            </w:r>
            <w:r w:rsidRPr="00CA7175">
              <w:rPr>
                <w:sz w:val="24"/>
                <w:szCs w:val="24"/>
              </w:rPr>
              <w:t xml:space="preserve"> год по мероприятию (</w:t>
            </w:r>
            <w:proofErr w:type="spellStart"/>
            <w:r w:rsidRPr="00CA7175">
              <w:rPr>
                <w:sz w:val="24"/>
                <w:szCs w:val="24"/>
              </w:rPr>
              <w:t>тыс.руб</w:t>
            </w:r>
            <w:proofErr w:type="spellEnd"/>
            <w:r w:rsidRPr="00CA7175">
              <w:rPr>
                <w:sz w:val="24"/>
                <w:szCs w:val="24"/>
              </w:rPr>
              <w:t>.)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475F69" w:rsidRPr="009E7BD4" w:rsidRDefault="00CA7175" w:rsidP="009E7B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E7BD4">
              <w:rPr>
                <w:sz w:val="24"/>
                <w:szCs w:val="24"/>
              </w:rPr>
              <w:t>1</w:t>
            </w:r>
            <w:r w:rsidR="00064DFE" w:rsidRPr="009E7BD4">
              <w:rPr>
                <w:sz w:val="24"/>
                <w:szCs w:val="24"/>
              </w:rPr>
              <w:t>1</w:t>
            </w:r>
            <w:r w:rsidRPr="009E7BD4">
              <w:rPr>
                <w:sz w:val="24"/>
                <w:szCs w:val="24"/>
              </w:rPr>
              <w:t xml:space="preserve"> </w:t>
            </w:r>
            <w:r w:rsidR="009E7BD4" w:rsidRPr="009E7BD4">
              <w:rPr>
                <w:sz w:val="24"/>
                <w:szCs w:val="24"/>
              </w:rPr>
              <w:t>305</w:t>
            </w:r>
            <w:r w:rsidR="00475F69" w:rsidRPr="009E7BD4">
              <w:rPr>
                <w:sz w:val="24"/>
                <w:szCs w:val="24"/>
              </w:rPr>
              <w:t>,</w:t>
            </w:r>
            <w:r w:rsidR="009E7BD4" w:rsidRPr="009E7BD4">
              <w:rPr>
                <w:sz w:val="24"/>
                <w:szCs w:val="24"/>
              </w:rPr>
              <w:t>8</w:t>
            </w:r>
          </w:p>
        </w:tc>
      </w:tr>
    </w:tbl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p w:rsidR="00475F69" w:rsidRPr="00CA1D9D" w:rsidRDefault="00475F69" w:rsidP="00475F69">
      <w:pPr>
        <w:spacing w:after="0"/>
        <w:ind w:firstLine="708"/>
        <w:rPr>
          <w:szCs w:val="28"/>
        </w:rPr>
      </w:pPr>
      <w:r w:rsidRPr="00CA1D9D">
        <w:rPr>
          <w:szCs w:val="28"/>
        </w:rPr>
        <w:t>При сокращении или увеличении финансирования на реализацию 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475F69" w:rsidRPr="00CA1D9D" w:rsidRDefault="00475F69" w:rsidP="00475F69">
      <w:pPr>
        <w:pStyle w:val="ad"/>
        <w:ind w:firstLine="567"/>
        <w:jc w:val="both"/>
        <w:rPr>
          <w:b/>
          <w:bCs/>
          <w:sz w:val="28"/>
          <w:szCs w:val="28"/>
        </w:rPr>
      </w:pPr>
      <w:r w:rsidRPr="00CA1D9D">
        <w:rPr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475F69" w:rsidRPr="00ED4933" w:rsidRDefault="00475F69" w:rsidP="00475F69">
      <w:pPr>
        <w:spacing w:after="0"/>
        <w:jc w:val="center"/>
        <w:rPr>
          <w:b/>
        </w:rPr>
      </w:pPr>
    </w:p>
    <w:p w:rsidR="00475F69" w:rsidRPr="00ED4933" w:rsidRDefault="00475F69" w:rsidP="00475F69">
      <w:pPr>
        <w:spacing w:after="0"/>
        <w:jc w:val="center"/>
        <w:rPr>
          <w:b/>
          <w:szCs w:val="28"/>
        </w:rPr>
      </w:pPr>
      <w:r w:rsidRPr="00ED4933">
        <w:rPr>
          <w:b/>
          <w:szCs w:val="28"/>
        </w:rPr>
        <w:t>6. Система управления реализацией Программы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поэтапный рост оплаты труда работников учреждения культуры, достижение целевых показателей по доведения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№597 «О мероприятиях по социальной политики»;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обновление классификационных требований к работникам, переобучение, повышение квалификации, приток квалификационных кадров, сохранение и развитие кадрового потенциала работников сферы культуры;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оптимизация ресурсов и реорганизация неэффективных учреждений культуры.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Контроль за ходом выполнения 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Порядок и условия осуществления дополнительных выплат отдельным категориям работников муниципальных учреждений культуры Шаумянского сельского поселения за счет средств местного бюджета приведен в приложении к настоящей программе.</w:t>
      </w:r>
    </w:p>
    <w:p w:rsidR="00475F69" w:rsidRDefault="00475F69" w:rsidP="00061309">
      <w:pPr>
        <w:spacing w:after="0"/>
        <w:jc w:val="center"/>
        <w:rPr>
          <w:b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7. Оценка эффективности реализации Программы</w:t>
      </w:r>
    </w:p>
    <w:p w:rsidR="00061309" w:rsidRPr="00061309" w:rsidRDefault="00061309" w:rsidP="00061309">
      <w:pPr>
        <w:widowControl w:val="0"/>
        <w:autoSpaceDE w:val="0"/>
        <w:autoSpaceDN w:val="0"/>
        <w:adjustRightInd w:val="0"/>
        <w:spacing w:after="0"/>
      </w:pPr>
      <w:r w:rsidRPr="00061309">
        <w:t>Реализация Подпрограммы позволит: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привлекательность профессий социальной сферы;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 сохранить и пополнить кадровый потенциал в сфере культуры Шаумянского сельского поселения Туапсинского района;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качественный уровень исполнения работниками учреждений культуры своих должностных обязанностей и оказываемых ими услуг: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1) увеличение количества посещений мероприятий государственных (муниципальных) культурно-досуговых учреждений (по сравнению с предыдущим годом),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61309" w:rsidTr="00061309">
        <w:trPr>
          <w:trHeight w:val="292"/>
        </w:trPr>
        <w:tc>
          <w:tcPr>
            <w:tcW w:w="2399" w:type="dxa"/>
          </w:tcPr>
          <w:p w:rsidR="00061309" w:rsidRDefault="00015B8A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6130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9" w:type="dxa"/>
          </w:tcPr>
          <w:p w:rsidR="00061309" w:rsidRDefault="00061309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15B8A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B8A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61309" w:rsidRDefault="00015B8A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 w:rsidR="00061309"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02"/>
        </w:trPr>
        <w:tc>
          <w:tcPr>
            <w:tcW w:w="2399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2) увеличение числа посещений муниципальных музейных учреждений Туапсинского района (по сравнению с предыдущим годом), в процентах:</w:t>
      </w:r>
    </w:p>
    <w:tbl>
      <w:tblPr>
        <w:tblStyle w:val="ab"/>
        <w:tblW w:w="9586" w:type="dxa"/>
        <w:tblLayout w:type="fixed"/>
        <w:tblLook w:val="04A0" w:firstRow="1" w:lastRow="0" w:firstColumn="1" w:lastColumn="0" w:noHBand="0" w:noVBand="1"/>
      </w:tblPr>
      <w:tblGrid>
        <w:gridCol w:w="2396"/>
        <w:gridCol w:w="2396"/>
        <w:gridCol w:w="2397"/>
        <w:gridCol w:w="2397"/>
      </w:tblGrid>
      <w:tr w:rsidR="00015B8A" w:rsidTr="00061309">
        <w:trPr>
          <w:trHeight w:val="264"/>
        </w:trPr>
        <w:tc>
          <w:tcPr>
            <w:tcW w:w="2396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6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39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11"/>
        </w:trPr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3) увеличение количества библиографических записей в электронных каталогах муниципальных библиотек Туапсинского района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273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2"/>
        </w:trPr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1,5</w:t>
            </w:r>
          </w:p>
        </w:tc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7,5</w:t>
            </w:r>
          </w:p>
        </w:tc>
      </w:tr>
    </w:tbl>
    <w:p w:rsidR="00015B8A" w:rsidRDefault="00061309" w:rsidP="00015B8A">
      <w:pPr>
        <w:widowControl w:val="0"/>
        <w:autoSpaceDE w:val="0"/>
        <w:autoSpaceDN w:val="0"/>
        <w:adjustRightInd w:val="0"/>
        <w:spacing w:after="0"/>
      </w:pPr>
      <w:r>
        <w:t>4) увеличение количества представленных (во всех формах) зрителю предметов основного фонда муниципальных музейных учреждений Туапсинского района, в единицах: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15B8A" w:rsidTr="00015B8A">
        <w:trPr>
          <w:trHeight w:val="292"/>
        </w:trPr>
        <w:tc>
          <w:tcPr>
            <w:tcW w:w="2404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5" w:type="dxa"/>
          </w:tcPr>
          <w:p w:rsidR="00015B8A" w:rsidRDefault="00015B8A" w:rsidP="00967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15B8A">
        <w:trPr>
          <w:trHeight w:val="345"/>
        </w:trPr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5) посещаемость государственных (муниципальных) музейных учреждений (тысяч человек в год)</w:t>
      </w:r>
    </w:p>
    <w:tbl>
      <w:tblPr>
        <w:tblStyle w:val="ab"/>
        <w:tblW w:w="964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015B8A" w:rsidTr="00061309">
        <w:trPr>
          <w:trHeight w:val="307"/>
        </w:trPr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1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61"/>
        </w:trPr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3289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3293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3295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3298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t xml:space="preserve">6) Увеличение числа участников клубных формирований, учреждений культурно-досугового </w:t>
      </w:r>
      <w:proofErr w:type="gramStart"/>
      <w:r>
        <w:t xml:space="preserve">типа  </w:t>
      </w:r>
      <w:r>
        <w:rPr>
          <w:rFonts w:eastAsia="Times New Roman"/>
          <w:szCs w:val="28"/>
          <w:lang w:eastAsia="ru-RU"/>
        </w:rPr>
        <w:t>(</w:t>
      </w:r>
      <w:proofErr w:type="gramEnd"/>
      <w:r>
        <w:rPr>
          <w:rFonts w:eastAsia="Times New Roman"/>
          <w:szCs w:val="28"/>
          <w:lang w:eastAsia="ru-RU"/>
        </w:rPr>
        <w:t>по сравнению с предыдущим годом), в процентах:</w:t>
      </w:r>
    </w:p>
    <w:tbl>
      <w:tblPr>
        <w:tblStyle w:val="ab"/>
        <w:tblW w:w="9638" w:type="dxa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015B8A" w:rsidTr="00061309">
        <w:trPr>
          <w:trHeight w:val="176"/>
        </w:trPr>
        <w:tc>
          <w:tcPr>
            <w:tcW w:w="240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1"/>
        </w:trPr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1,5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1,5%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7) увеличение числа зрителей киносеансов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317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73"/>
        </w:trPr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0,1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8) повышение уровня удовлетворенности населения Туапсинского района качеством предоставления муниципальных услуг в сфере культуры (процентов):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015B8A" w:rsidTr="00061309">
        <w:trPr>
          <w:trHeight w:val="303"/>
        </w:trPr>
        <w:tc>
          <w:tcPr>
            <w:tcW w:w="240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1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2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2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56"/>
        </w:trPr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9) увеличение доли </w:t>
      </w:r>
      <w:proofErr w:type="gramStart"/>
      <w:r>
        <w:rPr>
          <w:rFonts w:eastAsia="Times New Roman"/>
          <w:szCs w:val="28"/>
          <w:lang w:eastAsia="ru-RU"/>
        </w:rPr>
        <w:t>общедоступных библиотек</w:t>
      </w:r>
      <w:proofErr w:type="gramEnd"/>
      <w:r>
        <w:rPr>
          <w:rFonts w:eastAsia="Times New Roman"/>
          <w:szCs w:val="28"/>
          <w:lang w:eastAsia="ru-RU"/>
        </w:rPr>
        <w:t xml:space="preserve"> подключенных к сети «Интернет», в общем количестве муниципальных библиотек Туапсинского района,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15B8A" w:rsidTr="00061309">
        <w:trPr>
          <w:trHeight w:val="302"/>
        </w:trPr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7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8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55"/>
        </w:trPr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10) увеличение количества выставок и </w:t>
      </w:r>
      <w:proofErr w:type="gramStart"/>
      <w:r>
        <w:rPr>
          <w:rFonts w:eastAsia="Times New Roman"/>
          <w:szCs w:val="28"/>
          <w:lang w:eastAsia="ru-RU"/>
        </w:rPr>
        <w:t>выставочных проектов</w:t>
      </w:r>
      <w:proofErr w:type="gramEnd"/>
      <w:r>
        <w:rPr>
          <w:rFonts w:eastAsia="Times New Roman"/>
          <w:szCs w:val="28"/>
          <w:lang w:eastAsia="ru-RU"/>
        </w:rPr>
        <w:t xml:space="preserve"> осуществляемых муниципальными музеями, в процентах: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15B8A" w:rsidTr="00061309">
        <w:trPr>
          <w:trHeight w:val="264"/>
        </w:trPr>
        <w:tc>
          <w:tcPr>
            <w:tcW w:w="2404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4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5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11"/>
        </w:trPr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11) увеличение доли </w:t>
      </w:r>
      <w:proofErr w:type="gramStart"/>
      <w:r>
        <w:rPr>
          <w:rFonts w:eastAsia="Times New Roman"/>
          <w:szCs w:val="28"/>
          <w:lang w:eastAsia="ru-RU"/>
        </w:rPr>
        <w:t>детей</w:t>
      </w:r>
      <w:proofErr w:type="gramEnd"/>
      <w:r>
        <w:rPr>
          <w:rFonts w:eastAsia="Times New Roman"/>
          <w:szCs w:val="28"/>
          <w:lang w:eastAsia="ru-RU"/>
        </w:rPr>
        <w:t xml:space="preserve"> привлекаемых к участию в творческих мероприятиях,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15B8A" w:rsidTr="00061309">
        <w:trPr>
          <w:trHeight w:val="278"/>
        </w:trPr>
        <w:tc>
          <w:tcPr>
            <w:tcW w:w="239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9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00" w:type="dxa"/>
          </w:tcPr>
          <w:p w:rsidR="00015B8A" w:rsidRDefault="00015B8A" w:rsidP="00015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061309" w:rsidTr="00061309">
        <w:trPr>
          <w:trHeight w:val="327"/>
        </w:trPr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Начальник</w:t>
      </w:r>
    </w:p>
    <w:p w:rsidR="00AC459E" w:rsidRPr="00015B8A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МКУ</w:t>
      </w:r>
      <w:r w:rsidR="00967790">
        <w:t>К</w:t>
      </w:r>
      <w:r>
        <w:t xml:space="preserve"> «</w:t>
      </w:r>
      <w:proofErr w:type="spellStart"/>
      <w:r>
        <w:t>Шаумянская</w:t>
      </w:r>
      <w:proofErr w:type="spellEnd"/>
      <w:r>
        <w:t xml:space="preserve"> </w:t>
      </w:r>
      <w:proofErr w:type="gramStart"/>
      <w:r>
        <w:t xml:space="preserve">ЦКС»   </w:t>
      </w:r>
      <w:proofErr w:type="gramEnd"/>
      <w:r>
        <w:t xml:space="preserve">                        </w:t>
      </w:r>
      <w:r w:rsidR="00015B8A">
        <w:t xml:space="preserve">                               Т.В. Мартынова</w:t>
      </w:r>
    </w:p>
    <w:p w:rsidR="00E2220B" w:rsidRDefault="00E2220B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  <w:sectPr w:rsidR="00817AF0">
          <w:pgSz w:w="11906" w:h="16838"/>
          <w:pgMar w:top="567" w:right="567" w:bottom="567" w:left="1701" w:header="709" w:footer="709" w:gutter="0"/>
          <w:cols w:space="0"/>
          <w:titlePg/>
          <w:docGrid w:linePitch="381"/>
        </w:sectPr>
      </w:pPr>
    </w:p>
    <w:p w:rsidR="00817AF0" w:rsidRPr="0023026B" w:rsidRDefault="00817AF0" w:rsidP="00817AF0">
      <w:pPr>
        <w:pStyle w:val="af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817AF0" w:rsidRPr="0023026B" w:rsidRDefault="00817AF0" w:rsidP="00817AF0">
      <w:pPr>
        <w:pStyle w:val="af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17AF0" w:rsidRDefault="00817AF0" w:rsidP="00817AF0">
      <w:pPr>
        <w:pStyle w:val="ad"/>
        <w:spacing w:after="0" w:line="240" w:lineRule="auto"/>
        <w:ind w:left="9639"/>
        <w:jc w:val="center"/>
        <w:rPr>
          <w:sz w:val="22"/>
        </w:rPr>
      </w:pPr>
      <w:r w:rsidRPr="0023026B">
        <w:rPr>
          <w:bCs/>
          <w:sz w:val="22"/>
          <w:szCs w:val="22"/>
        </w:rPr>
        <w:t>«</w:t>
      </w:r>
      <w:r w:rsidRPr="00817AF0">
        <w:rPr>
          <w:sz w:val="22"/>
        </w:rPr>
        <w:t xml:space="preserve">Культура Шаумянского сельского поселения </w:t>
      </w:r>
    </w:p>
    <w:p w:rsidR="00817AF0" w:rsidRPr="0023026B" w:rsidRDefault="00817AF0" w:rsidP="00817AF0">
      <w:pPr>
        <w:pStyle w:val="ad"/>
        <w:spacing w:after="0" w:line="240" w:lineRule="auto"/>
        <w:ind w:left="9639"/>
        <w:jc w:val="center"/>
        <w:rPr>
          <w:sz w:val="22"/>
          <w:szCs w:val="22"/>
        </w:rPr>
      </w:pPr>
      <w:r>
        <w:rPr>
          <w:sz w:val="22"/>
        </w:rPr>
        <w:t>Т</w:t>
      </w:r>
      <w:r w:rsidRPr="00817AF0">
        <w:rPr>
          <w:sz w:val="22"/>
        </w:rPr>
        <w:t>уапсинского района на 202</w:t>
      </w:r>
      <w:r w:rsidR="00015B8A">
        <w:rPr>
          <w:sz w:val="22"/>
        </w:rPr>
        <w:t>2</w:t>
      </w:r>
      <w:r w:rsidRPr="00817AF0">
        <w:rPr>
          <w:sz w:val="22"/>
        </w:rPr>
        <w:t xml:space="preserve"> год</w:t>
      </w:r>
      <w:r w:rsidRPr="0023026B">
        <w:rPr>
          <w:sz w:val="22"/>
          <w:szCs w:val="22"/>
        </w:rPr>
        <w:t>»</w:t>
      </w:r>
    </w:p>
    <w:p w:rsid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</w:p>
    <w:p w:rsidR="00817AF0" w:rsidRP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  <w:r w:rsidRPr="00817AF0">
        <w:rPr>
          <w:rFonts w:eastAsia="Batang"/>
          <w:b/>
          <w:szCs w:val="28"/>
          <w:lang w:eastAsia="ru-RU"/>
        </w:rPr>
        <w:t>Перечень основных мероприятий муниципальной программы «</w:t>
      </w:r>
      <w:r w:rsidRPr="00817AF0">
        <w:rPr>
          <w:b/>
        </w:rPr>
        <w:t>Культура Шаумянского сельского поселения Туапсинского района на 202</w:t>
      </w:r>
      <w:r w:rsidR="00015B8A">
        <w:rPr>
          <w:b/>
        </w:rPr>
        <w:t>2</w:t>
      </w:r>
      <w:r w:rsidRPr="00817AF0">
        <w:rPr>
          <w:b/>
        </w:rPr>
        <w:t xml:space="preserve"> год</w:t>
      </w:r>
      <w:r w:rsidRPr="00817AF0">
        <w:rPr>
          <w:b/>
          <w:bCs/>
          <w:szCs w:val="28"/>
        </w:rPr>
        <w:t>»</w:t>
      </w:r>
    </w:p>
    <w:tbl>
      <w:tblPr>
        <w:tblStyle w:val="ab"/>
        <w:tblW w:w="15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984"/>
        <w:gridCol w:w="1276"/>
        <w:gridCol w:w="1276"/>
        <w:gridCol w:w="3170"/>
      </w:tblGrid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Источник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Объемы финансирования всего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E2220B" w:rsidRDefault="00E96940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 202</w:t>
            </w:r>
            <w:r w:rsidR="00AC459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год:</w:t>
            </w:r>
          </w:p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выполнение мероприятий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получатели субсидий</w:t>
            </w:r>
          </w:p>
        </w:tc>
      </w:tr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4</w:t>
            </w: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7</w:t>
            </w:r>
          </w:p>
        </w:tc>
      </w:tr>
      <w:tr w:rsidR="00AC459E" w:rsidTr="00CA7175">
        <w:trPr>
          <w:trHeight w:val="134"/>
        </w:trPr>
        <w:tc>
          <w:tcPr>
            <w:tcW w:w="7512" w:type="dxa"/>
            <w:vAlign w:val="center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170" w:type="dxa"/>
            <w:vMerge w:val="restart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Pr="00817AF0" w:rsidRDefault="00AC459E" w:rsidP="00AC459E">
            <w:pPr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984" w:type="dxa"/>
            <w:vAlign w:val="center"/>
          </w:tcPr>
          <w:p w:rsidR="00AC459E" w:rsidRDefault="00AC459E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5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6</w:t>
            </w:r>
            <w:r w:rsidRPr="009E7BD4">
              <w:rPr>
                <w:rFonts w:eastAsia="Times New Roman"/>
                <w:bCs/>
                <w:sz w:val="22"/>
                <w:lang w:eastAsia="ru-RU"/>
              </w:rPr>
              <w:t>4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C459E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564,4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2. Подпрограмма 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«</w:t>
            </w:r>
            <w:r w:rsidRPr="00AC459E">
              <w:rPr>
                <w:b/>
                <w:sz w:val="22"/>
              </w:rPr>
              <w:t>Комплектование книжных фондов библиотек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="00AC459E" w:rsidRPr="009E7BD4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="00AC459E" w:rsidRPr="009E7BD4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3. </w:t>
            </w:r>
            <w:r w:rsidRPr="00AC459E">
              <w:rPr>
                <w:b/>
                <w:sz w:val="22"/>
              </w:rPr>
              <w:t xml:space="preserve">Подпрограмма «Обеспечение деятельности </w:t>
            </w:r>
            <w:proofErr w:type="spellStart"/>
            <w:r w:rsidRPr="00AC459E">
              <w:rPr>
                <w:b/>
                <w:sz w:val="22"/>
              </w:rPr>
              <w:t>Шаумянской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централизованной клубной системы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10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571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C459E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10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571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CA7175" w:rsidTr="00CA7175">
        <w:trPr>
          <w:trHeight w:val="516"/>
        </w:trPr>
        <w:tc>
          <w:tcPr>
            <w:tcW w:w="7512" w:type="dxa"/>
          </w:tcPr>
          <w:p w:rsidR="00CA7175" w:rsidRDefault="00CA7175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984" w:type="dxa"/>
            <w:vAlign w:val="center"/>
          </w:tcPr>
          <w:p w:rsid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CA7175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 xml:space="preserve">8 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278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A7175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8 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278</w:t>
            </w:r>
            <w:r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3170" w:type="dxa"/>
            <w:vMerge/>
          </w:tcPr>
          <w:p w:rsidR="00CA7175" w:rsidRDefault="00CA7175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CA7175" w:rsidTr="00CA7175">
        <w:trPr>
          <w:trHeight w:val="338"/>
        </w:trPr>
        <w:tc>
          <w:tcPr>
            <w:tcW w:w="7512" w:type="dxa"/>
          </w:tcPr>
          <w:p w:rsidR="00CA7175" w:rsidRDefault="00CA7175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</w:tcPr>
          <w:p w:rsid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CA7175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292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A7175" w:rsidRPr="009E7BD4" w:rsidRDefault="00967790" w:rsidP="009E7BD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 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292</w:t>
            </w:r>
            <w:r w:rsidR="00CA7175" w:rsidRPr="009E7BD4">
              <w:rPr>
                <w:rFonts w:eastAsia="Times New Roman"/>
                <w:bCs/>
                <w:sz w:val="22"/>
                <w:lang w:eastAsia="ru-RU"/>
              </w:rPr>
              <w:t>,</w:t>
            </w:r>
            <w:r w:rsidR="009E7BD4" w:rsidRPr="009E7BD4">
              <w:rPr>
                <w:rFonts w:eastAsia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3170" w:type="dxa"/>
            <w:vMerge/>
          </w:tcPr>
          <w:p w:rsidR="00CA7175" w:rsidRDefault="00CA7175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4. </w:t>
            </w:r>
            <w:r w:rsidRPr="00AC459E">
              <w:rPr>
                <w:b/>
                <w:sz w:val="22"/>
              </w:rPr>
              <w:t>Подпрограмма «Профессиональная переподготовка кадров работников МКУК «</w:t>
            </w:r>
            <w:proofErr w:type="spellStart"/>
            <w:r w:rsidRPr="00AC459E">
              <w:rPr>
                <w:b/>
                <w:sz w:val="22"/>
              </w:rPr>
              <w:t>Шаумянская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централизованная клубная система»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sz w:val="22"/>
                <w:lang w:eastAsia="ru-RU"/>
              </w:rPr>
              <w:t>6</w:t>
            </w:r>
            <w:r w:rsidR="00CA7175" w:rsidRPr="009E7BD4">
              <w:rPr>
                <w:rFonts w:eastAsia="Times New Roman"/>
                <w:b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sz w:val="22"/>
                <w:lang w:eastAsia="ru-RU"/>
              </w:rPr>
              <w:t>6</w:t>
            </w:r>
            <w:r w:rsidR="00CA7175" w:rsidRPr="009E7BD4">
              <w:rPr>
                <w:rFonts w:eastAsia="Times New Roman"/>
                <w:b/>
                <w:sz w:val="22"/>
                <w:lang w:eastAsia="ru-RU"/>
              </w:rPr>
              <w:t>0,0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rPr>
          <w:trHeight w:val="317"/>
        </w:trPr>
        <w:tc>
          <w:tcPr>
            <w:tcW w:w="7512" w:type="dxa"/>
          </w:tcPr>
          <w:p w:rsidR="00AC459E" w:rsidRPr="00AC459E" w:rsidRDefault="00AC459E" w:rsidP="00015B8A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5. Подпрограмма «Культурно-массовые мероприятия Шаумянского сельского поселения Туапсинского района на 202</w:t>
            </w:r>
            <w:r w:rsidR="00015B8A">
              <w:rPr>
                <w:b/>
                <w:sz w:val="22"/>
              </w:rPr>
              <w:t>2</w:t>
            </w:r>
            <w:r w:rsidRPr="00AC459E">
              <w:rPr>
                <w:b/>
                <w:sz w:val="22"/>
              </w:rPr>
              <w:t xml:space="preserve">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7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C459E" w:rsidRPr="009E7BD4" w:rsidRDefault="005D6AC1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7</w:t>
            </w:r>
            <w:r w:rsidR="00CA7175" w:rsidRPr="009E7BD4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9E7BD4" w:rsidTr="00CA7175">
        <w:trPr>
          <w:trHeight w:val="73"/>
        </w:trPr>
        <w:tc>
          <w:tcPr>
            <w:tcW w:w="7512" w:type="dxa"/>
            <w:vMerge w:val="restart"/>
            <w:vAlign w:val="center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11 305,8</w:t>
            </w:r>
          </w:p>
        </w:tc>
        <w:tc>
          <w:tcPr>
            <w:tcW w:w="1276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11 305,8</w:t>
            </w:r>
          </w:p>
        </w:tc>
        <w:tc>
          <w:tcPr>
            <w:tcW w:w="3170" w:type="dxa"/>
            <w:vMerge/>
          </w:tcPr>
          <w:p w:rsidR="009E7BD4" w:rsidRDefault="009E7BD4" w:rsidP="009E7BD4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AC459E" w:rsidTr="00CA7175">
        <w:trPr>
          <w:trHeight w:val="55"/>
        </w:trPr>
        <w:tc>
          <w:tcPr>
            <w:tcW w:w="7512" w:type="dxa"/>
            <w:vMerge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C459E" w:rsidRPr="009E7BD4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459E" w:rsidRPr="009E7BD4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9E7BD4" w:rsidTr="00CA7175">
        <w:trPr>
          <w:trHeight w:val="55"/>
        </w:trPr>
        <w:tc>
          <w:tcPr>
            <w:tcW w:w="7512" w:type="dxa"/>
            <w:vMerge/>
          </w:tcPr>
          <w:p w:rsid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9E7BD4" w:rsidRPr="00AC459E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11 305,8</w:t>
            </w:r>
          </w:p>
        </w:tc>
        <w:tc>
          <w:tcPr>
            <w:tcW w:w="1276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/>
                <w:bCs/>
                <w:sz w:val="22"/>
                <w:lang w:eastAsia="ru-RU"/>
              </w:rPr>
              <w:t>11 305,8</w:t>
            </w:r>
          </w:p>
        </w:tc>
        <w:tc>
          <w:tcPr>
            <w:tcW w:w="3170" w:type="dxa"/>
            <w:vMerge/>
          </w:tcPr>
          <w:p w:rsidR="009E7BD4" w:rsidRDefault="009E7BD4" w:rsidP="009E7BD4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</w:tbl>
    <w:p w:rsidR="00817AF0" w:rsidRPr="00AC459E" w:rsidRDefault="00817AF0">
      <w:pPr>
        <w:spacing w:after="0"/>
        <w:rPr>
          <w:rFonts w:eastAsia="Times New Roman"/>
          <w:b/>
          <w:szCs w:val="24"/>
          <w:lang w:eastAsia="ru-RU"/>
        </w:rPr>
        <w:sectPr w:rsidR="00817AF0" w:rsidRPr="00AC459E" w:rsidSect="00817AF0">
          <w:pgSz w:w="16838" w:h="11906" w:orient="landscape"/>
          <w:pgMar w:top="851" w:right="567" w:bottom="567" w:left="567" w:header="709" w:footer="709" w:gutter="0"/>
          <w:cols w:space="0"/>
          <w:titlePg/>
          <w:docGrid w:linePitch="381"/>
        </w:sectPr>
      </w:pPr>
    </w:p>
    <w:p w:rsidR="00100BC8" w:rsidRPr="0023026B" w:rsidRDefault="00100BC8" w:rsidP="00CA717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2</w:t>
      </w:r>
    </w:p>
    <w:p w:rsidR="00100BC8" w:rsidRPr="0023026B" w:rsidRDefault="00100BC8" w:rsidP="00CA717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100BC8" w:rsidRPr="0023026B" w:rsidRDefault="00100BC8" w:rsidP="00CA7175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015B8A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E2220B" w:rsidRPr="00AC459E" w:rsidRDefault="00E2220B">
      <w:pPr>
        <w:spacing w:after="0"/>
        <w:rPr>
          <w:rFonts w:eastAsia="Times New Roman"/>
          <w:b/>
          <w:szCs w:val="24"/>
          <w:lang w:eastAsia="ru-RU"/>
        </w:rPr>
      </w:pP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«ОБЕСПЕЧЕНИЕ ДЕЯТЕЛЬНОСТИ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 ШАУМЯНСКОГО СЕЛЬСКОГО ПОСЕЛЕНИЯ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p w:rsidR="00100BC8" w:rsidRDefault="00100BC8" w:rsidP="00100BC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 «Обеспечение деятельности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год»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 w:rsidRPr="00100BC8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tbl>
      <w:tblPr>
        <w:tblStyle w:val="ab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7211"/>
      </w:tblGrid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11" w:type="dxa"/>
          </w:tcPr>
          <w:p w:rsidR="00100BC8" w:rsidRP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 w:rsidRPr="00100BC8">
              <w:rPr>
                <w:bCs/>
                <w:szCs w:val="28"/>
              </w:rPr>
              <w:t>Подпрограмма «</w:t>
            </w:r>
            <w:r w:rsidRPr="00100BC8">
              <w:rPr>
                <w:szCs w:val="28"/>
              </w:rPr>
              <w:t>Обеспечение деятельности библиотек Шаумянского сельского поселения Туапсинского района на 202</w:t>
            </w:r>
            <w:r w:rsidR="00015B8A">
              <w:rPr>
                <w:szCs w:val="28"/>
              </w:rPr>
              <w:t>2</w:t>
            </w:r>
            <w:r w:rsidRPr="00100BC8">
              <w:rPr>
                <w:szCs w:val="28"/>
              </w:rPr>
              <w:t xml:space="preserve"> год</w:t>
            </w:r>
            <w:r w:rsidRPr="00100BC8">
              <w:rPr>
                <w:bCs/>
                <w:szCs w:val="28"/>
              </w:rPr>
              <w:t>» муниципальной программы «</w:t>
            </w:r>
            <w:r>
              <w:rPr>
                <w:bCs/>
                <w:szCs w:val="28"/>
              </w:rPr>
              <w:t>К</w:t>
            </w:r>
            <w:r w:rsidRPr="00100BC8">
              <w:rPr>
                <w:bCs/>
                <w:szCs w:val="28"/>
              </w:rPr>
              <w:t>ультур</w:t>
            </w:r>
            <w:r>
              <w:rPr>
                <w:bCs/>
                <w:szCs w:val="28"/>
              </w:rPr>
              <w:t>а</w:t>
            </w:r>
            <w:r w:rsidRPr="00100BC8">
              <w:rPr>
                <w:bCs/>
                <w:szCs w:val="28"/>
              </w:rPr>
              <w:t xml:space="preserve"> Шаумянского сельского посел</w:t>
            </w:r>
            <w:r>
              <w:rPr>
                <w:bCs/>
                <w:szCs w:val="28"/>
              </w:rPr>
              <w:t>ения Туапсинского района на 202</w:t>
            </w:r>
            <w:r w:rsidR="00015B8A">
              <w:rPr>
                <w:bCs/>
                <w:szCs w:val="28"/>
              </w:rPr>
              <w:t xml:space="preserve">2 </w:t>
            </w:r>
            <w:r w:rsidRPr="00100BC8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»</w:t>
            </w:r>
            <w:r w:rsidRPr="00100BC8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культуре»;</w:t>
            </w:r>
          </w:p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разработчики</w:t>
            </w:r>
          </w:p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культурно-досуговых учреждений и библиотек, повышение </w:t>
            </w:r>
            <w:r>
              <w:rPr>
                <w:bCs/>
                <w:szCs w:val="28"/>
              </w:rPr>
              <w:lastRenderedPageBreak/>
              <w:t xml:space="preserve">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211" w:type="dxa"/>
          </w:tcPr>
          <w:p w:rsidR="00100BC8" w:rsidRDefault="00100BC8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11" w:type="dxa"/>
          </w:tcPr>
          <w:p w:rsidR="00100BC8" w:rsidRPr="00967790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 w:rsidRPr="00967790"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100BC8" w:rsidRPr="00967790" w:rsidRDefault="00100BC8" w:rsidP="00A24C4D">
            <w:pPr>
              <w:spacing w:after="0"/>
              <w:jc w:val="left"/>
              <w:rPr>
                <w:bCs/>
                <w:szCs w:val="28"/>
              </w:rPr>
            </w:pPr>
            <w:r w:rsidRPr="00967790">
              <w:rPr>
                <w:bCs/>
                <w:szCs w:val="28"/>
              </w:rPr>
              <w:t>202</w:t>
            </w:r>
            <w:r w:rsidR="00015B8A" w:rsidRPr="00967790">
              <w:rPr>
                <w:bCs/>
                <w:szCs w:val="28"/>
              </w:rPr>
              <w:t>2</w:t>
            </w:r>
            <w:r w:rsidRPr="00967790">
              <w:rPr>
                <w:bCs/>
                <w:szCs w:val="28"/>
              </w:rPr>
              <w:t xml:space="preserve"> год </w:t>
            </w:r>
            <w:r w:rsidR="00BC4874" w:rsidRPr="00967790">
              <w:rPr>
                <w:bCs/>
                <w:szCs w:val="28"/>
              </w:rPr>
              <w:t xml:space="preserve">– </w:t>
            </w:r>
            <w:r w:rsidR="00967790" w:rsidRPr="00967790">
              <w:rPr>
                <w:bCs/>
                <w:szCs w:val="28"/>
              </w:rPr>
              <w:t>5</w:t>
            </w:r>
            <w:r w:rsidR="00A24C4D">
              <w:rPr>
                <w:bCs/>
                <w:szCs w:val="28"/>
              </w:rPr>
              <w:t>6</w:t>
            </w:r>
            <w:r w:rsidR="00967790" w:rsidRPr="00967790">
              <w:rPr>
                <w:bCs/>
                <w:szCs w:val="28"/>
              </w:rPr>
              <w:t>4</w:t>
            </w:r>
            <w:r w:rsidR="00BC4874" w:rsidRPr="00967790">
              <w:rPr>
                <w:bCs/>
                <w:szCs w:val="28"/>
              </w:rPr>
              <w:t>,</w:t>
            </w:r>
            <w:r w:rsidR="00A24C4D">
              <w:rPr>
                <w:bCs/>
                <w:szCs w:val="28"/>
              </w:rPr>
              <w:t>4</w:t>
            </w:r>
            <w:r w:rsidRPr="00967790">
              <w:rPr>
                <w:bCs/>
                <w:szCs w:val="28"/>
              </w:rPr>
              <w:t xml:space="preserve"> тыс. руб</w:t>
            </w:r>
            <w:r w:rsidR="00BC4874" w:rsidRPr="00967790">
              <w:rPr>
                <w:bCs/>
                <w:szCs w:val="28"/>
              </w:rPr>
              <w:t>.</w:t>
            </w:r>
            <w:r w:rsidRPr="00967790">
              <w:rPr>
                <w:bCs/>
                <w:szCs w:val="28"/>
              </w:rPr>
              <w:t xml:space="preserve"> за счет средств местного </w:t>
            </w:r>
            <w:r w:rsidR="00BC4874" w:rsidRPr="00967790">
              <w:rPr>
                <w:bCs/>
                <w:szCs w:val="28"/>
              </w:rPr>
              <w:t>бюджета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100BC8" w:rsidRDefault="00100BC8" w:rsidP="00100BC8">
      <w:pPr>
        <w:spacing w:after="0"/>
        <w:rPr>
          <w:b/>
          <w:szCs w:val="28"/>
        </w:rPr>
      </w:pPr>
    </w:p>
    <w:p w:rsidR="00100BC8" w:rsidRPr="00031427" w:rsidRDefault="00100BC8" w:rsidP="00031427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31427" w:rsidRDefault="00031427" w:rsidP="00031427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проведение реконструкции, капитальных и текущих ремонтов библиотек, улучшение условий пребывания пользователей в библиотеке, повышение комфортности и качества библиотечного обслуживания населения, создания свободных зон доступа к Интернет посредством организации </w:t>
      </w:r>
      <w:r>
        <w:rPr>
          <w:rFonts w:eastAsia="Times New Roman"/>
          <w:bCs/>
          <w:szCs w:val="24"/>
          <w:lang w:val="en-US" w:eastAsia="ru-RU"/>
        </w:rPr>
        <w:t>WI</w:t>
      </w:r>
      <w:r>
        <w:rPr>
          <w:rFonts w:eastAsia="Times New Roman"/>
          <w:bCs/>
          <w:szCs w:val="24"/>
          <w:lang w:eastAsia="ru-RU"/>
        </w:rPr>
        <w:t>-</w:t>
      </w:r>
      <w:r>
        <w:rPr>
          <w:rFonts w:eastAsia="Times New Roman"/>
          <w:bCs/>
          <w:szCs w:val="24"/>
          <w:lang w:val="en-US" w:eastAsia="ru-RU"/>
        </w:rPr>
        <w:t>FI</w:t>
      </w:r>
      <w:r>
        <w:rPr>
          <w:rFonts w:eastAsia="Times New Roman"/>
          <w:bCs/>
          <w:szCs w:val="24"/>
          <w:lang w:eastAsia="ru-RU"/>
        </w:rPr>
        <w:t xml:space="preserve"> зон в муниципальных библиотеках, расширение возможности доступа населения к электронной информации в сети Интернет.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Необходимо проведение модернизации, обновления и формирования электронных библиотечных ресурсов и компьютерного оборудования библиотек, увеличение электронной составляющей фондов библиотек до 1000 экз., оснащение электронными книгами, новейшим компьютерным оборудованием, приобретение электронной библиотеки учебников.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Планируется расширение возможности доступа пользователей к информации на электронных носителях, модернизация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вышеуказанных проблем возможно программными методами.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</w:t>
      </w:r>
      <w:r>
        <w:rPr>
          <w:rFonts w:eastAsia="Times New Roman"/>
          <w:bCs/>
          <w:szCs w:val="24"/>
          <w:lang w:eastAsia="ru-RU"/>
        </w:rPr>
        <w:lastRenderedPageBreak/>
        <w:t xml:space="preserve">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100BC8" w:rsidRPr="00C04965" w:rsidRDefault="00100BC8" w:rsidP="00100BC8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015B8A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031427" w:rsidRDefault="00031427" w:rsidP="0003142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47"/>
        <w:gridCol w:w="993"/>
        <w:gridCol w:w="993"/>
        <w:gridCol w:w="2379"/>
      </w:tblGrid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31427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3142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3" w:type="dxa"/>
          </w:tcPr>
          <w:p w:rsidR="00031427" w:rsidRPr="00031427" w:rsidRDefault="00031427" w:rsidP="00015B8A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031427">
              <w:rPr>
                <w:rFonts w:eastAsia="Times New Roman"/>
                <w:sz w:val="22"/>
                <w:lang w:val="en-US" w:eastAsia="ru-RU"/>
              </w:rPr>
              <w:t>202</w:t>
            </w:r>
            <w:r w:rsidR="00015B8A">
              <w:rPr>
                <w:rFonts w:eastAsia="Times New Roman"/>
                <w:sz w:val="22"/>
                <w:lang w:eastAsia="ru-RU"/>
              </w:rPr>
              <w:t>2</w:t>
            </w:r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031427" w:rsidRPr="00031427" w:rsidRDefault="00031427" w:rsidP="00092F3F">
            <w:pPr>
              <w:spacing w:after="160" w:line="259" w:lineRule="auto"/>
              <w:jc w:val="left"/>
              <w:rPr>
                <w:sz w:val="22"/>
              </w:rPr>
            </w:pPr>
            <w:r w:rsidRPr="00031427">
              <w:rPr>
                <w:sz w:val="22"/>
              </w:rPr>
              <w:t xml:space="preserve">Ответственный за выполнение мероприятий - </w:t>
            </w:r>
            <w:proofErr w:type="spellStart"/>
            <w:r w:rsidRPr="00031427">
              <w:rPr>
                <w:sz w:val="22"/>
              </w:rPr>
              <w:t>получителей</w:t>
            </w:r>
            <w:proofErr w:type="spellEnd"/>
            <w:r w:rsidRPr="00031427">
              <w:rPr>
                <w:sz w:val="22"/>
              </w:rPr>
              <w:t xml:space="preserve"> субсидий</w:t>
            </w:r>
          </w:p>
        </w:tc>
      </w:tr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379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031427">
              <w:rPr>
                <w:rFonts w:eastAsia="Times New Roman"/>
                <w:b/>
                <w:sz w:val="22"/>
                <w:lang w:val="en-US" w:eastAsia="ru-RU"/>
              </w:rPr>
              <w:t>7</w:t>
            </w:r>
          </w:p>
        </w:tc>
      </w:tr>
      <w:tr w:rsidR="009E7BD4" w:rsidRPr="009E7BD4" w:rsidTr="00092F3F">
        <w:tc>
          <w:tcPr>
            <w:tcW w:w="4254" w:type="dxa"/>
            <w:vAlign w:val="center"/>
          </w:tcPr>
          <w:p w:rsidR="009E7BD4" w:rsidRP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E7BD4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2022 год»</w:t>
            </w:r>
          </w:p>
        </w:tc>
        <w:tc>
          <w:tcPr>
            <w:tcW w:w="1447" w:type="dxa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 w:val="restart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</w:tc>
      </w:tr>
      <w:tr w:rsidR="009E7BD4" w:rsidRPr="009E7BD4" w:rsidTr="00092F3F">
        <w:tc>
          <w:tcPr>
            <w:tcW w:w="4254" w:type="dxa"/>
          </w:tcPr>
          <w:p w:rsidR="009E7BD4" w:rsidRPr="009E7BD4" w:rsidRDefault="009E7BD4" w:rsidP="009E7BD4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9E7BD4"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9E7BD4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9E7BD4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9E7BD4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599"/>
        </w:trPr>
        <w:tc>
          <w:tcPr>
            <w:tcW w:w="4254" w:type="dxa"/>
            <w:vMerge w:val="restart"/>
          </w:tcPr>
          <w:p w:rsidR="009E7BD4" w:rsidRPr="009E7BD4" w:rsidRDefault="009E7BD4" w:rsidP="009E7BD4">
            <w:pPr>
              <w:spacing w:after="0"/>
              <w:rPr>
                <w:sz w:val="22"/>
              </w:rPr>
            </w:pPr>
            <w:r w:rsidRPr="009E7BD4">
              <w:rPr>
                <w:sz w:val="22"/>
              </w:rPr>
              <w:t>ИТОГО:</w:t>
            </w: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sz w:val="22"/>
              </w:rPr>
            </w:pPr>
            <w:r w:rsidRPr="009E7BD4">
              <w:rPr>
                <w:sz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206"/>
        </w:trPr>
        <w:tc>
          <w:tcPr>
            <w:tcW w:w="4254" w:type="dxa"/>
            <w:vMerge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379" w:type="dxa"/>
            <w:vMerge/>
          </w:tcPr>
          <w:p w:rsidR="00BC4874" w:rsidRPr="009E7BD4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9E7BD4" w:rsidRPr="009E7BD4" w:rsidTr="00092F3F">
        <w:trPr>
          <w:trHeight w:val="182"/>
        </w:trPr>
        <w:tc>
          <w:tcPr>
            <w:tcW w:w="4254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993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564,4</w:t>
            </w:r>
          </w:p>
        </w:tc>
        <w:tc>
          <w:tcPr>
            <w:tcW w:w="2379" w:type="dxa"/>
            <w:vMerge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:rsidR="00100BC8" w:rsidRPr="009E7BD4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100BC8" w:rsidRPr="005E7374" w:rsidRDefault="00100BC8" w:rsidP="00100BC8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100BC8" w:rsidRPr="009E7BD4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E7BD4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015B8A" w:rsidRPr="009E7BD4">
        <w:rPr>
          <w:szCs w:val="28"/>
        </w:rPr>
        <w:t>2</w:t>
      </w:r>
      <w:r w:rsidRPr="009E7BD4">
        <w:rPr>
          <w:szCs w:val="28"/>
        </w:rPr>
        <w:t xml:space="preserve"> года составит </w:t>
      </w:r>
      <w:r w:rsidR="00967790" w:rsidRPr="009E7BD4">
        <w:rPr>
          <w:szCs w:val="28"/>
        </w:rPr>
        <w:t>5</w:t>
      </w:r>
      <w:r w:rsidR="009E7BD4" w:rsidRPr="009E7BD4">
        <w:rPr>
          <w:szCs w:val="28"/>
        </w:rPr>
        <w:t>64</w:t>
      </w:r>
      <w:r w:rsidR="00BC4874" w:rsidRPr="009E7BD4">
        <w:rPr>
          <w:szCs w:val="28"/>
        </w:rPr>
        <w:t>,</w:t>
      </w:r>
      <w:r w:rsidR="009E7BD4" w:rsidRPr="009E7BD4">
        <w:rPr>
          <w:szCs w:val="28"/>
        </w:rPr>
        <w:t>4</w:t>
      </w:r>
      <w:r w:rsidRPr="009E7BD4">
        <w:rPr>
          <w:szCs w:val="28"/>
        </w:rPr>
        <w:t xml:space="preserve"> тысяч рублей, в том числе за счет средств местного бюджета – </w:t>
      </w:r>
      <w:r w:rsidR="00967790" w:rsidRPr="009E7BD4">
        <w:rPr>
          <w:szCs w:val="28"/>
        </w:rPr>
        <w:t>5</w:t>
      </w:r>
      <w:r w:rsidR="009E7BD4" w:rsidRPr="009E7BD4">
        <w:rPr>
          <w:szCs w:val="28"/>
        </w:rPr>
        <w:t>6</w:t>
      </w:r>
      <w:r w:rsidR="00967790" w:rsidRPr="009E7BD4">
        <w:rPr>
          <w:szCs w:val="28"/>
        </w:rPr>
        <w:t>4</w:t>
      </w:r>
      <w:r w:rsidR="00BC4874" w:rsidRPr="009E7BD4">
        <w:rPr>
          <w:szCs w:val="28"/>
        </w:rPr>
        <w:t>,</w:t>
      </w:r>
      <w:r w:rsidR="009E7BD4" w:rsidRPr="009E7BD4">
        <w:rPr>
          <w:szCs w:val="28"/>
        </w:rPr>
        <w:t>4</w:t>
      </w:r>
      <w:r w:rsidRPr="009E7BD4">
        <w:rPr>
          <w:szCs w:val="28"/>
        </w:rPr>
        <w:t xml:space="preserve"> тысяч рублей.</w:t>
      </w:r>
    </w:p>
    <w:p w:rsidR="00100BC8" w:rsidRPr="009E7BD4" w:rsidRDefault="00100BC8" w:rsidP="00100BC8">
      <w:pPr>
        <w:spacing w:after="0" w:line="240" w:lineRule="auto"/>
        <w:ind w:firstLine="708"/>
        <w:rPr>
          <w:szCs w:val="28"/>
        </w:rPr>
      </w:pPr>
    </w:p>
    <w:p w:rsidR="00100BC8" w:rsidRPr="00967790" w:rsidRDefault="00100BC8" w:rsidP="00100BC8">
      <w:pPr>
        <w:spacing w:after="0" w:line="240" w:lineRule="auto"/>
        <w:jc w:val="center"/>
        <w:rPr>
          <w:b/>
          <w:szCs w:val="28"/>
        </w:rPr>
      </w:pPr>
      <w:r w:rsidRPr="00967790">
        <w:rPr>
          <w:b/>
          <w:szCs w:val="28"/>
        </w:rPr>
        <w:t xml:space="preserve">6. Система управления реализацией Подпрограммы 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 w:rsidRPr="00967790">
        <w:rPr>
          <w:rFonts w:eastAsia="Times New Roman"/>
          <w:szCs w:val="28"/>
          <w:lang w:eastAsia="ru-RU"/>
        </w:rPr>
        <w:t xml:space="preserve">Текущее управление Подпрограммой осуществляет координатор </w:t>
      </w:r>
      <w:r>
        <w:rPr>
          <w:rFonts w:eastAsia="Times New Roman"/>
          <w:szCs w:val="28"/>
          <w:lang w:eastAsia="ru-RU"/>
        </w:rPr>
        <w:t>Подпрограммы - администрация Шаумянского сельского поселения Туапсинского района.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100BC8" w:rsidRPr="00C24067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100BC8" w:rsidRPr="00C24067" w:rsidRDefault="00100BC8" w:rsidP="00100BC8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100BC8" w:rsidRDefault="00100BC8" w:rsidP="00100BC8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100BC8" w:rsidRDefault="00100BC8" w:rsidP="00100BC8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100BC8" w:rsidRPr="00D410F2" w:rsidRDefault="00100BC8" w:rsidP="00100BC8">
      <w:pPr>
        <w:spacing w:after="0"/>
      </w:pPr>
      <w:r w:rsidRPr="00D410F2">
        <w:t>Начальник</w:t>
      </w:r>
    </w:p>
    <w:p w:rsidR="00100BC8" w:rsidRDefault="00100BC8" w:rsidP="00031427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67790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</w:t>
      </w:r>
      <w:proofErr w:type="gramStart"/>
      <w:r w:rsidRPr="00D410F2">
        <w:t xml:space="preserve">ЦКС»   </w:t>
      </w:r>
      <w:proofErr w:type="gramEnd"/>
      <w:r w:rsidRPr="00D410F2">
        <w:t xml:space="preserve">                                                       </w:t>
      </w:r>
      <w:r w:rsidR="00015B8A">
        <w:t>Т.В. Мартынова</w:t>
      </w: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967790" w:rsidRDefault="00967790" w:rsidP="00031427">
      <w:pPr>
        <w:spacing w:after="0"/>
        <w:rPr>
          <w:rFonts w:eastAsia="Times New Roman"/>
          <w:szCs w:val="28"/>
          <w:lang w:eastAsia="ru-RU"/>
        </w:rPr>
      </w:pPr>
    </w:p>
    <w:p w:rsidR="00967790" w:rsidRDefault="00967790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Pr="0023026B" w:rsidRDefault="006E0AC7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</w:p>
    <w:p w:rsidR="006E0AC7" w:rsidRPr="0023026B" w:rsidRDefault="006E0AC7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6E0AC7" w:rsidRPr="0023026B" w:rsidRDefault="006E0AC7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015B8A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«КОМПЛЕКТОВАНИЕ КНИЖНЫХ ФОНДОВ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БИБЛИОТЕК ШАУМЯНСКОГО СЕЛЬСКОГО ПОСЕЛЕНИЯ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Подпрограммы «Комплектование книжных фондов библиотек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 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</w:t>
      </w:r>
      <w:r w:rsidR="00015B8A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Наименование Подпрограммы</w:t>
            </w:r>
          </w:p>
        </w:tc>
        <w:tc>
          <w:tcPr>
            <w:tcW w:w="7086" w:type="dxa"/>
          </w:tcPr>
          <w:p w:rsidR="006E0AC7" w:rsidRP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</w:t>
            </w:r>
            <w:r w:rsidRPr="006E0AC7">
              <w:rPr>
                <w:bCs/>
                <w:szCs w:val="28"/>
              </w:rPr>
              <w:t>омплектование книжных фондов</w:t>
            </w:r>
          </w:p>
          <w:p w:rsidR="006E0AC7" w:rsidRDefault="006E0AC7" w:rsidP="00015B8A">
            <w:pPr>
              <w:spacing w:after="0"/>
              <w:jc w:val="left"/>
              <w:rPr>
                <w:bCs/>
                <w:szCs w:val="28"/>
              </w:rPr>
            </w:pPr>
            <w:r w:rsidRPr="006E0AC7">
              <w:rPr>
                <w:bCs/>
                <w:szCs w:val="28"/>
              </w:rPr>
              <w:t xml:space="preserve"> библиотек </w:t>
            </w:r>
            <w:r w:rsidRPr="006E0AC7">
              <w:rPr>
                <w:szCs w:val="28"/>
              </w:rPr>
              <w:t xml:space="preserve">Шаумянского сельского поселения Туапсинского </w:t>
            </w:r>
            <w:r w:rsidR="00015B8A" w:rsidRPr="006E0AC7">
              <w:rPr>
                <w:szCs w:val="28"/>
              </w:rPr>
              <w:t>района</w:t>
            </w:r>
            <w:r w:rsidR="00015B8A" w:rsidRPr="006E0AC7">
              <w:rPr>
                <w:bCs/>
                <w:szCs w:val="28"/>
              </w:rPr>
              <w:t>» муниципальной</w:t>
            </w:r>
            <w:r>
              <w:rPr>
                <w:bCs/>
                <w:szCs w:val="28"/>
              </w:rPr>
              <w:t xml:space="preserve"> программы «Культура Шаумянского сельского поселения Туапсинского района на 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год» (далее - Подпрограмма)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11DDF">
              <w:rPr>
                <w:bCs/>
                <w:szCs w:val="28"/>
              </w:rPr>
              <w:t>;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Основные разработчики</w:t>
            </w:r>
          </w:p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Координатор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lastRenderedPageBreak/>
              <w:t>Цель и задачи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библиотек, повышение комплектования книжных фондов библиотек.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Срок реализации Подпрограммы</w:t>
            </w:r>
          </w:p>
        </w:tc>
        <w:tc>
          <w:tcPr>
            <w:tcW w:w="7086" w:type="dxa"/>
          </w:tcPr>
          <w:p w:rsidR="006E0AC7" w:rsidRDefault="006E0AC7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6E0AC7" w:rsidRDefault="006E0AC7" w:rsidP="00015B8A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5B8A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 - </w:t>
            </w:r>
            <w:r w:rsidR="0097506E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0,0 тыс. рублей за с</w:t>
            </w:r>
            <w:r w:rsidR="0097506E">
              <w:rPr>
                <w:bCs/>
                <w:szCs w:val="28"/>
              </w:rPr>
              <w:t>чет средств местного бюджета - 4</w:t>
            </w:r>
            <w:r>
              <w:rPr>
                <w:bCs/>
                <w:szCs w:val="28"/>
              </w:rPr>
              <w:t>0,0 тыс. руб.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Контроль за выполнением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011DDF" w:rsidRPr="00031427" w:rsidRDefault="00011DDF" w:rsidP="00011DD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11DDF" w:rsidRDefault="00011DDF" w:rsidP="00011DDF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библиотечного фонда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комплектование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 Решение вышеуказанных проблем возможно программными методами.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Реализация поставленной цели требует решения задачи укрепление материально-технической базы комплектованием книжного фонда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11DDF" w:rsidRDefault="00011DDF" w:rsidP="00011DD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015B8A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Pr="00C04965" w:rsidRDefault="00092F3F" w:rsidP="00011DDF">
      <w:pPr>
        <w:spacing w:after="0" w:line="240" w:lineRule="auto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4.Перечень мероприятий подпрограммы,</w:t>
      </w: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объемы и источники финансирования</w:t>
      </w:r>
    </w:p>
    <w:tbl>
      <w:tblPr>
        <w:tblStyle w:val="ab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1"/>
        <w:gridCol w:w="2551"/>
      </w:tblGrid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11DD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 202</w:t>
            </w:r>
            <w:r w:rsidR="00015B8A">
              <w:rPr>
                <w:rFonts w:eastAsia="Times New Roman"/>
                <w:sz w:val="22"/>
                <w:lang w:eastAsia="ru-RU"/>
              </w:rPr>
              <w:t>2</w:t>
            </w:r>
            <w:r w:rsidR="00011DDF" w:rsidRPr="00092F3F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  <w:p w:rsidR="00011DDF" w:rsidRPr="00092F3F" w:rsidRDefault="00011DDF" w:rsidP="00092F3F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ind w:left="558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 выполнение</w:t>
            </w:r>
          </w:p>
          <w:p w:rsidR="00011DDF" w:rsidRPr="00092F3F" w:rsidRDefault="00011DD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-получателей      субсидий</w:t>
            </w:r>
          </w:p>
        </w:tc>
      </w:tr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97506E" w:rsidRPr="00092F3F" w:rsidTr="00BC4874">
        <w:tc>
          <w:tcPr>
            <w:tcW w:w="3964" w:type="dxa"/>
          </w:tcPr>
          <w:p w:rsidR="0097506E" w:rsidRPr="00092F3F" w:rsidRDefault="0097506E" w:rsidP="0097506E">
            <w:pPr>
              <w:spacing w:after="0"/>
              <w:jc w:val="left"/>
              <w:rPr>
                <w:sz w:val="22"/>
              </w:rPr>
            </w:pPr>
            <w:r w:rsidRPr="00092F3F">
              <w:rPr>
                <w:sz w:val="22"/>
              </w:rPr>
              <w:t>Подпрограмма «Комплектование книжных фондов библиотек Шаумянского сельского поселения Туапсинского района на 202</w:t>
            </w:r>
            <w:r>
              <w:rPr>
                <w:sz w:val="22"/>
              </w:rPr>
              <w:t>2</w:t>
            </w:r>
            <w:r w:rsidRPr="00092F3F">
              <w:rPr>
                <w:sz w:val="22"/>
              </w:rPr>
              <w:t xml:space="preserve"> год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851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2551" w:type="dxa"/>
            <w:vMerge w:val="restart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</w:tc>
      </w:tr>
      <w:tr w:rsidR="0097506E" w:rsidRPr="00092F3F" w:rsidTr="00BC4874">
        <w:trPr>
          <w:trHeight w:val="218"/>
        </w:trPr>
        <w:tc>
          <w:tcPr>
            <w:tcW w:w="3964" w:type="dxa"/>
            <w:vMerge w:val="restart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ИТОГО</w:t>
            </w: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851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2551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C4874" w:rsidRPr="00092F3F" w:rsidTr="00BC4874">
        <w:trPr>
          <w:trHeight w:val="206"/>
        </w:trPr>
        <w:tc>
          <w:tcPr>
            <w:tcW w:w="3964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Краевой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C4874" w:rsidRPr="0097506E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BC4874" w:rsidRPr="0097506E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551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97506E" w:rsidRPr="00092F3F" w:rsidTr="00BC4874">
        <w:trPr>
          <w:trHeight w:val="145"/>
        </w:trPr>
        <w:tc>
          <w:tcPr>
            <w:tcW w:w="3964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851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2551" w:type="dxa"/>
            <w:vMerge/>
          </w:tcPr>
          <w:p w:rsidR="0097506E" w:rsidRPr="00092F3F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</w:tbl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11DDF" w:rsidRPr="005E7374" w:rsidRDefault="00011DDF" w:rsidP="00011DD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011DDF" w:rsidRPr="0097506E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506E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015B8A" w:rsidRPr="0097506E">
        <w:rPr>
          <w:szCs w:val="28"/>
        </w:rPr>
        <w:t>2</w:t>
      </w:r>
      <w:r w:rsidRPr="0097506E">
        <w:rPr>
          <w:szCs w:val="28"/>
        </w:rPr>
        <w:t xml:space="preserve"> года составит </w:t>
      </w:r>
      <w:r w:rsidR="0097506E" w:rsidRPr="0097506E">
        <w:rPr>
          <w:szCs w:val="28"/>
        </w:rPr>
        <w:t>4</w:t>
      </w:r>
      <w:r w:rsidR="00092F3F" w:rsidRPr="0097506E">
        <w:rPr>
          <w:szCs w:val="28"/>
        </w:rPr>
        <w:t>0</w:t>
      </w:r>
      <w:r w:rsidRPr="0097506E">
        <w:rPr>
          <w:szCs w:val="28"/>
        </w:rPr>
        <w:t xml:space="preserve">,0 тысяч рублей, в том числе за счет средств местного бюджета – </w:t>
      </w:r>
      <w:r w:rsidR="0097506E" w:rsidRPr="0097506E">
        <w:rPr>
          <w:szCs w:val="28"/>
        </w:rPr>
        <w:t>4</w:t>
      </w:r>
      <w:r w:rsidR="00092F3F" w:rsidRPr="0097506E">
        <w:rPr>
          <w:szCs w:val="28"/>
        </w:rPr>
        <w:t>0</w:t>
      </w:r>
      <w:r w:rsidRPr="0097506E">
        <w:rPr>
          <w:szCs w:val="28"/>
        </w:rPr>
        <w:t>,0 тысяч рублей.</w:t>
      </w:r>
    </w:p>
    <w:p w:rsidR="00011DDF" w:rsidRPr="00C04965" w:rsidRDefault="00011DDF" w:rsidP="00011DDF">
      <w:pPr>
        <w:spacing w:after="0" w:line="240" w:lineRule="auto"/>
        <w:ind w:firstLine="708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11DDF" w:rsidRPr="00C24067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11DDF" w:rsidRPr="00C24067" w:rsidRDefault="00011DDF" w:rsidP="00011DD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6E0AC7" w:rsidRPr="00011DDF" w:rsidRDefault="006E0AC7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сохранить и пополнить кадровый потенциал в сфере культуры Шаумянского сельского поселения Туапсинского района;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092F3F" w:rsidRDefault="00092F3F" w:rsidP="006E0AC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widowControl w:val="0"/>
        <w:autoSpaceDE w:val="0"/>
        <w:autoSpaceDN w:val="0"/>
        <w:adjustRightInd w:val="0"/>
        <w:spacing w:after="0"/>
      </w:pPr>
    </w:p>
    <w:p w:rsidR="006E0AC7" w:rsidRPr="00F552F3" w:rsidRDefault="006E0AC7" w:rsidP="006E0AC7">
      <w:pPr>
        <w:widowControl w:val="0"/>
        <w:autoSpaceDE w:val="0"/>
        <w:autoSpaceDN w:val="0"/>
        <w:adjustRightInd w:val="0"/>
        <w:spacing w:after="0"/>
      </w:pPr>
      <w:r w:rsidRPr="00F552F3">
        <w:t>Начальник</w:t>
      </w:r>
    </w:p>
    <w:p w:rsidR="006E0AC7" w:rsidRDefault="006E0AC7" w:rsidP="006E0AC7">
      <w:pPr>
        <w:spacing w:after="0"/>
      </w:pPr>
      <w:r w:rsidRPr="00F552F3">
        <w:t>МКУ</w:t>
      </w:r>
      <w:r w:rsidR="0097506E">
        <w:t>К</w:t>
      </w:r>
      <w:r w:rsidRPr="00F552F3">
        <w:t xml:space="preserve"> «</w:t>
      </w:r>
      <w:proofErr w:type="spellStart"/>
      <w:r w:rsidRPr="00F552F3">
        <w:t>Шаумянская</w:t>
      </w:r>
      <w:proofErr w:type="spellEnd"/>
      <w:r w:rsidRPr="00F552F3">
        <w:t xml:space="preserve"> </w:t>
      </w:r>
      <w:proofErr w:type="gramStart"/>
      <w:r w:rsidRPr="00F552F3">
        <w:t xml:space="preserve">ЦКС»   </w:t>
      </w:r>
      <w:proofErr w:type="gramEnd"/>
      <w:r w:rsidRPr="00F552F3">
        <w:t xml:space="preserve">                                                       </w:t>
      </w:r>
      <w:r w:rsidR="005B6BFE">
        <w:t>Т.В. Мартынова</w:t>
      </w: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Pr="0023026B" w:rsidRDefault="00092F3F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</w:p>
    <w:p w:rsidR="00092F3F" w:rsidRPr="0023026B" w:rsidRDefault="00092F3F" w:rsidP="00BC4874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5B6BFE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100BC8" w:rsidRDefault="00100BC8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22210D" w:rsidRPr="00092F3F" w:rsidRDefault="00092F3F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 w:rsidRPr="00092F3F">
        <w:rPr>
          <w:b/>
        </w:rPr>
        <w:t>ОБЕСПЕЧЕНИЕ ДЕЯТЕЛЬНОСТИ ШАУМЯНСКОЙ ЦЕНТРАЛИЗОВАННОЙ КЛУБНОЙ СИСТЕМЫ НА 202</w:t>
      </w:r>
      <w:r w:rsidR="005B6BFE">
        <w:rPr>
          <w:b/>
        </w:rPr>
        <w:t>2</w:t>
      </w:r>
      <w:r w:rsidRPr="00092F3F">
        <w:rPr>
          <w:b/>
        </w:rPr>
        <w:t xml:space="preserve">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2210D" w:rsidRPr="00092F3F" w:rsidRDefault="0022210D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092F3F" w:rsidRPr="00092F3F">
        <w:rPr>
          <w:b/>
        </w:rPr>
        <w:t xml:space="preserve">Обеспечение деятельности </w:t>
      </w:r>
      <w:proofErr w:type="spellStart"/>
      <w:r w:rsidR="00092F3F" w:rsidRPr="00092F3F">
        <w:rPr>
          <w:b/>
        </w:rPr>
        <w:t>Шаумянской</w:t>
      </w:r>
      <w:proofErr w:type="spellEnd"/>
      <w:r w:rsidR="00092F3F" w:rsidRPr="00092F3F">
        <w:rPr>
          <w:b/>
        </w:rPr>
        <w:t xml:space="preserve"> централизованной клубной системы на 202</w:t>
      </w:r>
      <w:r w:rsidR="005B6BFE">
        <w:rPr>
          <w:b/>
        </w:rPr>
        <w:t>2</w:t>
      </w:r>
      <w:r w:rsidR="00092F3F" w:rsidRPr="00092F3F">
        <w:rPr>
          <w:b/>
        </w:rPr>
        <w:t xml:space="preserve">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tbl>
      <w:tblPr>
        <w:tblStyle w:val="ab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22210D" w:rsidRDefault="0022210D" w:rsidP="005B6BFE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«</w:t>
            </w:r>
            <w:r w:rsidR="00092F3F">
              <w:t xml:space="preserve">Обеспечение деятельности </w:t>
            </w:r>
            <w:proofErr w:type="spellStart"/>
            <w:r w:rsidR="00092F3F">
              <w:t>Шаумянской</w:t>
            </w:r>
            <w:proofErr w:type="spellEnd"/>
            <w:r w:rsidR="00092F3F">
              <w:t xml:space="preserve"> централизованной клубной системы на 202</w:t>
            </w:r>
            <w:r w:rsidR="005B6BFE">
              <w:t>2</w:t>
            </w:r>
            <w:r w:rsidR="00092F3F">
              <w:t xml:space="preserve"> год</w:t>
            </w:r>
            <w:r>
              <w:rPr>
                <w:bCs/>
                <w:szCs w:val="28"/>
              </w:rPr>
              <w:t>» муниципальной программы «</w:t>
            </w:r>
            <w:r w:rsidR="00092F3F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ультур</w:t>
            </w:r>
            <w:r w:rsidR="00092F3F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 Шаумянского сельского поселения Туапсинского района на 202</w:t>
            </w:r>
            <w:r w:rsidR="005B6BF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  <w:r w:rsidR="00092F3F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</w:t>
            </w:r>
            <w:r w:rsidR="00092F3F">
              <w:rPr>
                <w:bCs/>
                <w:szCs w:val="28"/>
              </w:rPr>
              <w:t>(далее</w:t>
            </w:r>
            <w:r>
              <w:rPr>
                <w:bCs/>
                <w:szCs w:val="28"/>
              </w:rPr>
              <w:t xml:space="preserve"> - Подпрограмма)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Основание для разработки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92F3F">
              <w:rPr>
                <w:bCs/>
                <w:szCs w:val="28"/>
              </w:rPr>
              <w:t>;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  <w:r w:rsidR="00092F3F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Основные разработчики</w:t>
            </w:r>
          </w:p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Координатор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Цель и задачи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культурно-</w:t>
            </w:r>
            <w:r>
              <w:rPr>
                <w:bCs/>
                <w:szCs w:val="28"/>
              </w:rPr>
              <w:lastRenderedPageBreak/>
              <w:t xml:space="preserve">досуговых учреждений и библиотек, повышение 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22210D" w:rsidRDefault="0022210D" w:rsidP="005B6BFE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5B6BF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22210D" w:rsidRPr="009E7BD4" w:rsidRDefault="0022210D" w:rsidP="009E7BD4">
            <w:pPr>
              <w:spacing w:after="0"/>
              <w:jc w:val="left"/>
              <w:rPr>
                <w:bCs/>
                <w:szCs w:val="28"/>
              </w:rPr>
            </w:pPr>
            <w:r w:rsidRPr="009E7BD4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5B6BFE" w:rsidRPr="009E7BD4">
              <w:rPr>
                <w:bCs/>
                <w:szCs w:val="28"/>
              </w:rPr>
              <w:t>2</w:t>
            </w:r>
            <w:r w:rsidRPr="009E7BD4">
              <w:rPr>
                <w:bCs/>
                <w:szCs w:val="28"/>
              </w:rPr>
              <w:t xml:space="preserve"> год </w:t>
            </w:r>
            <w:r w:rsidR="00BC4874" w:rsidRPr="009E7BD4">
              <w:rPr>
                <w:bCs/>
                <w:szCs w:val="28"/>
              </w:rPr>
              <w:t>–</w:t>
            </w:r>
            <w:r w:rsidRPr="009E7BD4">
              <w:rPr>
                <w:bCs/>
                <w:szCs w:val="28"/>
              </w:rPr>
              <w:t xml:space="preserve"> </w:t>
            </w:r>
            <w:r w:rsidR="0097506E" w:rsidRPr="009E7BD4">
              <w:rPr>
                <w:bCs/>
                <w:szCs w:val="28"/>
              </w:rPr>
              <w:t>10</w:t>
            </w:r>
            <w:r w:rsidR="00BC4874" w:rsidRPr="009E7BD4">
              <w:rPr>
                <w:bCs/>
                <w:szCs w:val="28"/>
              </w:rPr>
              <w:t xml:space="preserve"> </w:t>
            </w:r>
            <w:r w:rsidR="009E7BD4" w:rsidRPr="009E7BD4">
              <w:rPr>
                <w:bCs/>
                <w:szCs w:val="28"/>
              </w:rPr>
              <w:t>571</w:t>
            </w:r>
            <w:r w:rsidRPr="009E7BD4">
              <w:rPr>
                <w:bCs/>
                <w:szCs w:val="28"/>
              </w:rPr>
              <w:t>,</w:t>
            </w:r>
            <w:r w:rsidR="009E7BD4" w:rsidRPr="009E7BD4">
              <w:rPr>
                <w:bCs/>
                <w:szCs w:val="28"/>
              </w:rPr>
              <w:t>4</w:t>
            </w:r>
            <w:r w:rsidRPr="009E7BD4">
              <w:rPr>
                <w:bCs/>
                <w:szCs w:val="28"/>
              </w:rPr>
              <w:t xml:space="preserve"> тыс. рублей за </w:t>
            </w:r>
            <w:r w:rsidR="0097506E" w:rsidRPr="009E7BD4">
              <w:rPr>
                <w:bCs/>
                <w:szCs w:val="28"/>
              </w:rPr>
              <w:t>счет средств местного бюджета -10</w:t>
            </w:r>
            <w:r w:rsidR="00BC4874" w:rsidRPr="009E7BD4">
              <w:rPr>
                <w:bCs/>
                <w:szCs w:val="28"/>
              </w:rPr>
              <w:t xml:space="preserve"> </w:t>
            </w:r>
            <w:r w:rsidR="009E7BD4" w:rsidRPr="009E7BD4">
              <w:rPr>
                <w:bCs/>
                <w:szCs w:val="28"/>
              </w:rPr>
              <w:t>571</w:t>
            </w:r>
            <w:r w:rsidRPr="009E7BD4">
              <w:rPr>
                <w:bCs/>
                <w:szCs w:val="28"/>
              </w:rPr>
              <w:t>,</w:t>
            </w:r>
            <w:r w:rsidR="009E7BD4" w:rsidRPr="009E7BD4">
              <w:rPr>
                <w:bCs/>
                <w:szCs w:val="28"/>
              </w:rPr>
              <w:t>4</w:t>
            </w:r>
            <w:r w:rsidRPr="009E7BD4">
              <w:rPr>
                <w:bCs/>
                <w:szCs w:val="28"/>
              </w:rPr>
              <w:t xml:space="preserve"> </w:t>
            </w:r>
            <w:proofErr w:type="spellStart"/>
            <w:r w:rsidRPr="009E7BD4">
              <w:rPr>
                <w:bCs/>
                <w:szCs w:val="28"/>
              </w:rPr>
              <w:t>тыс.руб</w:t>
            </w:r>
            <w:proofErr w:type="spellEnd"/>
            <w:r w:rsidRPr="009E7BD4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Контроль за выполнением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22210D" w:rsidRDefault="0022210D" w:rsidP="0022210D">
      <w:pPr>
        <w:spacing w:after="0"/>
        <w:rPr>
          <w:b/>
          <w:szCs w:val="28"/>
        </w:rPr>
      </w:pPr>
    </w:p>
    <w:p w:rsidR="00092F3F" w:rsidRPr="00031427" w:rsidRDefault="00092F3F" w:rsidP="00092F3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92F3F" w:rsidRDefault="00092F3F" w:rsidP="00BC4874">
      <w:pPr>
        <w:spacing w:after="0" w:line="240" w:lineRule="auto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называемом «омоложении» (количество работников старше 50 лет сократилось, а также стабильно высоком </w:t>
      </w:r>
      <w:r w:rsidR="00BC4874">
        <w:rPr>
          <w:rFonts w:eastAsia="Times New Roman"/>
          <w:bCs/>
          <w:szCs w:val="24"/>
          <w:lang w:eastAsia="ru-RU"/>
        </w:rPr>
        <w:t>образовательном цензе</w:t>
      </w:r>
      <w:r>
        <w:rPr>
          <w:rFonts w:eastAsia="Times New Roman"/>
          <w:bCs/>
          <w:szCs w:val="24"/>
          <w:lang w:eastAsia="ru-RU"/>
        </w:rPr>
        <w:t xml:space="preserve">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</w:t>
      </w:r>
      <w:r w:rsidR="00BC4874">
        <w:rPr>
          <w:rFonts w:eastAsia="Times New Roman"/>
          <w:bCs/>
          <w:szCs w:val="24"/>
          <w:lang w:eastAsia="ru-RU"/>
        </w:rPr>
        <w:t>проблем,</w:t>
      </w:r>
      <w:r>
        <w:rPr>
          <w:rFonts w:eastAsia="Times New Roman"/>
          <w:bCs/>
          <w:szCs w:val="24"/>
          <w:lang w:eastAsia="ru-RU"/>
        </w:rPr>
        <w:t xml:space="preserve"> требующих решения.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92F3F" w:rsidRDefault="00092F3F" w:rsidP="00092F3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Default="00092F3F" w:rsidP="00092F3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092F3F" w:rsidRPr="00092F3F" w:rsidTr="00092F3F">
        <w:trPr>
          <w:trHeight w:val="885"/>
        </w:trPr>
        <w:tc>
          <w:tcPr>
            <w:tcW w:w="3652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Объемы финансирования всего</w:t>
            </w:r>
            <w:r w:rsidR="005B6BFE">
              <w:rPr>
                <w:rFonts w:eastAsia="Times New Roman"/>
                <w:sz w:val="22"/>
                <w:lang w:eastAsia="ru-RU"/>
              </w:rPr>
              <w:t>,</w:t>
            </w:r>
            <w:r w:rsidRPr="00092F3F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202</w:t>
            </w:r>
            <w:r w:rsidR="005B6BFE">
              <w:rPr>
                <w:rFonts w:eastAsia="Times New Roman"/>
                <w:sz w:val="22"/>
                <w:lang w:eastAsia="ru-RU"/>
              </w:rPr>
              <w:t>2</w:t>
            </w:r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092F3F" w:rsidRPr="00092F3F" w:rsidRDefault="00092F3F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092F3F" w:rsidRPr="00092F3F" w:rsidTr="00092F3F">
        <w:trPr>
          <w:trHeight w:val="264"/>
        </w:trPr>
        <w:tc>
          <w:tcPr>
            <w:tcW w:w="3652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9E7BD4" w:rsidRPr="00092F3F" w:rsidTr="00340E84">
        <w:trPr>
          <w:trHeight w:val="1055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092F3F">
              <w:rPr>
                <w:sz w:val="22"/>
              </w:rPr>
              <w:t xml:space="preserve">Обеспечение деятельности </w:t>
            </w:r>
            <w:proofErr w:type="spellStart"/>
            <w:r w:rsidRPr="00092F3F">
              <w:rPr>
                <w:sz w:val="22"/>
              </w:rPr>
              <w:t>Шаумянской</w:t>
            </w:r>
            <w:proofErr w:type="spellEnd"/>
            <w:r w:rsidRPr="00092F3F">
              <w:rPr>
                <w:sz w:val="22"/>
              </w:rPr>
              <w:t xml:space="preserve"> централи</w:t>
            </w:r>
            <w:r>
              <w:rPr>
                <w:sz w:val="22"/>
              </w:rPr>
              <w:t>зованной клубной системы на 2022</w:t>
            </w:r>
            <w:r w:rsidRPr="00092F3F">
              <w:rPr>
                <w:sz w:val="22"/>
              </w:rPr>
              <w:t xml:space="preserve"> год»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2049" w:type="dxa"/>
            <w:vMerge w:val="restart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</w:tc>
      </w:tr>
      <w:tr w:rsidR="009E7BD4" w:rsidRPr="00092F3F" w:rsidTr="00340E84">
        <w:trPr>
          <w:trHeight w:val="1008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8 278,8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8 278,8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1012"/>
        </w:trPr>
        <w:tc>
          <w:tcPr>
            <w:tcW w:w="3652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Закупка товаров работ и у</w:t>
            </w:r>
            <w:r>
              <w:rPr>
                <w:rFonts w:eastAsia="Times New Roman"/>
                <w:sz w:val="22"/>
                <w:lang w:eastAsia="ru-RU"/>
              </w:rPr>
              <w:t>сл</w:t>
            </w:r>
            <w:r w:rsidRPr="00092F3F">
              <w:rPr>
                <w:rFonts w:eastAsia="Times New Roman"/>
                <w:sz w:val="22"/>
                <w:lang w:eastAsia="ru-RU"/>
              </w:rPr>
              <w:t>у</w:t>
            </w:r>
            <w:r>
              <w:rPr>
                <w:rFonts w:eastAsia="Times New Roman"/>
                <w:sz w:val="22"/>
                <w:lang w:eastAsia="ru-RU"/>
              </w:rPr>
              <w:t>г</w:t>
            </w:r>
            <w:r w:rsidRPr="00092F3F">
              <w:rPr>
                <w:rFonts w:eastAsia="Times New Roman"/>
                <w:sz w:val="22"/>
                <w:lang w:eastAsia="ru-RU"/>
              </w:rPr>
              <w:t xml:space="preserve"> для обеспечения государственных (муниципальных) нужд (в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 памятников к Дню Победы)</w:t>
            </w: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2</w:t>
            </w:r>
            <w:r w:rsidRPr="009E7BD4">
              <w:rPr>
                <w:rFonts w:eastAsia="Times New Roman"/>
                <w:sz w:val="22"/>
                <w:lang w:eastAsia="ru-RU"/>
              </w:rPr>
              <w:t> 292,6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2</w:t>
            </w:r>
            <w:r w:rsidRPr="009E7BD4">
              <w:rPr>
                <w:rFonts w:eastAsia="Times New Roman"/>
                <w:sz w:val="22"/>
                <w:lang w:eastAsia="ru-RU"/>
              </w:rPr>
              <w:t> 292,6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67"/>
        </w:trPr>
        <w:tc>
          <w:tcPr>
            <w:tcW w:w="3652" w:type="dxa"/>
            <w:vMerge w:val="restart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2049" w:type="dxa"/>
            <w:vMerge w:val="restart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457"/>
        </w:trPr>
        <w:tc>
          <w:tcPr>
            <w:tcW w:w="3652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9E7BD4" w:rsidRPr="00092F3F" w:rsidTr="00340E84">
        <w:trPr>
          <w:trHeight w:val="308"/>
        </w:trPr>
        <w:tc>
          <w:tcPr>
            <w:tcW w:w="3652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1536" w:type="dxa"/>
            <w:vAlign w:val="center"/>
          </w:tcPr>
          <w:p w:rsidR="009E7BD4" w:rsidRPr="009E7BD4" w:rsidRDefault="009E7BD4" w:rsidP="009E7BD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E7BD4">
              <w:rPr>
                <w:rFonts w:eastAsia="Times New Roman"/>
                <w:sz w:val="22"/>
                <w:lang w:eastAsia="ru-RU"/>
              </w:rPr>
              <w:t>10 571,4</w:t>
            </w:r>
          </w:p>
        </w:tc>
        <w:tc>
          <w:tcPr>
            <w:tcW w:w="2049" w:type="dxa"/>
            <w:vMerge/>
          </w:tcPr>
          <w:p w:rsidR="009E7BD4" w:rsidRPr="00092F3F" w:rsidRDefault="009E7BD4" w:rsidP="009E7BD4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92F3F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92F3F" w:rsidRPr="0097506E" w:rsidRDefault="00092F3F" w:rsidP="00092F3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</w:t>
      </w:r>
      <w:r w:rsidRPr="0097506E">
        <w:rPr>
          <w:sz w:val="28"/>
          <w:szCs w:val="28"/>
        </w:rPr>
        <w:t>за счет средств местного бюджета.</w:t>
      </w:r>
    </w:p>
    <w:p w:rsidR="00092F3F" w:rsidRPr="0097506E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506E">
        <w:rPr>
          <w:szCs w:val="28"/>
        </w:rPr>
        <w:t>Общая потребность в финансовых средствах на реализацию мероприятий подпрограммы в период 202</w:t>
      </w:r>
      <w:r w:rsidR="005B6BFE" w:rsidRPr="0097506E">
        <w:rPr>
          <w:szCs w:val="28"/>
        </w:rPr>
        <w:t>2</w:t>
      </w:r>
      <w:r w:rsidRPr="0097506E">
        <w:rPr>
          <w:szCs w:val="28"/>
        </w:rPr>
        <w:t xml:space="preserve"> года составит </w:t>
      </w:r>
      <w:r w:rsidR="0097506E" w:rsidRPr="0097506E">
        <w:rPr>
          <w:szCs w:val="28"/>
        </w:rPr>
        <w:t xml:space="preserve">10 </w:t>
      </w:r>
      <w:r w:rsidR="009E7BD4">
        <w:rPr>
          <w:szCs w:val="28"/>
        </w:rPr>
        <w:t>571</w:t>
      </w:r>
      <w:r w:rsidR="00BC4874" w:rsidRPr="0097506E">
        <w:rPr>
          <w:szCs w:val="28"/>
        </w:rPr>
        <w:t>,</w:t>
      </w:r>
      <w:r w:rsidR="009E7BD4">
        <w:rPr>
          <w:szCs w:val="28"/>
        </w:rPr>
        <w:t>4</w:t>
      </w:r>
      <w:r w:rsidRPr="0097506E">
        <w:rPr>
          <w:szCs w:val="28"/>
        </w:rPr>
        <w:t xml:space="preserve"> тысяч рублей, в том числе за счет средств местного бюджета – </w:t>
      </w:r>
      <w:r w:rsidR="0097506E" w:rsidRPr="0097506E">
        <w:rPr>
          <w:szCs w:val="28"/>
        </w:rPr>
        <w:t>10</w:t>
      </w:r>
      <w:r w:rsidR="00BC4874" w:rsidRPr="0097506E">
        <w:rPr>
          <w:szCs w:val="28"/>
        </w:rPr>
        <w:t> </w:t>
      </w:r>
      <w:r w:rsidR="009E7BD4">
        <w:rPr>
          <w:szCs w:val="28"/>
        </w:rPr>
        <w:t>571</w:t>
      </w:r>
      <w:r w:rsidR="0097506E" w:rsidRPr="0097506E">
        <w:rPr>
          <w:szCs w:val="28"/>
        </w:rPr>
        <w:t>,</w:t>
      </w:r>
      <w:r w:rsidR="009E7BD4">
        <w:rPr>
          <w:szCs w:val="28"/>
        </w:rPr>
        <w:t>4</w:t>
      </w:r>
      <w:r w:rsidRPr="0097506E">
        <w:rPr>
          <w:szCs w:val="28"/>
        </w:rPr>
        <w:t xml:space="preserve"> тысяч рублей.</w:t>
      </w:r>
    </w:p>
    <w:p w:rsidR="00092F3F" w:rsidRPr="00C04965" w:rsidRDefault="00092F3F" w:rsidP="00092F3F">
      <w:pPr>
        <w:spacing w:after="0" w:line="240" w:lineRule="auto"/>
        <w:ind w:firstLine="708"/>
        <w:rPr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92F3F" w:rsidRPr="00C24067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92F3F" w:rsidRPr="00C24067" w:rsidRDefault="00092F3F" w:rsidP="00092F3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092F3F" w:rsidRPr="00011DDF" w:rsidRDefault="00092F3F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22210D" w:rsidRDefault="0022210D" w:rsidP="0022210D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22210D" w:rsidRDefault="0022210D" w:rsidP="0022210D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D410F2" w:rsidRPr="00D410F2" w:rsidRDefault="00D410F2" w:rsidP="00092F3F">
      <w:pPr>
        <w:spacing w:after="0"/>
      </w:pPr>
      <w:r w:rsidRPr="00D410F2">
        <w:t>Начальник</w:t>
      </w:r>
    </w:p>
    <w:p w:rsidR="0022210D" w:rsidRDefault="00D410F2" w:rsidP="00092F3F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7506E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</w:t>
      </w:r>
      <w:proofErr w:type="gramStart"/>
      <w:r w:rsidRPr="00D410F2">
        <w:t xml:space="preserve">ЦКС»   </w:t>
      </w:r>
      <w:proofErr w:type="gramEnd"/>
      <w:r w:rsidRPr="00D410F2">
        <w:t xml:space="preserve">                                                       </w:t>
      </w:r>
      <w:r w:rsidR="005B6BFE">
        <w:t>Т.В. Мартынова</w:t>
      </w: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Default="00092F3F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Pr="0023026B" w:rsidRDefault="00092F3F" w:rsidP="00092F3F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</w:t>
      </w:r>
    </w:p>
    <w:p w:rsidR="00092F3F" w:rsidRPr="0023026B" w:rsidRDefault="00092F3F" w:rsidP="00092F3F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</w:t>
      </w:r>
      <w:r w:rsidR="005B6BFE">
        <w:rPr>
          <w:bCs/>
          <w:sz w:val="22"/>
          <w:szCs w:val="22"/>
        </w:rPr>
        <w:t>уапсинского района на 2022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«ШАУМЯНСКАЯ ЦЕНТРАЛИЗОВАННАЯ КЛУБНАЯ СИСТЕМА» НА 202</w:t>
      </w:r>
      <w:r w:rsidR="005B6BFE">
        <w:rPr>
          <w:rFonts w:eastAsiaTheme="minorEastAsia"/>
          <w:b/>
          <w:szCs w:val="28"/>
          <w:lang w:eastAsia="ru-RU"/>
        </w:rPr>
        <w:t>2</w:t>
      </w:r>
      <w:r>
        <w:rPr>
          <w:rFonts w:eastAsiaTheme="minorEastAsia"/>
          <w:b/>
          <w:szCs w:val="28"/>
          <w:lang w:eastAsia="ru-RU"/>
        </w:rPr>
        <w:t xml:space="preserve"> ГОД»</w:t>
      </w:r>
      <w:r w:rsidR="008A2AC5">
        <w:rPr>
          <w:rFonts w:eastAsiaTheme="minorEastAsia"/>
          <w:b/>
          <w:szCs w:val="28"/>
          <w:lang w:eastAsia="ru-RU"/>
        </w:rPr>
        <w:t xml:space="preserve"> </w:t>
      </w: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92F3F" w:rsidRP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8A2AC5"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</w:t>
      </w:r>
      <w:proofErr w:type="spellStart"/>
      <w:r w:rsidR="008A2AC5">
        <w:rPr>
          <w:rFonts w:eastAsiaTheme="minorEastAsia"/>
          <w:b/>
          <w:szCs w:val="28"/>
          <w:lang w:eastAsia="ru-RU"/>
        </w:rPr>
        <w:t>Шаумянская</w:t>
      </w:r>
      <w:proofErr w:type="spellEnd"/>
      <w:r w:rsidR="008A2AC5">
        <w:rPr>
          <w:rFonts w:eastAsiaTheme="minorEastAsia"/>
          <w:b/>
          <w:szCs w:val="28"/>
          <w:lang w:eastAsia="ru-RU"/>
        </w:rPr>
        <w:t xml:space="preserve"> централизованная клубная система» на 202</w:t>
      </w:r>
      <w:r w:rsidR="005B6BFE">
        <w:rPr>
          <w:rFonts w:eastAsiaTheme="minorEastAsia"/>
          <w:b/>
          <w:szCs w:val="28"/>
          <w:lang w:eastAsia="ru-RU"/>
        </w:rPr>
        <w:t>2</w:t>
      </w:r>
      <w:r w:rsidR="008A2AC5">
        <w:rPr>
          <w:rFonts w:eastAsiaTheme="minorEastAsia"/>
          <w:b/>
          <w:szCs w:val="28"/>
          <w:lang w:eastAsia="ru-RU"/>
        </w:rPr>
        <w:t xml:space="preserve">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E2220B" w:rsidRDefault="00E2220B">
      <w:pPr>
        <w:spacing w:after="0"/>
        <w:rPr>
          <w:rFonts w:eastAsia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400"/>
      </w:tblGrid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Pr="008A2AC5" w:rsidRDefault="005D665C" w:rsidP="005B6BFE">
            <w:pPr>
              <w:spacing w:after="0"/>
              <w:rPr>
                <w:rFonts w:eastAsiaTheme="minorEastAsia"/>
                <w:szCs w:val="28"/>
              </w:rPr>
            </w:pPr>
            <w:r w:rsidRPr="008A2AC5">
              <w:rPr>
                <w:rFonts w:eastAsiaTheme="minorEastAsia"/>
                <w:szCs w:val="28"/>
                <w:lang w:eastAsia="ru-RU"/>
              </w:rPr>
              <w:t>Подпрограмма «</w:t>
            </w:r>
            <w:r w:rsidR="008A2AC5" w:rsidRPr="008A2AC5">
              <w:rPr>
                <w:rFonts w:eastAsiaTheme="minorEastAsia"/>
                <w:szCs w:val="28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="008A2AC5" w:rsidRPr="008A2AC5">
              <w:rPr>
                <w:rFonts w:eastAsiaTheme="minorEastAsia"/>
                <w:szCs w:val="28"/>
                <w:lang w:eastAsia="ru-RU"/>
              </w:rPr>
              <w:t>Шаумянская</w:t>
            </w:r>
            <w:proofErr w:type="spellEnd"/>
            <w:r w:rsidR="008A2AC5" w:rsidRPr="008A2AC5">
              <w:rPr>
                <w:rFonts w:eastAsiaTheme="minorEastAsia"/>
                <w:szCs w:val="28"/>
                <w:lang w:eastAsia="ru-RU"/>
              </w:rPr>
              <w:t xml:space="preserve"> централизованная клубная система на 202</w:t>
            </w:r>
            <w:r w:rsidR="005B6BFE">
              <w:rPr>
                <w:rFonts w:eastAsiaTheme="minorEastAsia"/>
                <w:szCs w:val="28"/>
                <w:lang w:eastAsia="ru-RU"/>
              </w:rPr>
              <w:t>2</w:t>
            </w:r>
            <w:r w:rsidR="008A2AC5" w:rsidRPr="008A2AC5">
              <w:rPr>
                <w:rFonts w:eastAsiaTheme="minorEastAsia"/>
                <w:szCs w:val="28"/>
                <w:lang w:eastAsia="ru-RU"/>
              </w:rPr>
              <w:t xml:space="preserve"> год»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Закон Российской Федерации от 09.10.92 33612-1 «Основы законодательства Российской Федерации о культуре» (с изменениями от 22 августа 2004г.)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«Шаумянская централизованная клубная система»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Основные исполнители мероприятий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 «Шаумянская централизованная клубная система»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Создание благоприятный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профессиональное развитие работников культуры. 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202</w:t>
            </w:r>
            <w:r w:rsidR="005B6BFE">
              <w:rPr>
                <w:rFonts w:eastAsiaTheme="minorEastAsia"/>
                <w:szCs w:val="28"/>
                <w:lang w:eastAsia="ru-RU"/>
              </w:rPr>
              <w:t>2</w:t>
            </w:r>
            <w:r w:rsidR="008A2AC5"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Cs w:val="28"/>
                <w:lang w:eastAsia="ru-RU"/>
              </w:rPr>
              <w:t>год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Pr="0097506E" w:rsidRDefault="005D665C" w:rsidP="00D410F2">
            <w:pPr>
              <w:spacing w:after="0"/>
              <w:rPr>
                <w:szCs w:val="28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5D665C" w:rsidRPr="0097506E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 xml:space="preserve">Объем средств бюджета Шаумянского сельского поселения Туапсинского района, необходимый для финансирования </w:t>
            </w:r>
          </w:p>
          <w:p w:rsidR="005D665C" w:rsidRPr="0097506E" w:rsidRDefault="005D665C" w:rsidP="0097506E">
            <w:pPr>
              <w:spacing w:after="0"/>
              <w:rPr>
                <w:rFonts w:eastAsiaTheme="minorEastAsia"/>
                <w:szCs w:val="28"/>
              </w:rPr>
            </w:pPr>
            <w:r w:rsidRPr="0097506E">
              <w:rPr>
                <w:rFonts w:eastAsiaTheme="minorEastAsia"/>
                <w:szCs w:val="28"/>
                <w:lang w:eastAsia="ru-RU"/>
              </w:rPr>
              <w:t xml:space="preserve">Подпрограммы, составляет </w:t>
            </w:r>
            <w:r w:rsidR="0097506E" w:rsidRPr="0097506E">
              <w:rPr>
                <w:rFonts w:eastAsiaTheme="minorEastAsia"/>
                <w:szCs w:val="28"/>
                <w:lang w:eastAsia="ru-RU"/>
              </w:rPr>
              <w:t>6</w:t>
            </w:r>
            <w:r w:rsidRPr="0097506E">
              <w:rPr>
                <w:rFonts w:eastAsiaTheme="minorEastAsia"/>
                <w:szCs w:val="28"/>
                <w:lang w:eastAsia="ru-RU"/>
              </w:rPr>
              <w:t>0,0 тыс. рублей.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Контроль за выполнением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Администрация Шаумянского сельского поселения Туапсинского района </w:t>
            </w:r>
          </w:p>
        </w:tc>
      </w:tr>
    </w:tbl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Подпрограмма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Для достижения основных целей Подпрограммы необходимо решение следующих задач:</w:t>
      </w:r>
    </w:p>
    <w:p w:rsidR="008A2AC5" w:rsidRDefault="008A2AC5" w:rsidP="005B6BFE">
      <w:pPr>
        <w:numPr>
          <w:ilvl w:val="0"/>
          <w:numId w:val="7"/>
        </w:numPr>
        <w:spacing w:after="0"/>
        <w:ind w:left="0"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Ежегодный анализ кадрового состояния отрасли культуры.</w:t>
      </w:r>
    </w:p>
    <w:p w:rsidR="008A2AC5" w:rsidRDefault="008A2AC5" w:rsidP="005B6BFE">
      <w:pPr>
        <w:numPr>
          <w:ilvl w:val="0"/>
          <w:numId w:val="7"/>
        </w:numPr>
        <w:spacing w:after="0"/>
        <w:ind w:left="0"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Разработка на основе результатов кадрового анализа плана профессионального развития кадров отрасли культуры, направленного на повышение кадрового потенциала органов управления и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>Для контроля конечных результатов реализации Подпрограммы будут использоваться следующие показатели: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степень использования средств, выделенных на реализацию программных мероприятий;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полнота выполнения плана по повышению профессионализма кадров отрасли культуры, разрабатываемого ежегодно в период реализации Подпрограммы на основании результатов кадрового мониторинга;</w:t>
      </w:r>
    </w:p>
    <w:p w:rsidR="008A2AC5" w:rsidRDefault="008A2AC5" w:rsidP="008A2AC5">
      <w:pPr>
        <w:spacing w:after="0"/>
        <w:ind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количество работников культуры, ежегодно проходящих обучение по программам дополнительного профессионального образования.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</w:t>
      </w:r>
      <w:r w:rsidR="005B6BFE">
        <w:rPr>
          <w:szCs w:val="28"/>
        </w:rPr>
        <w:t>2</w:t>
      </w:r>
      <w:r w:rsidRPr="00C04965">
        <w:rPr>
          <w:szCs w:val="28"/>
        </w:rPr>
        <w:t xml:space="preserve">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8A2AC5" w:rsidRPr="00D30021" w:rsidTr="00296D10">
        <w:trPr>
          <w:trHeight w:val="885"/>
        </w:trPr>
        <w:tc>
          <w:tcPr>
            <w:tcW w:w="3652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Объемы финансирования всего</w:t>
            </w:r>
            <w:r w:rsidR="005B6BFE">
              <w:rPr>
                <w:rFonts w:eastAsia="Times New Roman"/>
                <w:sz w:val="22"/>
                <w:lang w:eastAsia="ru-RU"/>
              </w:rPr>
              <w:t>,</w:t>
            </w:r>
            <w:r w:rsidRPr="00D3002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D30021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D30021">
              <w:rPr>
                <w:rFonts w:eastAsia="Times New Roman"/>
                <w:sz w:val="22"/>
                <w:lang w:val="en-US" w:eastAsia="ru-RU"/>
              </w:rPr>
              <w:t>202</w:t>
            </w:r>
            <w:r w:rsidR="005B6BFE">
              <w:rPr>
                <w:rFonts w:eastAsia="Times New Roman"/>
                <w:sz w:val="22"/>
                <w:lang w:eastAsia="ru-RU"/>
              </w:rPr>
              <w:t>2</w:t>
            </w:r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8A2AC5" w:rsidRPr="00D30021" w:rsidRDefault="008A2AC5" w:rsidP="005B6BF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8A2AC5" w:rsidRPr="00D30021" w:rsidTr="00296D10">
        <w:trPr>
          <w:trHeight w:val="264"/>
        </w:trPr>
        <w:tc>
          <w:tcPr>
            <w:tcW w:w="3652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97506E" w:rsidRPr="00D30021" w:rsidTr="00296D10">
        <w:trPr>
          <w:trHeight w:val="1055"/>
        </w:trPr>
        <w:tc>
          <w:tcPr>
            <w:tcW w:w="3652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D30021">
              <w:rPr>
                <w:rFonts w:eastAsiaTheme="minorEastAsia"/>
                <w:sz w:val="22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Pr="00D30021">
              <w:rPr>
                <w:rFonts w:eastAsiaTheme="minorEastAsia"/>
                <w:sz w:val="22"/>
                <w:lang w:eastAsia="ru-RU"/>
              </w:rPr>
              <w:t>Шаумянская</w:t>
            </w:r>
            <w:proofErr w:type="spellEnd"/>
            <w:r w:rsidRPr="00D30021">
              <w:rPr>
                <w:rFonts w:eastAsiaTheme="minorEastAsia"/>
                <w:sz w:val="22"/>
                <w:lang w:eastAsia="ru-RU"/>
              </w:rPr>
              <w:t xml:space="preserve"> централизованная клубная система» на 202</w:t>
            </w:r>
            <w:r>
              <w:rPr>
                <w:rFonts w:eastAsiaTheme="minorEastAsia"/>
                <w:sz w:val="22"/>
                <w:lang w:eastAsia="ru-RU"/>
              </w:rPr>
              <w:t>2</w:t>
            </w:r>
            <w:r w:rsidRPr="00D30021">
              <w:rPr>
                <w:rFonts w:eastAsiaTheme="minorEastAsia"/>
                <w:sz w:val="22"/>
                <w:lang w:eastAsia="ru-RU"/>
              </w:rPr>
              <w:t xml:space="preserve"> год</w:t>
            </w:r>
            <w:r w:rsidRPr="00D30021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1536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2049" w:type="dxa"/>
            <w:vMerge w:val="restart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</w:t>
            </w:r>
            <w:r>
              <w:rPr>
                <w:rFonts w:eastAsia="Times New Roman"/>
                <w:sz w:val="22"/>
                <w:lang w:eastAsia="ru-RU"/>
              </w:rPr>
              <w:t xml:space="preserve"> поселения Туапсинского района</w:t>
            </w:r>
          </w:p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97506E" w:rsidRPr="00D30021" w:rsidTr="00296D10">
        <w:trPr>
          <w:trHeight w:val="1012"/>
        </w:trPr>
        <w:tc>
          <w:tcPr>
            <w:tcW w:w="3652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Закупка товаров работ и ус</w:t>
            </w:r>
            <w:r>
              <w:rPr>
                <w:rFonts w:eastAsia="Times New Roman"/>
                <w:sz w:val="22"/>
                <w:lang w:eastAsia="ru-RU"/>
              </w:rPr>
              <w:t>лу</w:t>
            </w:r>
            <w:r w:rsidRPr="00D30021">
              <w:rPr>
                <w:rFonts w:eastAsia="Times New Roman"/>
                <w:sz w:val="22"/>
                <w:lang w:eastAsia="ru-RU"/>
              </w:rPr>
              <w:t>г для обеспечения госуда</w:t>
            </w:r>
            <w:r>
              <w:rPr>
                <w:rFonts w:eastAsia="Times New Roman"/>
                <w:sz w:val="22"/>
                <w:lang w:eastAsia="ru-RU"/>
              </w:rPr>
              <w:t>рственных (муниципальных) нужд</w:t>
            </w:r>
          </w:p>
        </w:tc>
        <w:tc>
          <w:tcPr>
            <w:tcW w:w="1559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1536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2049" w:type="dxa"/>
            <w:vMerge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97506E" w:rsidRPr="00D30021" w:rsidTr="00296D10">
        <w:trPr>
          <w:trHeight w:val="67"/>
        </w:trPr>
        <w:tc>
          <w:tcPr>
            <w:tcW w:w="3652" w:type="dxa"/>
            <w:vMerge w:val="restart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30021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1536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2049" w:type="dxa"/>
            <w:vMerge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457"/>
        </w:trPr>
        <w:tc>
          <w:tcPr>
            <w:tcW w:w="3652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D30021" w:rsidRPr="0097506E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1536" w:type="dxa"/>
          </w:tcPr>
          <w:p w:rsidR="00D30021" w:rsidRPr="0097506E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97506E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049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97506E" w:rsidRPr="00D30021" w:rsidTr="00296D10">
        <w:trPr>
          <w:trHeight w:val="308"/>
        </w:trPr>
        <w:tc>
          <w:tcPr>
            <w:tcW w:w="3652" w:type="dxa"/>
            <w:vMerge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1536" w:type="dxa"/>
          </w:tcPr>
          <w:p w:rsidR="0097506E" w:rsidRPr="0097506E" w:rsidRDefault="0097506E" w:rsidP="0097506E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7506E">
              <w:rPr>
                <w:rFonts w:eastAsia="Times New Roman"/>
                <w:sz w:val="22"/>
                <w:lang w:eastAsia="ru-RU"/>
              </w:rPr>
              <w:t>60,0</w:t>
            </w:r>
          </w:p>
        </w:tc>
        <w:tc>
          <w:tcPr>
            <w:tcW w:w="2049" w:type="dxa"/>
            <w:vMerge/>
          </w:tcPr>
          <w:p w:rsidR="0097506E" w:rsidRPr="00D30021" w:rsidRDefault="0097506E" w:rsidP="0097506E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8A2AC5" w:rsidRPr="0097506E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Объем средств бюджета Шаумянского сельского </w:t>
      </w:r>
      <w:r w:rsidRPr="0097506E">
        <w:rPr>
          <w:rFonts w:eastAsiaTheme="minorEastAsia"/>
          <w:szCs w:val="28"/>
          <w:lang w:eastAsia="ru-RU"/>
        </w:rPr>
        <w:t xml:space="preserve">поселения Туапсинского района, необходимый для финансирования Подпрограммы, составляет </w:t>
      </w:r>
      <w:r w:rsidR="0097506E" w:rsidRPr="0097506E">
        <w:rPr>
          <w:rFonts w:eastAsiaTheme="minorEastAsia"/>
          <w:szCs w:val="28"/>
          <w:lang w:eastAsia="ru-RU"/>
        </w:rPr>
        <w:t>6</w:t>
      </w:r>
      <w:r w:rsidRPr="0097506E">
        <w:rPr>
          <w:rFonts w:eastAsiaTheme="minorEastAsia"/>
          <w:szCs w:val="28"/>
          <w:lang w:eastAsia="ru-RU"/>
        </w:rPr>
        <w:t>0,0 тыс. рублей.</w:t>
      </w:r>
    </w:p>
    <w:p w:rsidR="00BC4874" w:rsidRDefault="00BC4874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</w:p>
    <w:p w:rsidR="008A2AC5" w:rsidRPr="00C04965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lastRenderedPageBreak/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8A2AC5" w:rsidRDefault="008A2AC5" w:rsidP="008A2AC5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8A2AC5" w:rsidRPr="00D410F2" w:rsidRDefault="008A2AC5" w:rsidP="008A2AC5">
      <w:pPr>
        <w:spacing w:after="0"/>
      </w:pPr>
      <w:r w:rsidRPr="00D410F2">
        <w:t>Начальник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 w:rsidRPr="00D410F2">
        <w:t>МКУ</w:t>
      </w:r>
      <w:r w:rsidR="0097506E">
        <w:t>К</w:t>
      </w:r>
      <w:r w:rsidRPr="00D410F2">
        <w:t xml:space="preserve"> «</w:t>
      </w:r>
      <w:proofErr w:type="spellStart"/>
      <w:r w:rsidRPr="00D410F2">
        <w:t>Шаумянская</w:t>
      </w:r>
      <w:proofErr w:type="spellEnd"/>
      <w:r w:rsidRPr="00D410F2">
        <w:t xml:space="preserve"> </w:t>
      </w:r>
      <w:proofErr w:type="gramStart"/>
      <w:r w:rsidRPr="00D410F2">
        <w:t xml:space="preserve">ЦКС»   </w:t>
      </w:r>
      <w:proofErr w:type="gramEnd"/>
      <w:r w:rsidRPr="00D410F2">
        <w:t xml:space="preserve">                                                       </w:t>
      </w:r>
      <w:r w:rsidR="005B6BFE">
        <w:t>Т.В. Мартынова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  <w:lang w:eastAsia="ru-RU"/>
        </w:rPr>
      </w:pPr>
    </w:p>
    <w:p w:rsidR="005D665C" w:rsidRDefault="005D665C" w:rsidP="005D665C">
      <w:pPr>
        <w:spacing w:after="0"/>
        <w:rPr>
          <w:rFonts w:eastAsia="Times New Roman"/>
          <w:szCs w:val="28"/>
          <w:lang w:eastAsia="ru-RU"/>
        </w:rPr>
      </w:pPr>
    </w:p>
    <w:p w:rsidR="00E2220B" w:rsidRDefault="00E2220B" w:rsidP="00F552F3">
      <w:pPr>
        <w:widowControl w:val="0"/>
        <w:autoSpaceDE w:val="0"/>
        <w:autoSpaceDN w:val="0"/>
        <w:adjustRightInd w:val="0"/>
        <w:spacing w:after="0"/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8A2AC5" w:rsidRPr="0023026B" w:rsidRDefault="008A2AC5" w:rsidP="008A2AC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6</w:t>
      </w:r>
    </w:p>
    <w:p w:rsidR="008A2AC5" w:rsidRPr="0023026B" w:rsidRDefault="008A2AC5" w:rsidP="008A2AC5">
      <w:pPr>
        <w:pStyle w:val="af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A2AC5" w:rsidRPr="0023026B" w:rsidRDefault="008A2AC5" w:rsidP="00BC4874">
      <w:pPr>
        <w:pStyle w:val="ad"/>
        <w:spacing w:line="240" w:lineRule="auto"/>
        <w:ind w:left="5103"/>
        <w:jc w:val="center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</w:t>
      </w:r>
      <w:r w:rsidR="005B6BFE">
        <w:rPr>
          <w:bCs/>
          <w:sz w:val="22"/>
          <w:szCs w:val="22"/>
        </w:rPr>
        <w:t>2</w:t>
      </w:r>
      <w:r w:rsidRPr="0023026B">
        <w:rPr>
          <w:bCs/>
          <w:sz w:val="22"/>
          <w:szCs w:val="22"/>
        </w:rPr>
        <w:t xml:space="preserve"> год</w:t>
      </w:r>
      <w:r w:rsidRPr="0023026B">
        <w:t>»</w:t>
      </w:r>
    </w:p>
    <w:p w:rsidR="008A2AC5" w:rsidRDefault="008A2AC5">
      <w:pPr>
        <w:spacing w:after="0"/>
        <w:jc w:val="center"/>
        <w:rPr>
          <w:b/>
          <w:szCs w:val="28"/>
        </w:rPr>
      </w:pP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E2220B" w:rsidRPr="008A2AC5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«</w:t>
      </w:r>
      <w:r w:rsidRPr="008A2AC5">
        <w:rPr>
          <w:b/>
        </w:rPr>
        <w:t>КУЛЬТУРНО-МАССОВЫЕ МЕРОПРИЯТИЯ ШАУМЯНСКОГО СЕЛЬСКОГО ПОСЕЛЕНИЯ ТУАПСИНСКОГО РАЙОНА НА 202</w:t>
      </w:r>
      <w:r w:rsidR="005B6BFE">
        <w:rPr>
          <w:b/>
        </w:rPr>
        <w:t>2</w:t>
      </w:r>
      <w:r w:rsidRPr="008A2AC5">
        <w:rPr>
          <w:b/>
        </w:rPr>
        <w:t xml:space="preserve"> ГОД</w:t>
      </w:r>
      <w:r w:rsidRPr="008A2AC5">
        <w:rPr>
          <w:b/>
          <w:szCs w:val="28"/>
        </w:rPr>
        <w:t>»</w:t>
      </w:r>
    </w:p>
    <w:p w:rsidR="00E2220B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 xml:space="preserve"> МУНИЦИПАЛЬНОЙ ПРОГРАММЫ «КУЛЬТУР</w:t>
      </w:r>
      <w:r>
        <w:rPr>
          <w:b/>
          <w:szCs w:val="28"/>
        </w:rPr>
        <w:t xml:space="preserve">А </w:t>
      </w:r>
      <w:r w:rsidR="00E96940">
        <w:rPr>
          <w:b/>
          <w:szCs w:val="28"/>
        </w:rPr>
        <w:t xml:space="preserve">ШАУМЯНСКОГО СЕЛЬСКОГО ПОСЕЛЕНИЯ </w:t>
      </w: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</w:t>
      </w:r>
      <w:r w:rsidR="005B6BFE">
        <w:rPr>
          <w:b/>
          <w:szCs w:val="28"/>
        </w:rPr>
        <w:t>2</w:t>
      </w:r>
      <w:r w:rsidR="008A2AC5">
        <w:rPr>
          <w:b/>
          <w:szCs w:val="28"/>
        </w:rPr>
        <w:t xml:space="preserve"> ГОД»</w:t>
      </w:r>
    </w:p>
    <w:p w:rsidR="00E2220B" w:rsidRPr="008A2AC5" w:rsidRDefault="00E2220B">
      <w:pPr>
        <w:spacing w:after="0"/>
        <w:jc w:val="center"/>
        <w:rPr>
          <w:b/>
          <w:szCs w:val="28"/>
        </w:rPr>
      </w:pP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ПАСПОРТ</w:t>
      </w: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Подпрограммы «</w:t>
      </w:r>
      <w:r w:rsidR="008A2AC5" w:rsidRPr="008A2AC5">
        <w:rPr>
          <w:b/>
        </w:rPr>
        <w:t>Культурно-массовые мероприятия Шаумянского сельского поселения Туапсинского района на 202</w:t>
      </w:r>
      <w:r w:rsidR="005B6BFE">
        <w:rPr>
          <w:b/>
        </w:rPr>
        <w:t>2</w:t>
      </w:r>
      <w:r w:rsidR="008A2AC5" w:rsidRPr="008A2AC5">
        <w:rPr>
          <w:b/>
        </w:rPr>
        <w:t xml:space="preserve"> год</w:t>
      </w:r>
      <w:r w:rsidRPr="008A2AC5">
        <w:rPr>
          <w:b/>
          <w:szCs w:val="28"/>
        </w:rPr>
        <w:t>» муниципальной программы «</w:t>
      </w:r>
      <w:r w:rsidR="008A2AC5">
        <w:rPr>
          <w:b/>
          <w:szCs w:val="28"/>
        </w:rPr>
        <w:t>К</w:t>
      </w:r>
      <w:r w:rsidRPr="008A2AC5">
        <w:rPr>
          <w:b/>
          <w:szCs w:val="28"/>
        </w:rPr>
        <w:t>ультур</w:t>
      </w:r>
      <w:r w:rsidR="008A2AC5">
        <w:rPr>
          <w:b/>
          <w:szCs w:val="28"/>
        </w:rPr>
        <w:t>а</w:t>
      </w:r>
      <w:r w:rsidRPr="008A2AC5">
        <w:rPr>
          <w:b/>
          <w:szCs w:val="28"/>
        </w:rPr>
        <w:t xml:space="preserve"> Шаумянского сельского поселения Туапсинского района на 202</w:t>
      </w:r>
      <w:r w:rsidR="005B6BFE">
        <w:rPr>
          <w:b/>
          <w:szCs w:val="28"/>
        </w:rPr>
        <w:t>2</w:t>
      </w:r>
      <w:r w:rsidRPr="008A2AC5">
        <w:rPr>
          <w:b/>
          <w:szCs w:val="28"/>
        </w:rPr>
        <w:t xml:space="preserve"> год</w:t>
      </w:r>
      <w:r w:rsidR="008A2AC5">
        <w:rPr>
          <w:b/>
          <w:szCs w:val="28"/>
        </w:rPr>
        <w:t>»</w:t>
      </w:r>
    </w:p>
    <w:p w:rsidR="00E2220B" w:rsidRDefault="00E2220B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6" w:type="dxa"/>
          </w:tcPr>
          <w:p w:rsidR="00E2220B" w:rsidRPr="008A2AC5" w:rsidRDefault="00E96940" w:rsidP="005B6BFE">
            <w:pPr>
              <w:spacing w:after="0"/>
              <w:rPr>
                <w:bCs/>
                <w:szCs w:val="28"/>
              </w:rPr>
            </w:pPr>
            <w:r w:rsidRPr="008A2AC5">
              <w:rPr>
                <w:bCs/>
                <w:szCs w:val="28"/>
              </w:rPr>
              <w:t>«</w:t>
            </w:r>
            <w:r w:rsidR="008A2AC5" w:rsidRPr="008A2AC5">
              <w:t>Культурно-массовые мероприятия Шаумянского сельского поселения Туапсинского района на 202</w:t>
            </w:r>
            <w:r w:rsidR="005B6BFE">
              <w:t>2</w:t>
            </w:r>
            <w:r w:rsidR="008A2AC5" w:rsidRPr="008A2AC5">
              <w:t xml:space="preserve"> год</w:t>
            </w:r>
            <w:r w:rsidRPr="008A2AC5">
              <w:rPr>
                <w:bCs/>
                <w:szCs w:val="28"/>
              </w:rPr>
              <w:t>» муниципальной программы «Развитие культуры» Шаумянского сельского поселения Туапсинского района на 2</w:t>
            </w:r>
            <w:r w:rsidR="008A2AC5" w:rsidRPr="008A2AC5">
              <w:rPr>
                <w:bCs/>
                <w:szCs w:val="28"/>
              </w:rPr>
              <w:t>02</w:t>
            </w:r>
            <w:r w:rsidR="005B6BFE">
              <w:rPr>
                <w:bCs/>
                <w:szCs w:val="28"/>
              </w:rPr>
              <w:t>2</w:t>
            </w:r>
            <w:r w:rsidRPr="008A2AC5">
              <w:rPr>
                <w:bCs/>
                <w:szCs w:val="28"/>
              </w:rPr>
              <w:t xml:space="preserve"> год</w:t>
            </w:r>
            <w:r w:rsidR="008A2AC5" w:rsidRPr="008A2AC5">
              <w:rPr>
                <w:bCs/>
                <w:szCs w:val="28"/>
              </w:rPr>
              <w:t>»</w:t>
            </w:r>
            <w:r w:rsidR="008A2AC5">
              <w:rPr>
                <w:bCs/>
                <w:szCs w:val="28"/>
              </w:rPr>
              <w:t>,</w:t>
            </w:r>
            <w:r w:rsidRPr="008A2AC5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E2220B">
        <w:trPr>
          <w:trHeight w:val="1080"/>
        </w:trPr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исполнители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Формирование здорового образа жизни </w:t>
            </w:r>
            <w:r w:rsidR="008A2AC5">
              <w:rPr>
                <w:bCs/>
                <w:szCs w:val="28"/>
              </w:rPr>
              <w:t>населения посредством</w:t>
            </w:r>
            <w:r>
              <w:rPr>
                <w:bCs/>
                <w:szCs w:val="28"/>
              </w:rPr>
              <w:t xml:space="preserve"> праздничных мероприятий и </w:t>
            </w:r>
            <w:r w:rsidR="008A2AC5">
              <w:rPr>
                <w:bCs/>
                <w:szCs w:val="28"/>
              </w:rPr>
              <w:t>мероприятий,</w:t>
            </w:r>
            <w:r>
              <w:rPr>
                <w:bCs/>
                <w:szCs w:val="28"/>
              </w:rPr>
              <w:t xml:space="preserve"> направленных на духовно-</w:t>
            </w:r>
            <w:r w:rsidR="008A2AC5">
              <w:rPr>
                <w:bCs/>
                <w:szCs w:val="28"/>
              </w:rPr>
              <w:t>нравственное и</w:t>
            </w:r>
            <w:r>
              <w:rPr>
                <w:bCs/>
                <w:szCs w:val="28"/>
              </w:rPr>
              <w:t xml:space="preserve"> патриотическое воспитание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развитие массовых и индивидуальных форм отдыха по учреждению, на предприятиях, в организациях независимо от их организационно-правовых форм и форм собственности с детьми дошкольного возраста и с </w:t>
            </w:r>
            <w:r>
              <w:rPr>
                <w:bCs/>
                <w:szCs w:val="28"/>
              </w:rPr>
              <w:lastRenderedPageBreak/>
              <w:t>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правонарушений, укрепление здоровья, поддержания высокой работоспособности человека, воспитания патриотизма граждан, подготовки его к защите Родины, развития и укрепления дружбы между народами и гарантия прав граждан на равный доступ к активному отдыху.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повышение нравственного, патриотического, духовного и всестороннего развития населения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-вовлечение граждан в массовые праздники и досуговые мероприятия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-пропаганда знаний об истории культуры нации, об эффективности использования досуговых мероприятий в профилактике заболеваний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расширение и реконструкция действующих ДК, клубов и библиотек, строительство новых сооружений для проведения праздничных и досуговых мероприятий;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увеличить объем средств на подготовку и проведение культурно-массовых мероприятий в местах жительства и отдыха населения.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-произвести перераспределение средств</w:t>
            </w:r>
            <w:r w:rsidR="00E734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выделяемых на культурно-массовые мероприятия в сторону их увеличения на проведение мероприятий среди подростков и детей;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-провести </w:t>
            </w:r>
            <w:proofErr w:type="spellStart"/>
            <w:r>
              <w:rPr>
                <w:bCs/>
                <w:szCs w:val="28"/>
              </w:rPr>
              <w:t>общепоселенческую</w:t>
            </w:r>
            <w:proofErr w:type="spellEnd"/>
            <w:r>
              <w:rPr>
                <w:bCs/>
                <w:szCs w:val="28"/>
              </w:rPr>
              <w:t xml:space="preserve"> физкультурно-оздоровительную кампанию «Мы за здоровый образ жизни», побуждающую население к физической активности, здоровому образу жизни.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максимально возможного числа населения к участию в мероприятиях, направленных на развитие личности каждого;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-организация и развитие «внеклассных и внешкольных форм культурных мероприятий, клубов по интересам и запросам учащихся и молодежи»;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создание условий для всестороннего развития детей с ограниченными возможностями здоровья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-подготовка молодёжи к защите Отечества;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доступность всего населения ко всем праздничным мероприятиям;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развитие сети и укрепление базы клубов, библиотек и ДК по месту жительства;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подготовка и материальная поддержка артистов</w:t>
            </w:r>
            <w:r w:rsidR="00E7342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выступающих за сельского поселение, район, край.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вредных привычек и правонарушений;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к специализированной подготовке перспективных участников художественной самодеятельности, увеличения числа перспективных артистов для достижения ими высоких результатов, позволяющих войти в состав сводных команд района, края в концертах и мероприятиях;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-информационно-методическая работа с кадрами, занимающимися с подрастающим поколением, в вопросах охраны и укрепления здоровья, духовно-нравственного и патриотического воспитания.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86" w:type="dxa"/>
          </w:tcPr>
          <w:p w:rsidR="00E2220B" w:rsidRDefault="00E96940" w:rsidP="00E73426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E73426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E2220B" w:rsidRPr="0097506E" w:rsidRDefault="00E96940" w:rsidP="0097506E">
            <w:pPr>
              <w:spacing w:after="0"/>
              <w:rPr>
                <w:bCs/>
                <w:szCs w:val="28"/>
              </w:rPr>
            </w:pPr>
            <w:r w:rsidRPr="0097506E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E73426" w:rsidRPr="0097506E">
              <w:rPr>
                <w:bCs/>
                <w:szCs w:val="28"/>
              </w:rPr>
              <w:t>2</w:t>
            </w:r>
            <w:r w:rsidRPr="0097506E">
              <w:rPr>
                <w:bCs/>
                <w:szCs w:val="28"/>
              </w:rPr>
              <w:t xml:space="preserve"> год - </w:t>
            </w:r>
            <w:r w:rsidR="0097506E" w:rsidRPr="0097506E">
              <w:rPr>
                <w:bCs/>
                <w:szCs w:val="28"/>
              </w:rPr>
              <w:t>7</w:t>
            </w:r>
            <w:r w:rsidR="00BC4874" w:rsidRPr="0097506E">
              <w:rPr>
                <w:bCs/>
                <w:szCs w:val="28"/>
              </w:rPr>
              <w:t>0</w:t>
            </w:r>
            <w:r w:rsidRPr="0097506E">
              <w:rPr>
                <w:bCs/>
                <w:szCs w:val="28"/>
              </w:rPr>
              <w:t>,0 тыс. руб. за счет средств местного бюджета</w:t>
            </w:r>
            <w:r w:rsidR="00BC4874" w:rsidRPr="0097506E">
              <w:rPr>
                <w:bCs/>
                <w:szCs w:val="28"/>
              </w:rPr>
              <w:t xml:space="preserve"> </w:t>
            </w:r>
            <w:r w:rsidRPr="0097506E">
              <w:rPr>
                <w:bCs/>
                <w:szCs w:val="28"/>
              </w:rPr>
              <w:t xml:space="preserve">- </w:t>
            </w:r>
            <w:r w:rsidR="0097506E" w:rsidRPr="0097506E">
              <w:rPr>
                <w:bCs/>
                <w:szCs w:val="28"/>
              </w:rPr>
              <w:t>7</w:t>
            </w:r>
            <w:r w:rsidR="00BC4874" w:rsidRPr="0097506E">
              <w:rPr>
                <w:bCs/>
                <w:szCs w:val="28"/>
              </w:rPr>
              <w:t>0</w:t>
            </w:r>
            <w:r w:rsidRPr="0097506E">
              <w:rPr>
                <w:bCs/>
                <w:szCs w:val="28"/>
              </w:rPr>
              <w:t>,0 тыс. руб.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b/>
          <w:szCs w:val="28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Pr="008A2AC5" w:rsidRDefault="008A2AC5" w:rsidP="008A2AC5">
      <w:pPr>
        <w:spacing w:after="0"/>
        <w:ind w:firstLine="708"/>
        <w:jc w:val="left"/>
        <w:rPr>
          <w:rFonts w:eastAsia="Times New Roman"/>
          <w:szCs w:val="28"/>
          <w:lang w:eastAsia="ru-RU"/>
        </w:rPr>
      </w:pPr>
      <w:r w:rsidRPr="008A2AC5">
        <w:rPr>
          <w:rFonts w:eastAsia="Times New Roman"/>
          <w:szCs w:val="28"/>
          <w:lang w:eastAsia="ru-RU"/>
        </w:rPr>
        <w:t>Реализация мероприятий Подпрограммы позволит</w:t>
      </w:r>
      <w:r>
        <w:rPr>
          <w:rFonts w:eastAsia="Times New Roman"/>
          <w:szCs w:val="28"/>
          <w:lang w:eastAsia="ru-RU"/>
        </w:rPr>
        <w:t xml:space="preserve"> произвести</w:t>
      </w:r>
      <w:r w:rsidRPr="008A2AC5">
        <w:rPr>
          <w:rFonts w:eastAsia="Times New Roman"/>
          <w:szCs w:val="28"/>
          <w:lang w:eastAsia="ru-RU"/>
        </w:rPr>
        <w:t>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Увеличение массового привлечения населения к общественным мероприятиям и выявления перспективных и талантливых артистов среди участников художественной самодеятельности в различных видах, жанрах;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-привлечение населения к систематическим посещениям ДК, клубов и библиотек;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Формирование здорового образа жизни, духовно-нравственного совершенствования, морально-стойкого подрастающего поколения, укрепления здоровья, повышение работоспособности, творческого долголетия и продление жизни человека;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-повышение социальной активности подростков, молодежи и их родителей в жизни местного сообщества.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</w:t>
      </w:r>
      <w:r w:rsidR="00E73426">
        <w:rPr>
          <w:szCs w:val="28"/>
        </w:rPr>
        <w:t>ммы запланирована в течении 2022</w:t>
      </w:r>
      <w:r w:rsidRPr="00C04965">
        <w:rPr>
          <w:szCs w:val="28"/>
        </w:rPr>
        <w:t xml:space="preserve">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3402"/>
        <w:gridCol w:w="1842"/>
        <w:gridCol w:w="2127"/>
        <w:gridCol w:w="1842"/>
      </w:tblGrid>
      <w:tr w:rsidR="008A2AC5" w:rsidTr="00296D10">
        <w:trPr>
          <w:trHeight w:val="60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</w:t>
            </w:r>
          </w:p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Мероприятия по реализации 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подпрограммы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Объёмы финансирования</w:t>
            </w:r>
            <w:r>
              <w:rPr>
                <w:rFonts w:eastAsia="Times New Roman"/>
                <w:sz w:val="22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тыс</w:t>
            </w:r>
            <w:proofErr w:type="spellEnd"/>
            <w:r>
              <w:rPr>
                <w:rFonts w:eastAsia="Times New Roman"/>
                <w:sz w:val="22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8A2AC5" w:rsidTr="00296D10">
        <w:trPr>
          <w:trHeight w:hRule="exact" w:val="2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AC5" w:rsidTr="00296D10">
        <w:trPr>
          <w:trHeight w:val="6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декабря</w:t>
            </w:r>
          </w:p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Шаумянского сельского поселения Туапсинского района, МКУК «</w:t>
            </w:r>
            <w:proofErr w:type="spellStart"/>
            <w:r>
              <w:rPr>
                <w:sz w:val="24"/>
                <w:szCs w:val="24"/>
              </w:rPr>
              <w:t>Шаумянская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</w:tc>
      </w:tr>
      <w:tr w:rsidR="008A2AC5" w:rsidTr="00296D10">
        <w:trPr>
          <w:trHeight w:val="2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акции «Свеча </w:t>
            </w:r>
            <w:proofErr w:type="gramStart"/>
            <w:r>
              <w:rPr>
                <w:sz w:val="24"/>
                <w:szCs w:val="24"/>
              </w:rPr>
              <w:t xml:space="preserve">Памяти»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2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064DFE" w:rsidP="007A2D2E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6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6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Шаумянского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3</w:t>
            </w:r>
            <w:r w:rsidR="007A2D2E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инвалида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5</w:t>
            </w:r>
            <w:r w:rsidR="007A2D2E" w:rsidRPr="00064DFE">
              <w:rPr>
                <w:sz w:val="24"/>
                <w:szCs w:val="24"/>
              </w:rPr>
              <w:t>,0</w:t>
            </w:r>
          </w:p>
          <w:p w:rsidR="008A2AC5" w:rsidRPr="00064DFE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мероприятий на выставочном комплексе «Атамань»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064DFE" w:rsidP="00064DFE">
            <w:pPr>
              <w:spacing w:after="0"/>
              <w:jc w:val="center"/>
              <w:rPr>
                <w:sz w:val="24"/>
                <w:szCs w:val="24"/>
              </w:rPr>
            </w:pPr>
            <w:r w:rsidRPr="00064DFE">
              <w:rPr>
                <w:sz w:val="24"/>
                <w:szCs w:val="24"/>
              </w:rPr>
              <w:t>10</w:t>
            </w:r>
            <w:r w:rsidR="008A2AC5" w:rsidRPr="00064DF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727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23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февраля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E73426"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 w:rsidR="00E73426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защитника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73426">
              <w:rPr>
                <w:bCs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97506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3</w:t>
            </w:r>
            <w:r w:rsidR="007A2D2E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7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="00E73426">
              <w:rPr>
                <w:bCs/>
                <w:sz w:val="24"/>
                <w:szCs w:val="24"/>
                <w:lang w:val="en-US" w:eastAsia="ru-RU"/>
              </w:rPr>
              <w:t xml:space="preserve">Туапсинского </w:t>
            </w:r>
            <w:r>
              <w:rPr>
                <w:bCs/>
                <w:sz w:val="24"/>
                <w:szCs w:val="24"/>
                <w:lang w:val="en-US" w:eastAsia="ru-RU"/>
              </w:rPr>
              <w:t xml:space="preserve">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8A2AC5" w:rsidP="0097506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1</w:t>
            </w:r>
            <w:r w:rsidR="0097506E" w:rsidRPr="00064DFE">
              <w:rPr>
                <w:bCs/>
                <w:sz w:val="24"/>
                <w:szCs w:val="24"/>
              </w:rPr>
              <w:t>0</w:t>
            </w:r>
            <w:r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1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Летняя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оздоровительная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7A2D2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матери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7A2D2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2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Районные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фестивали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064DFE" w:rsidP="00064DF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64DFE">
              <w:rPr>
                <w:bCs/>
                <w:sz w:val="24"/>
                <w:szCs w:val="24"/>
              </w:rPr>
              <w:t>10</w:t>
            </w:r>
            <w:r w:rsidR="008A2AC5" w:rsidRPr="00064D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0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Народное гуляние «Масленица»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Pr="00064DFE" w:rsidRDefault="008A2AC5" w:rsidP="00296D1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Pr="007A2D2E" w:rsidRDefault="008A2AC5" w:rsidP="00296D10">
            <w:pPr>
              <w:spacing w:after="0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spacing w:after="0"/>
              <w:rPr>
                <w:b/>
              </w:rPr>
            </w:pPr>
            <w:r w:rsidRPr="007A2D2E">
              <w:rPr>
                <w:b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Pr="00064DFE" w:rsidRDefault="00064DFE" w:rsidP="00296D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2D2E" w:rsidRPr="00064DFE">
              <w:rPr>
                <w:b/>
              </w:rPr>
              <w:t>0</w:t>
            </w:r>
            <w:r w:rsidR="008A2AC5" w:rsidRPr="00064DFE">
              <w:rPr>
                <w:b/>
              </w:rPr>
              <w:t>,0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Pr="00064DFE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 xml:space="preserve"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</w:t>
      </w:r>
      <w:r w:rsidRPr="00064DFE">
        <w:rPr>
          <w:rFonts w:eastAsiaTheme="minorEastAsia"/>
          <w:szCs w:val="28"/>
          <w:lang w:eastAsia="ru-RU"/>
        </w:rPr>
        <w:t>обязательств.</w:t>
      </w:r>
    </w:p>
    <w:p w:rsidR="008A2AC5" w:rsidRPr="00064DFE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 w:rsidRPr="00064DFE">
        <w:rPr>
          <w:rFonts w:eastAsiaTheme="minorEastAsia"/>
          <w:szCs w:val="28"/>
          <w:lang w:eastAsia="ru-RU"/>
        </w:rPr>
        <w:t xml:space="preserve">Объем средств бюджета Шаумянского сельского поселения Туапсинского района, необходимый для финансирования Подпрограммы, составляет </w:t>
      </w:r>
      <w:r w:rsidR="00064DFE" w:rsidRPr="00064DFE">
        <w:rPr>
          <w:rFonts w:eastAsiaTheme="minorEastAsia"/>
          <w:szCs w:val="28"/>
          <w:lang w:eastAsia="ru-RU"/>
        </w:rPr>
        <w:t>7</w:t>
      </w:r>
      <w:r w:rsidR="007A2D2E" w:rsidRPr="00064DFE">
        <w:rPr>
          <w:rFonts w:eastAsiaTheme="minorEastAsia"/>
          <w:szCs w:val="28"/>
          <w:lang w:eastAsia="ru-RU"/>
        </w:rPr>
        <w:t>0</w:t>
      </w:r>
      <w:r w:rsidRPr="00064DFE">
        <w:rPr>
          <w:rFonts w:eastAsiaTheme="minorEastAsia"/>
          <w:szCs w:val="28"/>
          <w:lang w:eastAsia="ru-RU"/>
        </w:rPr>
        <w:t>,0 тыс. рублей.</w:t>
      </w:r>
    </w:p>
    <w:p w:rsidR="008A2AC5" w:rsidRPr="00064DFE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E2220B" w:rsidRDefault="00E96940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Критериями оценки выполнения Программы являются: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Освоение бюджетных средств, направленных на реализацию мероприятий, включённых в целевые программы некоммерческих (общественных) объединений;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ежегодное проведение массовых мероприятий, посвящённых памятным датам в истории России и Кубани;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организация и проведение массовых и культурно-досуговых мероприятий.</w:t>
      </w:r>
    </w:p>
    <w:p w:rsidR="00E2220B" w:rsidRDefault="00E2220B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22210D" w:rsidRDefault="0022210D">
      <w:pPr>
        <w:widowControl w:val="0"/>
        <w:autoSpaceDE w:val="0"/>
        <w:autoSpaceDN w:val="0"/>
        <w:adjustRightInd w:val="0"/>
        <w:spacing w:after="0"/>
      </w:pPr>
    </w:p>
    <w:p w:rsidR="00F552F3" w:rsidRPr="00F552F3" w:rsidRDefault="00F552F3" w:rsidP="00F552F3">
      <w:pPr>
        <w:spacing w:after="0" w:line="240" w:lineRule="auto"/>
        <w:outlineLvl w:val="0"/>
      </w:pPr>
      <w:r w:rsidRPr="00F552F3">
        <w:t>Начальник</w:t>
      </w:r>
    </w:p>
    <w:p w:rsidR="0022210D" w:rsidRDefault="00F552F3" w:rsidP="00F552F3">
      <w:pPr>
        <w:spacing w:after="0" w:line="240" w:lineRule="auto"/>
        <w:outlineLvl w:val="0"/>
      </w:pPr>
      <w:r w:rsidRPr="00F552F3">
        <w:t>МКУ</w:t>
      </w:r>
      <w:r w:rsidR="00064DFE">
        <w:t>К</w:t>
      </w:r>
      <w:r w:rsidRPr="00F552F3">
        <w:t xml:space="preserve"> «</w:t>
      </w:r>
      <w:proofErr w:type="spellStart"/>
      <w:r w:rsidRPr="00F552F3">
        <w:t>Шаумянская</w:t>
      </w:r>
      <w:proofErr w:type="spellEnd"/>
      <w:r w:rsidRPr="00F552F3">
        <w:t xml:space="preserve"> </w:t>
      </w:r>
      <w:proofErr w:type="gramStart"/>
      <w:r w:rsidRPr="00F552F3">
        <w:t xml:space="preserve">ЦКС»   </w:t>
      </w:r>
      <w:proofErr w:type="gramEnd"/>
      <w:r w:rsidRPr="00F552F3">
        <w:t xml:space="preserve">                                                       </w:t>
      </w:r>
      <w:r w:rsidR="00E73426">
        <w:t>Т.В. Мартынова</w:t>
      </w:r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22210D" w:rsidRDefault="0022210D">
      <w:pPr>
        <w:spacing w:after="0" w:line="240" w:lineRule="auto"/>
        <w:jc w:val="center"/>
        <w:outlineLvl w:val="0"/>
        <w:rPr>
          <w:b/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  <w:r w:rsidRPr="00512036">
        <w:rPr>
          <w:b/>
          <w:szCs w:val="28"/>
        </w:rPr>
        <w:lastRenderedPageBreak/>
        <w:t>ЛИСТ СОГЛАСОВАНИЯ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>к постановлению администрации Шаумянского сельского поселения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 xml:space="preserve"> Туапсинского района</w:t>
      </w:r>
    </w:p>
    <w:p w:rsidR="00D93C89" w:rsidRPr="00512036" w:rsidRDefault="00D93C89" w:rsidP="00D93C89">
      <w:pPr>
        <w:spacing w:after="0" w:line="240" w:lineRule="auto"/>
        <w:ind w:left="-284"/>
        <w:jc w:val="center"/>
        <w:rPr>
          <w:szCs w:val="28"/>
          <w:u w:val="single"/>
        </w:rPr>
      </w:pPr>
      <w:r w:rsidRPr="00512036">
        <w:rPr>
          <w:szCs w:val="28"/>
        </w:rPr>
        <w:t xml:space="preserve">от </w:t>
      </w:r>
      <w:r w:rsidR="009E7BD4">
        <w:rPr>
          <w:szCs w:val="28"/>
        </w:rPr>
        <w:t>24</w:t>
      </w:r>
      <w:r w:rsidRPr="00512036">
        <w:rPr>
          <w:szCs w:val="28"/>
        </w:rPr>
        <w:t>.1</w:t>
      </w:r>
      <w:r w:rsidR="009E7BD4">
        <w:rPr>
          <w:szCs w:val="28"/>
        </w:rPr>
        <w:t>2</w:t>
      </w:r>
      <w:r w:rsidRPr="00512036">
        <w:rPr>
          <w:szCs w:val="28"/>
        </w:rPr>
        <w:t>.202</w:t>
      </w:r>
      <w:r w:rsidR="00E73426">
        <w:rPr>
          <w:szCs w:val="28"/>
        </w:rPr>
        <w:t>1</w:t>
      </w:r>
      <w:r w:rsidRPr="00512036">
        <w:rPr>
          <w:szCs w:val="28"/>
        </w:rPr>
        <w:t xml:space="preserve"> № </w:t>
      </w:r>
      <w:r w:rsidR="00064DFE" w:rsidRPr="00064DFE">
        <w:rPr>
          <w:szCs w:val="28"/>
        </w:rPr>
        <w:t>15</w:t>
      </w:r>
      <w:r w:rsidR="009E7BD4">
        <w:rPr>
          <w:szCs w:val="28"/>
        </w:rPr>
        <w:t>4</w:t>
      </w:r>
    </w:p>
    <w:p w:rsidR="00D93C89" w:rsidRPr="009E7BD4" w:rsidRDefault="00D93C89" w:rsidP="00D93C89">
      <w:pPr>
        <w:spacing w:after="0" w:line="240" w:lineRule="auto"/>
        <w:jc w:val="center"/>
        <w:rPr>
          <w:bCs/>
          <w:szCs w:val="28"/>
        </w:rPr>
      </w:pPr>
      <w:r w:rsidRPr="009E7BD4">
        <w:rPr>
          <w:szCs w:val="28"/>
        </w:rPr>
        <w:t>«</w:t>
      </w:r>
      <w:r w:rsidR="009E7BD4" w:rsidRPr="009E7BD4">
        <w:rPr>
          <w:bCs/>
          <w:szCs w:val="28"/>
        </w:rPr>
        <w:t>О внесении изменений в постановление администрации Шаумянского сельского поселения Туапсинского района от 15 октября 2021 года № 125 «</w:t>
      </w:r>
      <w:r w:rsidR="009E7BD4" w:rsidRPr="009E7BD4">
        <w:rPr>
          <w:rFonts w:eastAsia="Times New Roman"/>
          <w:bCs/>
          <w:szCs w:val="24"/>
          <w:lang w:eastAsia="ru-RU"/>
        </w:rPr>
        <w:t xml:space="preserve">Об утверждении муниципальной программы </w:t>
      </w:r>
      <w:r w:rsidR="009E7BD4" w:rsidRPr="009E7BD4">
        <w:rPr>
          <w:rFonts w:eastAsia="Times New Roman"/>
          <w:bCs/>
          <w:iCs/>
          <w:color w:val="000000"/>
          <w:szCs w:val="20"/>
          <w:lang w:eastAsia="ru-RU"/>
        </w:rPr>
        <w:t>«Культура</w:t>
      </w:r>
      <w:r w:rsidR="009E7BD4" w:rsidRPr="009E7BD4">
        <w:rPr>
          <w:rFonts w:eastAsia="Times New Roman"/>
          <w:color w:val="000000"/>
          <w:szCs w:val="20"/>
          <w:lang w:eastAsia="ru-RU"/>
        </w:rPr>
        <w:t xml:space="preserve"> Шаумянского сельского поселения Туапсинского района на 2022 год»</w:t>
      </w:r>
    </w:p>
    <w:p w:rsidR="00D93C89" w:rsidRPr="00512036" w:rsidRDefault="00D93C89" w:rsidP="00D93C89">
      <w:pPr>
        <w:spacing w:after="0" w:line="240" w:lineRule="auto"/>
        <w:ind w:left="-284"/>
        <w:rPr>
          <w:b/>
          <w:bCs/>
          <w:szCs w:val="28"/>
        </w:rPr>
      </w:pPr>
    </w:p>
    <w:p w:rsidR="00D93C89" w:rsidRDefault="00D93C89" w:rsidP="00D93C89">
      <w:pPr>
        <w:spacing w:after="0" w:line="240" w:lineRule="auto"/>
        <w:ind w:left="-284"/>
        <w:outlineLvl w:val="0"/>
        <w:rPr>
          <w:szCs w:val="28"/>
        </w:rPr>
      </w:pPr>
    </w:p>
    <w:p w:rsidR="00B96DCB" w:rsidRPr="00512036" w:rsidRDefault="00B96DCB" w:rsidP="00B96DCB">
      <w:pPr>
        <w:spacing w:after="0" w:line="240" w:lineRule="auto"/>
        <w:ind w:left="-284"/>
        <w:outlineLvl w:val="0"/>
        <w:rPr>
          <w:szCs w:val="28"/>
        </w:rPr>
      </w:pPr>
      <w:r w:rsidRPr="00512036">
        <w:rPr>
          <w:szCs w:val="28"/>
        </w:rPr>
        <w:t>Проект составлен и внесен: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Ведущий специалист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финансовым</w:t>
      </w:r>
      <w:r w:rsidRPr="00614F16">
        <w:rPr>
          <w:szCs w:val="28"/>
        </w:rPr>
        <w:t xml:space="preserve"> вопросам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B96DCB" w:rsidRPr="00614F16" w:rsidRDefault="00B96DCB" w:rsidP="00B96DCB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А.С.Харатян</w:t>
      </w:r>
      <w:proofErr w:type="spellEnd"/>
      <w:r w:rsidRPr="00614F16">
        <w:rPr>
          <w:szCs w:val="28"/>
        </w:rPr>
        <w:t xml:space="preserve"> 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Проект согласован: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Заместитель главы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B96DCB" w:rsidRPr="00512036" w:rsidRDefault="00B96DCB" w:rsidP="00B96DCB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szCs w:val="28"/>
        </w:rPr>
        <w:t>Т.А.Делигевурян</w:t>
      </w:r>
      <w:proofErr w:type="spellEnd"/>
      <w:r w:rsidRPr="00512036">
        <w:rPr>
          <w:szCs w:val="28"/>
        </w:rPr>
        <w:t xml:space="preserve">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Ведущий специалист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экономическим</w:t>
      </w:r>
      <w:r w:rsidRPr="00614F16">
        <w:rPr>
          <w:szCs w:val="28"/>
        </w:rPr>
        <w:t xml:space="preserve"> вопросам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9E7BD4" w:rsidRPr="00614F16" w:rsidRDefault="009E7BD4" w:rsidP="009E7BD4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Ж.М.</w:t>
      </w:r>
      <w:bookmarkStart w:id="0" w:name="_GoBack"/>
      <w:bookmarkEnd w:id="0"/>
      <w:r>
        <w:rPr>
          <w:szCs w:val="28"/>
        </w:rPr>
        <w:t>Низельник</w:t>
      </w:r>
      <w:proofErr w:type="spellEnd"/>
      <w:r w:rsidRPr="00614F16">
        <w:rPr>
          <w:szCs w:val="28"/>
        </w:rPr>
        <w:t xml:space="preserve"> </w:t>
      </w:r>
    </w:p>
    <w:p w:rsidR="00E4069D" w:rsidRDefault="00E4069D" w:rsidP="00E4069D">
      <w:pPr>
        <w:spacing w:after="0" w:line="240" w:lineRule="auto"/>
        <w:ind w:left="-284"/>
        <w:rPr>
          <w:szCs w:val="28"/>
        </w:rPr>
      </w:pP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Специалист</w:t>
      </w:r>
      <w:r w:rsidRPr="00614F16">
        <w:rPr>
          <w:szCs w:val="28"/>
        </w:rPr>
        <w:t xml:space="preserve"> по общим вопросам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администрации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>Шаумянского сельского поселения</w:t>
      </w:r>
    </w:p>
    <w:p w:rsidR="00E4069D" w:rsidRPr="00614F16" w:rsidRDefault="00E4069D" w:rsidP="00E4069D">
      <w:pPr>
        <w:spacing w:after="0" w:line="240" w:lineRule="auto"/>
        <w:ind w:left="-284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Л.А.Деревягина</w:t>
      </w:r>
      <w:proofErr w:type="spellEnd"/>
      <w:r w:rsidRPr="00614F16">
        <w:rPr>
          <w:szCs w:val="28"/>
        </w:rPr>
        <w:t xml:space="preserve">                                                   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064DFE" w:rsidRPr="00F552F3" w:rsidRDefault="00064DFE" w:rsidP="00064DFE">
      <w:pPr>
        <w:spacing w:after="0" w:line="240" w:lineRule="auto"/>
        <w:ind w:left="-284"/>
        <w:outlineLvl w:val="0"/>
      </w:pPr>
      <w:r w:rsidRPr="00F552F3">
        <w:t>Начальник</w:t>
      </w:r>
    </w:p>
    <w:p w:rsidR="00064DFE" w:rsidRDefault="00064DFE" w:rsidP="00064DFE">
      <w:pPr>
        <w:spacing w:after="0" w:line="240" w:lineRule="auto"/>
        <w:ind w:left="-284"/>
        <w:jc w:val="left"/>
        <w:outlineLvl w:val="0"/>
      </w:pPr>
      <w:r w:rsidRPr="00F552F3">
        <w:t>МКУ</w:t>
      </w:r>
      <w:r>
        <w:t>К</w:t>
      </w:r>
      <w:r w:rsidRPr="00F552F3">
        <w:t xml:space="preserve"> «</w:t>
      </w:r>
      <w:proofErr w:type="spellStart"/>
      <w:r>
        <w:t>Ш</w:t>
      </w:r>
      <w:r w:rsidRPr="00F552F3">
        <w:t>аумянская</w:t>
      </w:r>
      <w:proofErr w:type="spellEnd"/>
      <w:r w:rsidRPr="00F552F3">
        <w:t xml:space="preserve"> </w:t>
      </w:r>
    </w:p>
    <w:p w:rsidR="00064DFE" w:rsidRDefault="00064DFE" w:rsidP="00064DFE">
      <w:pPr>
        <w:spacing w:after="0" w:line="240" w:lineRule="auto"/>
        <w:ind w:left="-284"/>
        <w:jc w:val="left"/>
        <w:outlineLvl w:val="0"/>
      </w:pPr>
      <w:r>
        <w:t xml:space="preserve">централизованная клубная </w:t>
      </w:r>
      <w:proofErr w:type="gramStart"/>
      <w:r>
        <w:t>система</w:t>
      </w:r>
      <w:r w:rsidRPr="00F552F3">
        <w:t xml:space="preserve">»   </w:t>
      </w:r>
      <w:proofErr w:type="gramEnd"/>
      <w:r w:rsidRPr="00F552F3">
        <w:t xml:space="preserve">                       </w:t>
      </w:r>
      <w:r>
        <w:t xml:space="preserve">                Т.В. Мартынова</w:t>
      </w:r>
    </w:p>
    <w:p w:rsidR="00064DFE" w:rsidRDefault="00064DFE" w:rsidP="00D93C89">
      <w:pPr>
        <w:ind w:left="-284"/>
      </w:pPr>
    </w:p>
    <w:p w:rsidR="00E2220B" w:rsidRDefault="00E2220B" w:rsidP="00D93C89">
      <w:pPr>
        <w:spacing w:after="0" w:line="240" w:lineRule="auto"/>
        <w:jc w:val="center"/>
        <w:outlineLvl w:val="0"/>
        <w:rPr>
          <w:szCs w:val="28"/>
        </w:rPr>
      </w:pPr>
    </w:p>
    <w:sectPr w:rsidR="00E2220B">
      <w:pgSz w:w="11906" w:h="16838"/>
      <w:pgMar w:top="567" w:right="567" w:bottom="567" w:left="1701" w:header="709" w:footer="709" w:gutter="0"/>
      <w:cols w:space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AF5334"/>
    <w:multiLevelType w:val="singleLevel"/>
    <w:tmpl w:val="A9AF533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6567458"/>
    <w:multiLevelType w:val="singleLevel"/>
    <w:tmpl w:val="D65674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01C6EF1"/>
    <w:multiLevelType w:val="multilevel"/>
    <w:tmpl w:val="301C6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5BEC"/>
    <w:multiLevelType w:val="multilevel"/>
    <w:tmpl w:val="376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9BDC2"/>
    <w:multiLevelType w:val="singleLevel"/>
    <w:tmpl w:val="3D39BDC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6112638"/>
    <w:multiLevelType w:val="singleLevel"/>
    <w:tmpl w:val="56112638"/>
    <w:lvl w:ilvl="0">
      <w:start w:val="1"/>
      <w:numFmt w:val="decimal"/>
      <w:suff w:val="space"/>
      <w:lvlText w:val="%1."/>
      <w:lvlJc w:val="left"/>
      <w:pPr>
        <w:ind w:left="710" w:firstLine="0"/>
      </w:pPr>
    </w:lvl>
  </w:abstractNum>
  <w:abstractNum w:abstractNumId="6" w15:restartNumberingAfterBreak="0">
    <w:nsid w:val="573B7C47"/>
    <w:multiLevelType w:val="singleLevel"/>
    <w:tmpl w:val="573B7C47"/>
    <w:lvl w:ilvl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268"/>
    <w:rsid w:val="00003FCD"/>
    <w:rsid w:val="00011589"/>
    <w:rsid w:val="00011DDF"/>
    <w:rsid w:val="00015B8A"/>
    <w:rsid w:val="000205C2"/>
    <w:rsid w:val="00021043"/>
    <w:rsid w:val="0002530D"/>
    <w:rsid w:val="00027730"/>
    <w:rsid w:val="00031427"/>
    <w:rsid w:val="00035C1E"/>
    <w:rsid w:val="00036DF2"/>
    <w:rsid w:val="00037974"/>
    <w:rsid w:val="00042FED"/>
    <w:rsid w:val="00044D4A"/>
    <w:rsid w:val="00047D96"/>
    <w:rsid w:val="000575D7"/>
    <w:rsid w:val="00060E41"/>
    <w:rsid w:val="00061309"/>
    <w:rsid w:val="0006491C"/>
    <w:rsid w:val="00064DFE"/>
    <w:rsid w:val="000714EE"/>
    <w:rsid w:val="000719DB"/>
    <w:rsid w:val="0007263B"/>
    <w:rsid w:val="000850C0"/>
    <w:rsid w:val="000927F8"/>
    <w:rsid w:val="00092F3F"/>
    <w:rsid w:val="000A051B"/>
    <w:rsid w:val="000A133A"/>
    <w:rsid w:val="000A3C02"/>
    <w:rsid w:val="000B371B"/>
    <w:rsid w:val="000C3F1B"/>
    <w:rsid w:val="000D0AAC"/>
    <w:rsid w:val="000D0F1A"/>
    <w:rsid w:val="000D24D3"/>
    <w:rsid w:val="000D30A8"/>
    <w:rsid w:val="000E3C55"/>
    <w:rsid w:val="000E47B2"/>
    <w:rsid w:val="000E525A"/>
    <w:rsid w:val="000E604E"/>
    <w:rsid w:val="000F0168"/>
    <w:rsid w:val="000F10AF"/>
    <w:rsid w:val="000F2BE1"/>
    <w:rsid w:val="00100542"/>
    <w:rsid w:val="0010097E"/>
    <w:rsid w:val="00100BC8"/>
    <w:rsid w:val="001013ED"/>
    <w:rsid w:val="00102330"/>
    <w:rsid w:val="001100BB"/>
    <w:rsid w:val="00110931"/>
    <w:rsid w:val="00114BB8"/>
    <w:rsid w:val="00122086"/>
    <w:rsid w:val="00123E70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56ECC"/>
    <w:rsid w:val="00162501"/>
    <w:rsid w:val="00163124"/>
    <w:rsid w:val="00176995"/>
    <w:rsid w:val="0018012C"/>
    <w:rsid w:val="001835C6"/>
    <w:rsid w:val="001909E3"/>
    <w:rsid w:val="00190B70"/>
    <w:rsid w:val="00190E38"/>
    <w:rsid w:val="001929D5"/>
    <w:rsid w:val="001A615B"/>
    <w:rsid w:val="001B4C64"/>
    <w:rsid w:val="001B5C66"/>
    <w:rsid w:val="001B6E13"/>
    <w:rsid w:val="001B7A4E"/>
    <w:rsid w:val="001B7FAC"/>
    <w:rsid w:val="001C0B4F"/>
    <w:rsid w:val="001C2D84"/>
    <w:rsid w:val="001C4762"/>
    <w:rsid w:val="001C62A8"/>
    <w:rsid w:val="001C752C"/>
    <w:rsid w:val="001C7D73"/>
    <w:rsid w:val="001D30D2"/>
    <w:rsid w:val="001D6B94"/>
    <w:rsid w:val="001F2518"/>
    <w:rsid w:val="00202888"/>
    <w:rsid w:val="002036A7"/>
    <w:rsid w:val="0022210D"/>
    <w:rsid w:val="00224937"/>
    <w:rsid w:val="00227176"/>
    <w:rsid w:val="00235EB3"/>
    <w:rsid w:val="00236847"/>
    <w:rsid w:val="00240BF0"/>
    <w:rsid w:val="00240FDD"/>
    <w:rsid w:val="002461FA"/>
    <w:rsid w:val="00247427"/>
    <w:rsid w:val="002502A4"/>
    <w:rsid w:val="0025084A"/>
    <w:rsid w:val="002536E9"/>
    <w:rsid w:val="00255E0A"/>
    <w:rsid w:val="00257FA9"/>
    <w:rsid w:val="00260130"/>
    <w:rsid w:val="00263DA0"/>
    <w:rsid w:val="0026599B"/>
    <w:rsid w:val="00273888"/>
    <w:rsid w:val="0027397E"/>
    <w:rsid w:val="00276226"/>
    <w:rsid w:val="0027660B"/>
    <w:rsid w:val="0028082A"/>
    <w:rsid w:val="002904F8"/>
    <w:rsid w:val="00296D10"/>
    <w:rsid w:val="002A665F"/>
    <w:rsid w:val="002A6B34"/>
    <w:rsid w:val="002B1A3A"/>
    <w:rsid w:val="002C46F1"/>
    <w:rsid w:val="002C485D"/>
    <w:rsid w:val="002D22D4"/>
    <w:rsid w:val="002D2EC7"/>
    <w:rsid w:val="002D39F1"/>
    <w:rsid w:val="002E0A4C"/>
    <w:rsid w:val="002E5CE4"/>
    <w:rsid w:val="002F2124"/>
    <w:rsid w:val="002F3253"/>
    <w:rsid w:val="002F4182"/>
    <w:rsid w:val="002F7140"/>
    <w:rsid w:val="00304C2B"/>
    <w:rsid w:val="0030736A"/>
    <w:rsid w:val="003140F6"/>
    <w:rsid w:val="00322B57"/>
    <w:rsid w:val="00322F43"/>
    <w:rsid w:val="00326E52"/>
    <w:rsid w:val="00326F88"/>
    <w:rsid w:val="0033102C"/>
    <w:rsid w:val="00335623"/>
    <w:rsid w:val="00340A83"/>
    <w:rsid w:val="00340E84"/>
    <w:rsid w:val="00341FFA"/>
    <w:rsid w:val="00346036"/>
    <w:rsid w:val="00353B5C"/>
    <w:rsid w:val="0035618F"/>
    <w:rsid w:val="003650B9"/>
    <w:rsid w:val="0037338F"/>
    <w:rsid w:val="00373503"/>
    <w:rsid w:val="00374FC3"/>
    <w:rsid w:val="00376013"/>
    <w:rsid w:val="003814BC"/>
    <w:rsid w:val="0038290D"/>
    <w:rsid w:val="00387673"/>
    <w:rsid w:val="0039100D"/>
    <w:rsid w:val="003915DD"/>
    <w:rsid w:val="003950F3"/>
    <w:rsid w:val="003A2337"/>
    <w:rsid w:val="003A5A1C"/>
    <w:rsid w:val="003A6BFB"/>
    <w:rsid w:val="003B24DF"/>
    <w:rsid w:val="003B48E3"/>
    <w:rsid w:val="003B6E96"/>
    <w:rsid w:val="003B7962"/>
    <w:rsid w:val="003C3900"/>
    <w:rsid w:val="003C57A7"/>
    <w:rsid w:val="003C7DD6"/>
    <w:rsid w:val="003C7E20"/>
    <w:rsid w:val="003D6921"/>
    <w:rsid w:val="003E0C4E"/>
    <w:rsid w:val="003E265D"/>
    <w:rsid w:val="003F3D9B"/>
    <w:rsid w:val="003F4B6B"/>
    <w:rsid w:val="003F54C4"/>
    <w:rsid w:val="00400DC5"/>
    <w:rsid w:val="00402E91"/>
    <w:rsid w:val="00407806"/>
    <w:rsid w:val="0041482A"/>
    <w:rsid w:val="00416130"/>
    <w:rsid w:val="00416768"/>
    <w:rsid w:val="004173A0"/>
    <w:rsid w:val="00420B78"/>
    <w:rsid w:val="00423002"/>
    <w:rsid w:val="0043396C"/>
    <w:rsid w:val="00434723"/>
    <w:rsid w:val="00445C02"/>
    <w:rsid w:val="0044731D"/>
    <w:rsid w:val="0045030B"/>
    <w:rsid w:val="004539FE"/>
    <w:rsid w:val="004569DE"/>
    <w:rsid w:val="004600A2"/>
    <w:rsid w:val="00460927"/>
    <w:rsid w:val="0046273F"/>
    <w:rsid w:val="00464170"/>
    <w:rsid w:val="00465989"/>
    <w:rsid w:val="00466941"/>
    <w:rsid w:val="004718E0"/>
    <w:rsid w:val="00475B49"/>
    <w:rsid w:val="00475F69"/>
    <w:rsid w:val="0049420A"/>
    <w:rsid w:val="00495174"/>
    <w:rsid w:val="004A07D5"/>
    <w:rsid w:val="004A1F7B"/>
    <w:rsid w:val="004A77C0"/>
    <w:rsid w:val="004B3575"/>
    <w:rsid w:val="004B5BB2"/>
    <w:rsid w:val="004B6B7C"/>
    <w:rsid w:val="004C1A72"/>
    <w:rsid w:val="004C1CB8"/>
    <w:rsid w:val="004C22A6"/>
    <w:rsid w:val="004C2D63"/>
    <w:rsid w:val="004C32A4"/>
    <w:rsid w:val="004D175B"/>
    <w:rsid w:val="004D3954"/>
    <w:rsid w:val="004D4F0B"/>
    <w:rsid w:val="004E1933"/>
    <w:rsid w:val="004F3DAE"/>
    <w:rsid w:val="00501F88"/>
    <w:rsid w:val="00504878"/>
    <w:rsid w:val="0050779C"/>
    <w:rsid w:val="0052638A"/>
    <w:rsid w:val="00541060"/>
    <w:rsid w:val="00544B69"/>
    <w:rsid w:val="00545BB4"/>
    <w:rsid w:val="00553AC1"/>
    <w:rsid w:val="00564A06"/>
    <w:rsid w:val="005654E8"/>
    <w:rsid w:val="00565681"/>
    <w:rsid w:val="00566AB0"/>
    <w:rsid w:val="00567D38"/>
    <w:rsid w:val="00567F1F"/>
    <w:rsid w:val="0057071E"/>
    <w:rsid w:val="005712DA"/>
    <w:rsid w:val="0057717A"/>
    <w:rsid w:val="00591085"/>
    <w:rsid w:val="0059184D"/>
    <w:rsid w:val="0059277E"/>
    <w:rsid w:val="00593EB2"/>
    <w:rsid w:val="0059431E"/>
    <w:rsid w:val="00595407"/>
    <w:rsid w:val="005A0860"/>
    <w:rsid w:val="005A0D11"/>
    <w:rsid w:val="005A6B4F"/>
    <w:rsid w:val="005A6C72"/>
    <w:rsid w:val="005B1FE0"/>
    <w:rsid w:val="005B4CA3"/>
    <w:rsid w:val="005B6BFE"/>
    <w:rsid w:val="005C0AEF"/>
    <w:rsid w:val="005C7088"/>
    <w:rsid w:val="005D06FC"/>
    <w:rsid w:val="005D1BB7"/>
    <w:rsid w:val="005D3C17"/>
    <w:rsid w:val="005D5A86"/>
    <w:rsid w:val="005D665C"/>
    <w:rsid w:val="005D6AC1"/>
    <w:rsid w:val="005E5D4D"/>
    <w:rsid w:val="005E6CC8"/>
    <w:rsid w:val="005E7246"/>
    <w:rsid w:val="005F088C"/>
    <w:rsid w:val="005F7630"/>
    <w:rsid w:val="00600DC6"/>
    <w:rsid w:val="00605714"/>
    <w:rsid w:val="0061061A"/>
    <w:rsid w:val="00612B80"/>
    <w:rsid w:val="006172C3"/>
    <w:rsid w:val="00623191"/>
    <w:rsid w:val="006319A8"/>
    <w:rsid w:val="006325B8"/>
    <w:rsid w:val="0063381B"/>
    <w:rsid w:val="00637D00"/>
    <w:rsid w:val="00640719"/>
    <w:rsid w:val="00641D90"/>
    <w:rsid w:val="00642938"/>
    <w:rsid w:val="00647A47"/>
    <w:rsid w:val="00652B9B"/>
    <w:rsid w:val="0065322C"/>
    <w:rsid w:val="00656A54"/>
    <w:rsid w:val="00660C30"/>
    <w:rsid w:val="00681A58"/>
    <w:rsid w:val="00684121"/>
    <w:rsid w:val="006940E5"/>
    <w:rsid w:val="006A0706"/>
    <w:rsid w:val="006B074F"/>
    <w:rsid w:val="006B3521"/>
    <w:rsid w:val="006B6603"/>
    <w:rsid w:val="006C0BB1"/>
    <w:rsid w:val="006C14C2"/>
    <w:rsid w:val="006C3429"/>
    <w:rsid w:val="006C360A"/>
    <w:rsid w:val="006C5803"/>
    <w:rsid w:val="006D2118"/>
    <w:rsid w:val="006D5D69"/>
    <w:rsid w:val="006D7552"/>
    <w:rsid w:val="006E0491"/>
    <w:rsid w:val="006E0AC7"/>
    <w:rsid w:val="006E5135"/>
    <w:rsid w:val="006E609E"/>
    <w:rsid w:val="006F1506"/>
    <w:rsid w:val="006F53EA"/>
    <w:rsid w:val="0070183E"/>
    <w:rsid w:val="007027D9"/>
    <w:rsid w:val="00710043"/>
    <w:rsid w:val="00710B01"/>
    <w:rsid w:val="00714881"/>
    <w:rsid w:val="00715D84"/>
    <w:rsid w:val="007169A0"/>
    <w:rsid w:val="00720556"/>
    <w:rsid w:val="00725622"/>
    <w:rsid w:val="00736124"/>
    <w:rsid w:val="00737B9D"/>
    <w:rsid w:val="00737F75"/>
    <w:rsid w:val="00743878"/>
    <w:rsid w:val="007447F1"/>
    <w:rsid w:val="00745A0F"/>
    <w:rsid w:val="00750519"/>
    <w:rsid w:val="007522B3"/>
    <w:rsid w:val="00756465"/>
    <w:rsid w:val="00756F57"/>
    <w:rsid w:val="00764167"/>
    <w:rsid w:val="00764B6B"/>
    <w:rsid w:val="00770FB1"/>
    <w:rsid w:val="00771665"/>
    <w:rsid w:val="00771890"/>
    <w:rsid w:val="00773C80"/>
    <w:rsid w:val="00774CEF"/>
    <w:rsid w:val="007763DB"/>
    <w:rsid w:val="007766B4"/>
    <w:rsid w:val="007808B3"/>
    <w:rsid w:val="007813A8"/>
    <w:rsid w:val="0078373F"/>
    <w:rsid w:val="00786BEB"/>
    <w:rsid w:val="007924EB"/>
    <w:rsid w:val="00793D3B"/>
    <w:rsid w:val="007955AD"/>
    <w:rsid w:val="007A0EE0"/>
    <w:rsid w:val="007A2793"/>
    <w:rsid w:val="007A2D2E"/>
    <w:rsid w:val="007A6819"/>
    <w:rsid w:val="007B059D"/>
    <w:rsid w:val="007B4B7A"/>
    <w:rsid w:val="007C030D"/>
    <w:rsid w:val="007C6ED4"/>
    <w:rsid w:val="007D7CAF"/>
    <w:rsid w:val="007E4DDE"/>
    <w:rsid w:val="007F0002"/>
    <w:rsid w:val="007F0E68"/>
    <w:rsid w:val="007F5200"/>
    <w:rsid w:val="007F6B9A"/>
    <w:rsid w:val="00801414"/>
    <w:rsid w:val="00804817"/>
    <w:rsid w:val="0080518B"/>
    <w:rsid w:val="00811D5E"/>
    <w:rsid w:val="008131E9"/>
    <w:rsid w:val="00814963"/>
    <w:rsid w:val="00814E85"/>
    <w:rsid w:val="00817AF0"/>
    <w:rsid w:val="008267D6"/>
    <w:rsid w:val="00835DE7"/>
    <w:rsid w:val="008366AA"/>
    <w:rsid w:val="008525CD"/>
    <w:rsid w:val="00852DAD"/>
    <w:rsid w:val="00854ECE"/>
    <w:rsid w:val="008615CB"/>
    <w:rsid w:val="0086446A"/>
    <w:rsid w:val="008658C3"/>
    <w:rsid w:val="00867878"/>
    <w:rsid w:val="00871531"/>
    <w:rsid w:val="0087310F"/>
    <w:rsid w:val="008735FB"/>
    <w:rsid w:val="00873A8C"/>
    <w:rsid w:val="0087756C"/>
    <w:rsid w:val="00881E7A"/>
    <w:rsid w:val="008837B0"/>
    <w:rsid w:val="00885E9F"/>
    <w:rsid w:val="00897AED"/>
    <w:rsid w:val="008A2537"/>
    <w:rsid w:val="008A2AC5"/>
    <w:rsid w:val="008B09A2"/>
    <w:rsid w:val="008B1256"/>
    <w:rsid w:val="008B33BC"/>
    <w:rsid w:val="008B5349"/>
    <w:rsid w:val="008C6CC0"/>
    <w:rsid w:val="008E0ABD"/>
    <w:rsid w:val="008E0E09"/>
    <w:rsid w:val="008E261F"/>
    <w:rsid w:val="008F05C5"/>
    <w:rsid w:val="008F23A7"/>
    <w:rsid w:val="009042BD"/>
    <w:rsid w:val="0090460D"/>
    <w:rsid w:val="00913010"/>
    <w:rsid w:val="00914705"/>
    <w:rsid w:val="0092195F"/>
    <w:rsid w:val="009227FD"/>
    <w:rsid w:val="009256EE"/>
    <w:rsid w:val="009257DD"/>
    <w:rsid w:val="009270F7"/>
    <w:rsid w:val="00933478"/>
    <w:rsid w:val="009369F3"/>
    <w:rsid w:val="009432AA"/>
    <w:rsid w:val="00953BDF"/>
    <w:rsid w:val="00954D4C"/>
    <w:rsid w:val="00957970"/>
    <w:rsid w:val="00962452"/>
    <w:rsid w:val="009628D5"/>
    <w:rsid w:val="0096332C"/>
    <w:rsid w:val="00963A0A"/>
    <w:rsid w:val="00963C13"/>
    <w:rsid w:val="009668FA"/>
    <w:rsid w:val="00967790"/>
    <w:rsid w:val="009738A0"/>
    <w:rsid w:val="0097506E"/>
    <w:rsid w:val="009840D2"/>
    <w:rsid w:val="00986B93"/>
    <w:rsid w:val="00987A9D"/>
    <w:rsid w:val="00997F86"/>
    <w:rsid w:val="009A7AED"/>
    <w:rsid w:val="009B4A22"/>
    <w:rsid w:val="009C2285"/>
    <w:rsid w:val="009C34B2"/>
    <w:rsid w:val="009C4AB2"/>
    <w:rsid w:val="009D1392"/>
    <w:rsid w:val="009D2882"/>
    <w:rsid w:val="009D4E09"/>
    <w:rsid w:val="009D65E8"/>
    <w:rsid w:val="009D78EE"/>
    <w:rsid w:val="009E14E7"/>
    <w:rsid w:val="009E1CD3"/>
    <w:rsid w:val="009E7BD4"/>
    <w:rsid w:val="009F1469"/>
    <w:rsid w:val="009F1594"/>
    <w:rsid w:val="009F46AC"/>
    <w:rsid w:val="00A00F82"/>
    <w:rsid w:val="00A06010"/>
    <w:rsid w:val="00A16C8D"/>
    <w:rsid w:val="00A20B28"/>
    <w:rsid w:val="00A21035"/>
    <w:rsid w:val="00A21082"/>
    <w:rsid w:val="00A2332E"/>
    <w:rsid w:val="00A24673"/>
    <w:rsid w:val="00A24C4D"/>
    <w:rsid w:val="00A24ED8"/>
    <w:rsid w:val="00A477B9"/>
    <w:rsid w:val="00A5174E"/>
    <w:rsid w:val="00A51E7C"/>
    <w:rsid w:val="00A5281F"/>
    <w:rsid w:val="00A53E0F"/>
    <w:rsid w:val="00A560A3"/>
    <w:rsid w:val="00A577A3"/>
    <w:rsid w:val="00A57EA7"/>
    <w:rsid w:val="00A6025B"/>
    <w:rsid w:val="00A605C1"/>
    <w:rsid w:val="00A649E5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459E"/>
    <w:rsid w:val="00AC54DE"/>
    <w:rsid w:val="00AC5C6B"/>
    <w:rsid w:val="00AC628D"/>
    <w:rsid w:val="00AC6F31"/>
    <w:rsid w:val="00AD604E"/>
    <w:rsid w:val="00AD66A4"/>
    <w:rsid w:val="00AE0675"/>
    <w:rsid w:val="00AE2015"/>
    <w:rsid w:val="00AE3D4D"/>
    <w:rsid w:val="00AE71FB"/>
    <w:rsid w:val="00AF6EFB"/>
    <w:rsid w:val="00AF7B45"/>
    <w:rsid w:val="00B010B2"/>
    <w:rsid w:val="00B01518"/>
    <w:rsid w:val="00B0231F"/>
    <w:rsid w:val="00B060BB"/>
    <w:rsid w:val="00B07043"/>
    <w:rsid w:val="00B12A40"/>
    <w:rsid w:val="00B17556"/>
    <w:rsid w:val="00B23E53"/>
    <w:rsid w:val="00B27B50"/>
    <w:rsid w:val="00B301D2"/>
    <w:rsid w:val="00B331A2"/>
    <w:rsid w:val="00B36EE1"/>
    <w:rsid w:val="00B41410"/>
    <w:rsid w:val="00B42433"/>
    <w:rsid w:val="00B4543D"/>
    <w:rsid w:val="00B52BE3"/>
    <w:rsid w:val="00B5312A"/>
    <w:rsid w:val="00B53D1F"/>
    <w:rsid w:val="00B64653"/>
    <w:rsid w:val="00B6523B"/>
    <w:rsid w:val="00B667B0"/>
    <w:rsid w:val="00B7276E"/>
    <w:rsid w:val="00B76654"/>
    <w:rsid w:val="00B778CA"/>
    <w:rsid w:val="00B9111D"/>
    <w:rsid w:val="00B91896"/>
    <w:rsid w:val="00B91F75"/>
    <w:rsid w:val="00B921EA"/>
    <w:rsid w:val="00B933A0"/>
    <w:rsid w:val="00B96DCB"/>
    <w:rsid w:val="00B97D0C"/>
    <w:rsid w:val="00BA01F0"/>
    <w:rsid w:val="00BB4DCD"/>
    <w:rsid w:val="00BC228C"/>
    <w:rsid w:val="00BC2724"/>
    <w:rsid w:val="00BC4456"/>
    <w:rsid w:val="00BC4611"/>
    <w:rsid w:val="00BC4874"/>
    <w:rsid w:val="00BC5265"/>
    <w:rsid w:val="00BC62CA"/>
    <w:rsid w:val="00BD3B92"/>
    <w:rsid w:val="00BD3BD9"/>
    <w:rsid w:val="00BD44A8"/>
    <w:rsid w:val="00BE4F73"/>
    <w:rsid w:val="00BE55A4"/>
    <w:rsid w:val="00BE5669"/>
    <w:rsid w:val="00BE5732"/>
    <w:rsid w:val="00BE7644"/>
    <w:rsid w:val="00BF3B97"/>
    <w:rsid w:val="00BF67A6"/>
    <w:rsid w:val="00C00EAC"/>
    <w:rsid w:val="00C05F23"/>
    <w:rsid w:val="00C06C84"/>
    <w:rsid w:val="00C0776B"/>
    <w:rsid w:val="00C1096E"/>
    <w:rsid w:val="00C12C5C"/>
    <w:rsid w:val="00C138F5"/>
    <w:rsid w:val="00C147D2"/>
    <w:rsid w:val="00C164CA"/>
    <w:rsid w:val="00C17AAF"/>
    <w:rsid w:val="00C21F2B"/>
    <w:rsid w:val="00C25208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1088"/>
    <w:rsid w:val="00C73EF2"/>
    <w:rsid w:val="00C7602E"/>
    <w:rsid w:val="00C83510"/>
    <w:rsid w:val="00C846B7"/>
    <w:rsid w:val="00C84D1E"/>
    <w:rsid w:val="00C95113"/>
    <w:rsid w:val="00C95EA6"/>
    <w:rsid w:val="00C9677A"/>
    <w:rsid w:val="00CA10A1"/>
    <w:rsid w:val="00CA465B"/>
    <w:rsid w:val="00CA7175"/>
    <w:rsid w:val="00CB1A01"/>
    <w:rsid w:val="00CB23C7"/>
    <w:rsid w:val="00CB25DB"/>
    <w:rsid w:val="00CC15D3"/>
    <w:rsid w:val="00CC1A2E"/>
    <w:rsid w:val="00CC1EA0"/>
    <w:rsid w:val="00CC7F8F"/>
    <w:rsid w:val="00CD5E7E"/>
    <w:rsid w:val="00CE1219"/>
    <w:rsid w:val="00CF3693"/>
    <w:rsid w:val="00CF5AFF"/>
    <w:rsid w:val="00D02654"/>
    <w:rsid w:val="00D02CB3"/>
    <w:rsid w:val="00D055CC"/>
    <w:rsid w:val="00D06982"/>
    <w:rsid w:val="00D07833"/>
    <w:rsid w:val="00D07D43"/>
    <w:rsid w:val="00D107C4"/>
    <w:rsid w:val="00D12C3F"/>
    <w:rsid w:val="00D15F1A"/>
    <w:rsid w:val="00D1749D"/>
    <w:rsid w:val="00D20081"/>
    <w:rsid w:val="00D21ACD"/>
    <w:rsid w:val="00D22A55"/>
    <w:rsid w:val="00D23CBE"/>
    <w:rsid w:val="00D26431"/>
    <w:rsid w:val="00D30021"/>
    <w:rsid w:val="00D34C8C"/>
    <w:rsid w:val="00D410F2"/>
    <w:rsid w:val="00D50CEF"/>
    <w:rsid w:val="00D56A9F"/>
    <w:rsid w:val="00D60A02"/>
    <w:rsid w:val="00D60C81"/>
    <w:rsid w:val="00D62717"/>
    <w:rsid w:val="00D628BB"/>
    <w:rsid w:val="00D70EC2"/>
    <w:rsid w:val="00D81A9F"/>
    <w:rsid w:val="00D8604F"/>
    <w:rsid w:val="00D918CC"/>
    <w:rsid w:val="00D91FBE"/>
    <w:rsid w:val="00D939A9"/>
    <w:rsid w:val="00D93C89"/>
    <w:rsid w:val="00DA027C"/>
    <w:rsid w:val="00DA25F8"/>
    <w:rsid w:val="00DA3F07"/>
    <w:rsid w:val="00DB3305"/>
    <w:rsid w:val="00DB364F"/>
    <w:rsid w:val="00DC0FAB"/>
    <w:rsid w:val="00DC2000"/>
    <w:rsid w:val="00DC3F42"/>
    <w:rsid w:val="00DC4CD3"/>
    <w:rsid w:val="00DC67D8"/>
    <w:rsid w:val="00DC74E5"/>
    <w:rsid w:val="00DC7C07"/>
    <w:rsid w:val="00DC7C61"/>
    <w:rsid w:val="00DD41FD"/>
    <w:rsid w:val="00DD7396"/>
    <w:rsid w:val="00DE334A"/>
    <w:rsid w:val="00DE4D13"/>
    <w:rsid w:val="00DE5BC2"/>
    <w:rsid w:val="00E009F9"/>
    <w:rsid w:val="00E157D9"/>
    <w:rsid w:val="00E16152"/>
    <w:rsid w:val="00E207DB"/>
    <w:rsid w:val="00E21391"/>
    <w:rsid w:val="00E2220B"/>
    <w:rsid w:val="00E23533"/>
    <w:rsid w:val="00E23A6F"/>
    <w:rsid w:val="00E24D24"/>
    <w:rsid w:val="00E26F4C"/>
    <w:rsid w:val="00E311A3"/>
    <w:rsid w:val="00E35196"/>
    <w:rsid w:val="00E36D69"/>
    <w:rsid w:val="00E4069D"/>
    <w:rsid w:val="00E5195B"/>
    <w:rsid w:val="00E649F3"/>
    <w:rsid w:val="00E67650"/>
    <w:rsid w:val="00E73426"/>
    <w:rsid w:val="00E81C1F"/>
    <w:rsid w:val="00E81E87"/>
    <w:rsid w:val="00E83A80"/>
    <w:rsid w:val="00E851E4"/>
    <w:rsid w:val="00E869C1"/>
    <w:rsid w:val="00E87FBB"/>
    <w:rsid w:val="00E9082B"/>
    <w:rsid w:val="00E931F6"/>
    <w:rsid w:val="00E93D70"/>
    <w:rsid w:val="00E96940"/>
    <w:rsid w:val="00E97FB6"/>
    <w:rsid w:val="00EA3B69"/>
    <w:rsid w:val="00EB4972"/>
    <w:rsid w:val="00EB61F2"/>
    <w:rsid w:val="00EC06F8"/>
    <w:rsid w:val="00EC23B9"/>
    <w:rsid w:val="00EC4817"/>
    <w:rsid w:val="00ED09A6"/>
    <w:rsid w:val="00ED3A6F"/>
    <w:rsid w:val="00ED48E1"/>
    <w:rsid w:val="00ED73B5"/>
    <w:rsid w:val="00ED7F7E"/>
    <w:rsid w:val="00EE6DA4"/>
    <w:rsid w:val="00EF09B0"/>
    <w:rsid w:val="00EF752D"/>
    <w:rsid w:val="00F05632"/>
    <w:rsid w:val="00F05C9E"/>
    <w:rsid w:val="00F1170D"/>
    <w:rsid w:val="00F11E8B"/>
    <w:rsid w:val="00F22A9F"/>
    <w:rsid w:val="00F2331D"/>
    <w:rsid w:val="00F30A7C"/>
    <w:rsid w:val="00F34268"/>
    <w:rsid w:val="00F347D4"/>
    <w:rsid w:val="00F362EA"/>
    <w:rsid w:val="00F365B0"/>
    <w:rsid w:val="00F37107"/>
    <w:rsid w:val="00F422EC"/>
    <w:rsid w:val="00F5006F"/>
    <w:rsid w:val="00F52B4B"/>
    <w:rsid w:val="00F533D1"/>
    <w:rsid w:val="00F552F3"/>
    <w:rsid w:val="00F55E34"/>
    <w:rsid w:val="00F67D7E"/>
    <w:rsid w:val="00F93638"/>
    <w:rsid w:val="00F956F3"/>
    <w:rsid w:val="00FA1EE7"/>
    <w:rsid w:val="00FA29A8"/>
    <w:rsid w:val="00FA5D70"/>
    <w:rsid w:val="00FA6227"/>
    <w:rsid w:val="00FA69E2"/>
    <w:rsid w:val="00FB0AC6"/>
    <w:rsid w:val="00FC04DB"/>
    <w:rsid w:val="00FC5FB2"/>
    <w:rsid w:val="00FE0F0F"/>
    <w:rsid w:val="00FE2D13"/>
    <w:rsid w:val="00FE558E"/>
    <w:rsid w:val="00FE7366"/>
    <w:rsid w:val="00FF31D1"/>
    <w:rsid w:val="00FF40A9"/>
    <w:rsid w:val="00FF69B3"/>
    <w:rsid w:val="0C8907E0"/>
    <w:rsid w:val="0FB8178B"/>
    <w:rsid w:val="10CB7BF9"/>
    <w:rsid w:val="10F073CC"/>
    <w:rsid w:val="19892DE8"/>
    <w:rsid w:val="1D7A4786"/>
    <w:rsid w:val="1F63045A"/>
    <w:rsid w:val="28893B4B"/>
    <w:rsid w:val="30704F2B"/>
    <w:rsid w:val="3255551C"/>
    <w:rsid w:val="3A3C2498"/>
    <w:rsid w:val="3F2D301A"/>
    <w:rsid w:val="413E4A6A"/>
    <w:rsid w:val="41C62477"/>
    <w:rsid w:val="42704F87"/>
    <w:rsid w:val="448373C3"/>
    <w:rsid w:val="44BB1371"/>
    <w:rsid w:val="526863E9"/>
    <w:rsid w:val="540679A9"/>
    <w:rsid w:val="567658C8"/>
    <w:rsid w:val="5A74643C"/>
    <w:rsid w:val="5C1152FE"/>
    <w:rsid w:val="5CE45D8A"/>
    <w:rsid w:val="5D054325"/>
    <w:rsid w:val="5EF041CF"/>
    <w:rsid w:val="64BA7951"/>
    <w:rsid w:val="658A0910"/>
    <w:rsid w:val="6ED209AD"/>
    <w:rsid w:val="6F021579"/>
    <w:rsid w:val="6F0C6E78"/>
    <w:rsid w:val="737C2A57"/>
    <w:rsid w:val="794070F1"/>
    <w:rsid w:val="7AD6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FA7E-5A45-4AD8-9137-3714A76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5C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8"/>
      <w:szCs w:val="22"/>
      <w:lang w:eastAsia="en-US"/>
    </w:rPr>
  </w:style>
  <w:style w:type="paragraph" w:styleId="ad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pacing w:after="200" w:line="276" w:lineRule="auto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блицы (моноширинный)"/>
    <w:basedOn w:val="a"/>
    <w:next w:val="a"/>
    <w:uiPriority w:val="99"/>
    <w:rsid w:val="0047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caption"/>
    <w:basedOn w:val="a"/>
    <w:next w:val="a"/>
    <w:link w:val="af0"/>
    <w:uiPriority w:val="99"/>
    <w:qFormat/>
    <w:rsid w:val="00817AF0"/>
    <w:pPr>
      <w:spacing w:line="240" w:lineRule="auto"/>
      <w:jc w:val="left"/>
    </w:pPr>
    <w:rPr>
      <w:rFonts w:ascii="Cambria" w:eastAsia="Cambria" w:hAnsi="Cambria" w:cs="Cambria"/>
      <w:b/>
      <w:bCs/>
      <w:color w:val="94B6D2"/>
      <w:sz w:val="18"/>
      <w:szCs w:val="18"/>
    </w:rPr>
  </w:style>
  <w:style w:type="character" w:customStyle="1" w:styleId="af0">
    <w:name w:val="Название объекта Знак"/>
    <w:basedOn w:val="a0"/>
    <w:link w:val="af"/>
    <w:uiPriority w:val="99"/>
    <w:locked/>
    <w:rsid w:val="00817AF0"/>
    <w:rPr>
      <w:rFonts w:ascii="Cambria" w:eastAsia="Cambria" w:hAnsi="Cambria" w:cs="Cambria"/>
      <w:b/>
      <w:bCs/>
      <w:color w:val="94B6D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8517C-5A5D-45AB-9B96-68BFCCD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32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G700</cp:lastModifiedBy>
  <cp:revision>9</cp:revision>
  <cp:lastPrinted>2021-11-11T08:45:00Z</cp:lastPrinted>
  <dcterms:created xsi:type="dcterms:W3CDTF">2020-11-03T12:49:00Z</dcterms:created>
  <dcterms:modified xsi:type="dcterms:W3CDTF">2021-12-29T13:04:00Z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